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8C3194" w:rsidRPr="008C3194" w:rsidRDefault="00C66EF0" w:rsidP="00C66EF0">
      <w:pPr>
        <w:tabs>
          <w:tab w:val="left" w:pos="3119"/>
        </w:tabs>
        <w:spacing w:after="0" w:line="240" w:lineRule="auto"/>
        <w:ind w:firstLine="3544"/>
        <w:rPr>
          <w:rFonts w:ascii="Times New Roman" w:hAnsi="Times New Roman" w:cs="Times New Roman"/>
          <w:sz w:val="24"/>
          <w:szCs w:val="24"/>
        </w:rPr>
      </w:pPr>
      <w:r w:rsidRPr="00C66EF0">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521.25pt" o:ole="">
            <v:imagedata r:id="rId7" o:title=""/>
          </v:shape>
          <o:OLEObject Type="Embed" ProgID="FoxitReader.Document" ShapeID="_x0000_i1025" DrawAspect="Content" ObjectID="_1598699769" r:id="rId8"/>
        </w:object>
      </w:r>
      <w:bookmarkEnd w:id="0"/>
    </w:p>
    <w:tbl>
      <w:tblPr>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8"/>
        <w:gridCol w:w="2107"/>
      </w:tblGrid>
      <w:tr w:rsidR="002D290D" w:rsidRPr="005F1E62" w:rsidTr="008C4950">
        <w:trPr>
          <w:trHeight w:val="159"/>
        </w:trPr>
        <w:tc>
          <w:tcPr>
            <w:tcW w:w="13008" w:type="dxa"/>
          </w:tcPr>
          <w:p w:rsidR="002D290D" w:rsidRPr="005F1E62" w:rsidRDefault="002D290D">
            <w:pPr>
              <w:pStyle w:val="Default"/>
              <w:rPr>
                <w:sz w:val="23"/>
                <w:szCs w:val="23"/>
              </w:rPr>
            </w:pPr>
            <w:r w:rsidRPr="005F1E62">
              <w:rPr>
                <w:b/>
                <w:bCs/>
                <w:color w:val="auto"/>
                <w:sz w:val="22"/>
                <w:szCs w:val="22"/>
              </w:rPr>
              <w:lastRenderedPageBreak/>
              <w:t xml:space="preserve">СОДЕРЖАНИЕ РАБОЧЕЙ ПРОГРАММЫ </w:t>
            </w:r>
            <w:r w:rsidRPr="005F1E62">
              <w:rPr>
                <w:b/>
                <w:bCs/>
                <w:sz w:val="23"/>
                <w:szCs w:val="23"/>
              </w:rPr>
              <w:t xml:space="preserve">Содержание </w:t>
            </w:r>
          </w:p>
        </w:tc>
        <w:tc>
          <w:tcPr>
            <w:tcW w:w="2107" w:type="dxa"/>
          </w:tcPr>
          <w:p w:rsidR="002D290D" w:rsidRPr="005F1E62" w:rsidRDefault="002D290D">
            <w:pPr>
              <w:pStyle w:val="Default"/>
              <w:rPr>
                <w:sz w:val="23"/>
                <w:szCs w:val="23"/>
              </w:rPr>
            </w:pPr>
            <w:r w:rsidRPr="005F1E62">
              <w:rPr>
                <w:b/>
                <w:bCs/>
                <w:sz w:val="23"/>
                <w:szCs w:val="23"/>
              </w:rPr>
              <w:t xml:space="preserve">Стр.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1. ЦЕЛЕВОЙ РАЗДЕЛ </w:t>
            </w:r>
          </w:p>
        </w:tc>
        <w:tc>
          <w:tcPr>
            <w:tcW w:w="2107" w:type="dxa"/>
          </w:tcPr>
          <w:p w:rsidR="002D290D" w:rsidRPr="005F1E62" w:rsidRDefault="002D290D">
            <w:pPr>
              <w:pStyle w:val="Default"/>
              <w:rPr>
                <w:sz w:val="22"/>
                <w:szCs w:val="22"/>
              </w:rPr>
            </w:pPr>
            <w:r w:rsidRPr="005F1E62">
              <w:rPr>
                <w:sz w:val="22"/>
                <w:szCs w:val="22"/>
              </w:rPr>
              <w:t xml:space="preserve">3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1.1. Цели и задачи Программы </w:t>
            </w:r>
          </w:p>
        </w:tc>
        <w:tc>
          <w:tcPr>
            <w:tcW w:w="2107" w:type="dxa"/>
          </w:tcPr>
          <w:p w:rsidR="002D290D" w:rsidRPr="005F1E62" w:rsidRDefault="00CF4F89">
            <w:pPr>
              <w:pStyle w:val="Default"/>
              <w:rPr>
                <w:sz w:val="22"/>
                <w:szCs w:val="22"/>
              </w:rPr>
            </w:pPr>
            <w:r>
              <w:rPr>
                <w:sz w:val="22"/>
                <w:szCs w:val="22"/>
              </w:rPr>
              <w:t>3</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1.2. Принципы и подходы к формированию Программы </w:t>
            </w:r>
          </w:p>
        </w:tc>
        <w:tc>
          <w:tcPr>
            <w:tcW w:w="2107" w:type="dxa"/>
          </w:tcPr>
          <w:p w:rsidR="002D290D" w:rsidRPr="005F1E62" w:rsidRDefault="002D290D">
            <w:pPr>
              <w:pStyle w:val="Default"/>
              <w:rPr>
                <w:sz w:val="22"/>
                <w:szCs w:val="22"/>
              </w:rPr>
            </w:pPr>
            <w:r w:rsidRPr="005F1E62">
              <w:rPr>
                <w:sz w:val="22"/>
                <w:szCs w:val="22"/>
              </w:rPr>
              <w:t xml:space="preserve">4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1.3. Возрастные особенности детей 4-6 лет </w:t>
            </w:r>
          </w:p>
        </w:tc>
        <w:tc>
          <w:tcPr>
            <w:tcW w:w="2107" w:type="dxa"/>
          </w:tcPr>
          <w:p w:rsidR="002D290D" w:rsidRPr="005F1E62" w:rsidRDefault="00CF4F89">
            <w:pPr>
              <w:pStyle w:val="Default"/>
              <w:rPr>
                <w:sz w:val="22"/>
                <w:szCs w:val="22"/>
              </w:rPr>
            </w:pPr>
            <w:r>
              <w:rPr>
                <w:sz w:val="22"/>
                <w:szCs w:val="22"/>
              </w:rPr>
              <w:t>4</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1.4. Особенности осуществления образовательной деятельности </w:t>
            </w:r>
          </w:p>
        </w:tc>
        <w:tc>
          <w:tcPr>
            <w:tcW w:w="2107" w:type="dxa"/>
          </w:tcPr>
          <w:p w:rsidR="002D290D" w:rsidRPr="005F1E62" w:rsidRDefault="00CF4F89">
            <w:pPr>
              <w:pStyle w:val="Default"/>
              <w:rPr>
                <w:sz w:val="22"/>
                <w:szCs w:val="22"/>
              </w:rPr>
            </w:pPr>
            <w:r>
              <w:rPr>
                <w:sz w:val="22"/>
                <w:szCs w:val="22"/>
              </w:rPr>
              <w:t>6</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1.5. Планируемые результаты освоения Программы </w:t>
            </w:r>
          </w:p>
        </w:tc>
        <w:tc>
          <w:tcPr>
            <w:tcW w:w="2107" w:type="dxa"/>
          </w:tcPr>
          <w:p w:rsidR="002D290D" w:rsidRPr="005F1E62" w:rsidRDefault="00CF4F89">
            <w:pPr>
              <w:pStyle w:val="Default"/>
              <w:rPr>
                <w:sz w:val="22"/>
                <w:szCs w:val="22"/>
              </w:rPr>
            </w:pPr>
            <w:r>
              <w:rPr>
                <w:sz w:val="22"/>
                <w:szCs w:val="22"/>
              </w:rPr>
              <w:t>7</w:t>
            </w:r>
          </w:p>
        </w:tc>
      </w:tr>
      <w:tr w:rsidR="002D290D" w:rsidRPr="005F1E62" w:rsidTr="008C4950">
        <w:trPr>
          <w:trHeight w:val="145"/>
        </w:trPr>
        <w:tc>
          <w:tcPr>
            <w:tcW w:w="15115" w:type="dxa"/>
            <w:gridSpan w:val="2"/>
          </w:tcPr>
          <w:p w:rsidR="002D290D" w:rsidRPr="005F1E62" w:rsidRDefault="002D290D">
            <w:pPr>
              <w:pStyle w:val="Default"/>
              <w:rPr>
                <w:sz w:val="22"/>
                <w:szCs w:val="22"/>
              </w:rPr>
            </w:pPr>
            <w:r w:rsidRPr="005F1E62">
              <w:rPr>
                <w:sz w:val="22"/>
                <w:szCs w:val="22"/>
              </w:rPr>
              <w:t xml:space="preserve">2.СОДЕРЖАТЕЛЬНЫЙ РАЗДЕЛ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2.1. Социально-коммуникативное развитие </w:t>
            </w:r>
          </w:p>
        </w:tc>
        <w:tc>
          <w:tcPr>
            <w:tcW w:w="2107" w:type="dxa"/>
          </w:tcPr>
          <w:p w:rsidR="002D290D" w:rsidRPr="005F1E62" w:rsidRDefault="002D290D">
            <w:pPr>
              <w:pStyle w:val="Default"/>
              <w:rPr>
                <w:sz w:val="22"/>
                <w:szCs w:val="22"/>
              </w:rPr>
            </w:pPr>
            <w:r w:rsidRPr="005F1E62">
              <w:rPr>
                <w:sz w:val="22"/>
                <w:szCs w:val="22"/>
              </w:rPr>
              <w:t>1</w:t>
            </w:r>
            <w:r w:rsidR="00CF4F89">
              <w:rPr>
                <w:sz w:val="22"/>
                <w:szCs w:val="22"/>
              </w:rPr>
              <w:t>2</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2.2. Познавательное развитие </w:t>
            </w:r>
          </w:p>
        </w:tc>
        <w:tc>
          <w:tcPr>
            <w:tcW w:w="2107" w:type="dxa"/>
          </w:tcPr>
          <w:p w:rsidR="002D290D" w:rsidRPr="005F1E62" w:rsidRDefault="002D290D">
            <w:pPr>
              <w:pStyle w:val="Default"/>
              <w:rPr>
                <w:sz w:val="22"/>
                <w:szCs w:val="22"/>
              </w:rPr>
            </w:pPr>
            <w:r w:rsidRPr="005F1E62">
              <w:rPr>
                <w:sz w:val="22"/>
                <w:szCs w:val="22"/>
              </w:rPr>
              <w:t xml:space="preserve">16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2.3. Речевое развитие </w:t>
            </w:r>
          </w:p>
        </w:tc>
        <w:tc>
          <w:tcPr>
            <w:tcW w:w="2107" w:type="dxa"/>
          </w:tcPr>
          <w:p w:rsidR="002D290D" w:rsidRPr="005F1E62" w:rsidRDefault="00CF4F89">
            <w:pPr>
              <w:pStyle w:val="Default"/>
              <w:rPr>
                <w:sz w:val="22"/>
                <w:szCs w:val="22"/>
              </w:rPr>
            </w:pPr>
            <w:r>
              <w:rPr>
                <w:sz w:val="22"/>
                <w:szCs w:val="22"/>
              </w:rPr>
              <w:t>17</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2.4. Художественно-эстетическое развитие </w:t>
            </w:r>
          </w:p>
        </w:tc>
        <w:tc>
          <w:tcPr>
            <w:tcW w:w="2107" w:type="dxa"/>
          </w:tcPr>
          <w:p w:rsidR="002D290D" w:rsidRPr="005F1E62" w:rsidRDefault="00CF4F89">
            <w:pPr>
              <w:pStyle w:val="Default"/>
              <w:rPr>
                <w:sz w:val="22"/>
                <w:szCs w:val="22"/>
              </w:rPr>
            </w:pPr>
            <w:r>
              <w:rPr>
                <w:sz w:val="22"/>
                <w:szCs w:val="22"/>
              </w:rPr>
              <w:t>18</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2.5. Физическое развитие </w:t>
            </w:r>
          </w:p>
        </w:tc>
        <w:tc>
          <w:tcPr>
            <w:tcW w:w="2107" w:type="dxa"/>
          </w:tcPr>
          <w:p w:rsidR="002D290D" w:rsidRPr="005F1E62" w:rsidRDefault="00CF4F89">
            <w:pPr>
              <w:pStyle w:val="Default"/>
              <w:rPr>
                <w:sz w:val="22"/>
                <w:szCs w:val="22"/>
              </w:rPr>
            </w:pPr>
            <w:r>
              <w:rPr>
                <w:sz w:val="22"/>
                <w:szCs w:val="22"/>
              </w:rPr>
              <w:t>22</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2.6. Взаимодействие взрослых с воспитанниками, воспитанников с воспитанниками </w:t>
            </w:r>
          </w:p>
        </w:tc>
        <w:tc>
          <w:tcPr>
            <w:tcW w:w="2107" w:type="dxa"/>
          </w:tcPr>
          <w:p w:rsidR="002D290D" w:rsidRPr="005F1E62" w:rsidRDefault="00CF4F89">
            <w:pPr>
              <w:pStyle w:val="Default"/>
              <w:rPr>
                <w:sz w:val="22"/>
                <w:szCs w:val="22"/>
              </w:rPr>
            </w:pPr>
            <w:r>
              <w:rPr>
                <w:sz w:val="22"/>
                <w:szCs w:val="22"/>
              </w:rPr>
              <w:t>25</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2.7. Виды детской деятельности, формы и методы реализации Программы </w:t>
            </w:r>
          </w:p>
        </w:tc>
        <w:tc>
          <w:tcPr>
            <w:tcW w:w="2107" w:type="dxa"/>
          </w:tcPr>
          <w:p w:rsidR="002D290D" w:rsidRPr="005F1E62" w:rsidRDefault="00CF4F89">
            <w:pPr>
              <w:pStyle w:val="Default"/>
              <w:rPr>
                <w:sz w:val="22"/>
                <w:szCs w:val="22"/>
              </w:rPr>
            </w:pPr>
            <w:r>
              <w:rPr>
                <w:sz w:val="22"/>
                <w:szCs w:val="22"/>
              </w:rPr>
              <w:t>26</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2.8. Формы сотрудничества с семьями воспитанников </w:t>
            </w:r>
          </w:p>
        </w:tc>
        <w:tc>
          <w:tcPr>
            <w:tcW w:w="2107" w:type="dxa"/>
          </w:tcPr>
          <w:p w:rsidR="002D290D" w:rsidRPr="005F1E62" w:rsidRDefault="00CF4F89">
            <w:pPr>
              <w:pStyle w:val="Default"/>
              <w:rPr>
                <w:sz w:val="22"/>
                <w:szCs w:val="22"/>
              </w:rPr>
            </w:pPr>
            <w:r>
              <w:rPr>
                <w:sz w:val="22"/>
                <w:szCs w:val="22"/>
              </w:rPr>
              <w:t>27</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2.9. Взаимодействие воспитателей и родителей воспитанников </w:t>
            </w:r>
          </w:p>
        </w:tc>
        <w:tc>
          <w:tcPr>
            <w:tcW w:w="2107" w:type="dxa"/>
          </w:tcPr>
          <w:p w:rsidR="002D290D" w:rsidRPr="005F1E62" w:rsidRDefault="00CF4F89">
            <w:pPr>
              <w:pStyle w:val="Default"/>
              <w:rPr>
                <w:sz w:val="22"/>
                <w:szCs w:val="22"/>
              </w:rPr>
            </w:pPr>
            <w:r>
              <w:rPr>
                <w:sz w:val="22"/>
                <w:szCs w:val="22"/>
              </w:rPr>
              <w:t>27</w:t>
            </w:r>
            <w:r w:rsidR="002D290D" w:rsidRPr="005F1E62">
              <w:rPr>
                <w:sz w:val="22"/>
                <w:szCs w:val="22"/>
              </w:rPr>
              <w:t xml:space="preserve"> </w:t>
            </w:r>
          </w:p>
        </w:tc>
      </w:tr>
      <w:tr w:rsidR="002D290D" w:rsidRPr="005F1E62" w:rsidTr="008C4950">
        <w:trPr>
          <w:trHeight w:val="145"/>
        </w:trPr>
        <w:tc>
          <w:tcPr>
            <w:tcW w:w="15115" w:type="dxa"/>
            <w:gridSpan w:val="2"/>
          </w:tcPr>
          <w:p w:rsidR="002D290D" w:rsidRPr="005F1E62" w:rsidRDefault="002D290D">
            <w:pPr>
              <w:pStyle w:val="Default"/>
              <w:rPr>
                <w:sz w:val="22"/>
                <w:szCs w:val="22"/>
              </w:rPr>
            </w:pPr>
            <w:r w:rsidRPr="005F1E62">
              <w:rPr>
                <w:sz w:val="22"/>
                <w:szCs w:val="22"/>
              </w:rPr>
              <w:t xml:space="preserve">3. ОРГАНИЗАЦИОННЫЙ РАЗДЕЛ </w:t>
            </w:r>
          </w:p>
        </w:tc>
      </w:tr>
      <w:tr w:rsidR="002D290D" w:rsidRPr="005F1E62" w:rsidTr="008C4950">
        <w:trPr>
          <w:trHeight w:val="272"/>
        </w:trPr>
        <w:tc>
          <w:tcPr>
            <w:tcW w:w="13008" w:type="dxa"/>
          </w:tcPr>
          <w:p w:rsidR="002D290D" w:rsidRPr="005F1E62" w:rsidRDefault="002D290D">
            <w:pPr>
              <w:pStyle w:val="Default"/>
              <w:rPr>
                <w:sz w:val="22"/>
                <w:szCs w:val="22"/>
              </w:rPr>
            </w:pPr>
            <w:r w:rsidRPr="005F1E62">
              <w:rPr>
                <w:sz w:val="22"/>
                <w:szCs w:val="22"/>
              </w:rPr>
              <w:t xml:space="preserve">3.1. Материально-техническое обеспечение Программы, обеспечение материально-техническими средствами обучения и воспитания, особенности организации предметно-пространственной среды </w:t>
            </w:r>
          </w:p>
        </w:tc>
        <w:tc>
          <w:tcPr>
            <w:tcW w:w="2107" w:type="dxa"/>
          </w:tcPr>
          <w:p w:rsidR="002D290D" w:rsidRPr="005F1E62" w:rsidRDefault="00CF4F89">
            <w:pPr>
              <w:pStyle w:val="Default"/>
              <w:rPr>
                <w:sz w:val="22"/>
                <w:szCs w:val="22"/>
              </w:rPr>
            </w:pPr>
            <w:r>
              <w:rPr>
                <w:sz w:val="22"/>
                <w:szCs w:val="22"/>
              </w:rPr>
              <w:t>30</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3.2. Примерный режим дня и организация образовательной деятельности </w:t>
            </w:r>
          </w:p>
        </w:tc>
        <w:tc>
          <w:tcPr>
            <w:tcW w:w="2107" w:type="dxa"/>
          </w:tcPr>
          <w:p w:rsidR="002D290D" w:rsidRPr="005F1E62" w:rsidRDefault="00CF4F89">
            <w:pPr>
              <w:pStyle w:val="Default"/>
              <w:rPr>
                <w:sz w:val="22"/>
                <w:szCs w:val="22"/>
              </w:rPr>
            </w:pPr>
            <w:r>
              <w:rPr>
                <w:sz w:val="22"/>
                <w:szCs w:val="22"/>
              </w:rPr>
              <w:t>32</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3.2.1. Режим дня </w:t>
            </w:r>
          </w:p>
        </w:tc>
        <w:tc>
          <w:tcPr>
            <w:tcW w:w="2107" w:type="dxa"/>
          </w:tcPr>
          <w:p w:rsidR="002D290D" w:rsidRPr="005F1E62" w:rsidRDefault="00CF4F89">
            <w:pPr>
              <w:pStyle w:val="Default"/>
              <w:rPr>
                <w:sz w:val="22"/>
                <w:szCs w:val="22"/>
              </w:rPr>
            </w:pPr>
            <w:r>
              <w:rPr>
                <w:sz w:val="22"/>
                <w:szCs w:val="22"/>
              </w:rPr>
              <w:t>32</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3.2.2. Организация закаливающих мероприятий </w:t>
            </w:r>
          </w:p>
        </w:tc>
        <w:tc>
          <w:tcPr>
            <w:tcW w:w="2107" w:type="dxa"/>
          </w:tcPr>
          <w:p w:rsidR="002D290D" w:rsidRPr="005F1E62" w:rsidRDefault="00CF4F89">
            <w:pPr>
              <w:pStyle w:val="Default"/>
              <w:rPr>
                <w:sz w:val="22"/>
                <w:szCs w:val="22"/>
              </w:rPr>
            </w:pPr>
            <w:r>
              <w:rPr>
                <w:sz w:val="22"/>
                <w:szCs w:val="22"/>
              </w:rPr>
              <w:t>32</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3.2.3. Организация физкультурно-оздоровительных мероприятий </w:t>
            </w:r>
          </w:p>
        </w:tc>
        <w:tc>
          <w:tcPr>
            <w:tcW w:w="2107" w:type="dxa"/>
          </w:tcPr>
          <w:p w:rsidR="002D290D" w:rsidRPr="005F1E62" w:rsidRDefault="00CF4F89">
            <w:pPr>
              <w:pStyle w:val="Default"/>
              <w:rPr>
                <w:sz w:val="22"/>
                <w:szCs w:val="22"/>
              </w:rPr>
            </w:pPr>
            <w:r>
              <w:rPr>
                <w:sz w:val="22"/>
                <w:szCs w:val="22"/>
              </w:rPr>
              <w:t>34</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3.2.4. Учебный план непосредственно образовательной деятельности </w:t>
            </w:r>
          </w:p>
        </w:tc>
        <w:tc>
          <w:tcPr>
            <w:tcW w:w="2107" w:type="dxa"/>
          </w:tcPr>
          <w:p w:rsidR="002D290D" w:rsidRPr="005F1E62" w:rsidRDefault="00CF4F89">
            <w:pPr>
              <w:pStyle w:val="Default"/>
              <w:rPr>
                <w:sz w:val="22"/>
                <w:szCs w:val="22"/>
              </w:rPr>
            </w:pPr>
            <w:r>
              <w:rPr>
                <w:sz w:val="22"/>
                <w:szCs w:val="22"/>
              </w:rPr>
              <w:t>36</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3.2.5. Примерное расписание непосредственно образовательной деятельности </w:t>
            </w:r>
          </w:p>
        </w:tc>
        <w:tc>
          <w:tcPr>
            <w:tcW w:w="2107" w:type="dxa"/>
          </w:tcPr>
          <w:p w:rsidR="002D290D" w:rsidRPr="005F1E62" w:rsidRDefault="00CF4F89">
            <w:pPr>
              <w:pStyle w:val="Default"/>
              <w:rPr>
                <w:sz w:val="22"/>
                <w:szCs w:val="22"/>
              </w:rPr>
            </w:pPr>
            <w:r>
              <w:rPr>
                <w:sz w:val="22"/>
                <w:szCs w:val="22"/>
              </w:rPr>
              <w:t>38</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3.2.6. Модель проектирования образовательной деятельности на неделю </w:t>
            </w:r>
          </w:p>
        </w:tc>
        <w:tc>
          <w:tcPr>
            <w:tcW w:w="2107" w:type="dxa"/>
          </w:tcPr>
          <w:p w:rsidR="002D290D" w:rsidRPr="005F1E62" w:rsidRDefault="00CF4F89">
            <w:pPr>
              <w:pStyle w:val="Default"/>
              <w:rPr>
                <w:sz w:val="22"/>
                <w:szCs w:val="22"/>
              </w:rPr>
            </w:pPr>
            <w:r>
              <w:rPr>
                <w:sz w:val="22"/>
                <w:szCs w:val="22"/>
              </w:rPr>
              <w:t>38</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3.2.7. Комплексно-тематический принцип построения и реализации Программы </w:t>
            </w:r>
          </w:p>
        </w:tc>
        <w:tc>
          <w:tcPr>
            <w:tcW w:w="2107" w:type="dxa"/>
          </w:tcPr>
          <w:p w:rsidR="002D290D" w:rsidRPr="005F1E62" w:rsidRDefault="00CF4F89">
            <w:pPr>
              <w:pStyle w:val="Default"/>
              <w:rPr>
                <w:sz w:val="22"/>
                <w:szCs w:val="22"/>
              </w:rPr>
            </w:pPr>
            <w:r>
              <w:rPr>
                <w:sz w:val="22"/>
                <w:szCs w:val="22"/>
              </w:rPr>
              <w:t>40</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3.2.8.Педагогическая диагностика </w:t>
            </w:r>
          </w:p>
        </w:tc>
        <w:tc>
          <w:tcPr>
            <w:tcW w:w="2107" w:type="dxa"/>
          </w:tcPr>
          <w:p w:rsidR="002D290D" w:rsidRPr="005F1E62" w:rsidRDefault="00CF4F89">
            <w:pPr>
              <w:pStyle w:val="Default"/>
              <w:rPr>
                <w:sz w:val="22"/>
                <w:szCs w:val="22"/>
              </w:rPr>
            </w:pPr>
            <w:r>
              <w:rPr>
                <w:sz w:val="22"/>
                <w:szCs w:val="22"/>
              </w:rPr>
              <w:t>41</w:t>
            </w:r>
            <w:r w:rsidR="002D290D" w:rsidRPr="005F1E62">
              <w:rPr>
                <w:sz w:val="22"/>
                <w:szCs w:val="22"/>
              </w:rPr>
              <w:t xml:space="preserve"> </w:t>
            </w:r>
          </w:p>
        </w:tc>
      </w:tr>
      <w:tr w:rsidR="002D290D" w:rsidRPr="005F1E62" w:rsidTr="008C4950">
        <w:trPr>
          <w:trHeight w:val="145"/>
        </w:trPr>
        <w:tc>
          <w:tcPr>
            <w:tcW w:w="13008" w:type="dxa"/>
          </w:tcPr>
          <w:p w:rsidR="002D290D" w:rsidRPr="005F1E62" w:rsidRDefault="002D290D">
            <w:pPr>
              <w:pStyle w:val="Default"/>
              <w:rPr>
                <w:sz w:val="22"/>
                <w:szCs w:val="22"/>
              </w:rPr>
            </w:pPr>
            <w:r w:rsidRPr="005F1E62">
              <w:rPr>
                <w:sz w:val="22"/>
                <w:szCs w:val="22"/>
              </w:rPr>
              <w:t xml:space="preserve">3.2.9. Методическое обеспечение </w:t>
            </w:r>
          </w:p>
        </w:tc>
        <w:tc>
          <w:tcPr>
            <w:tcW w:w="2107" w:type="dxa"/>
          </w:tcPr>
          <w:p w:rsidR="002D290D" w:rsidRPr="005F1E62" w:rsidRDefault="00CF4F89">
            <w:pPr>
              <w:pStyle w:val="Default"/>
              <w:rPr>
                <w:sz w:val="22"/>
                <w:szCs w:val="22"/>
              </w:rPr>
            </w:pPr>
            <w:r>
              <w:rPr>
                <w:sz w:val="22"/>
                <w:szCs w:val="22"/>
              </w:rPr>
              <w:t>42</w:t>
            </w:r>
            <w:r w:rsidR="002D290D" w:rsidRPr="005F1E62">
              <w:rPr>
                <w:sz w:val="22"/>
                <w:szCs w:val="22"/>
              </w:rPr>
              <w:t xml:space="preserve"> </w:t>
            </w:r>
          </w:p>
        </w:tc>
      </w:tr>
      <w:tr w:rsidR="002D290D" w:rsidTr="008C4950">
        <w:trPr>
          <w:trHeight w:val="145"/>
        </w:trPr>
        <w:tc>
          <w:tcPr>
            <w:tcW w:w="13008" w:type="dxa"/>
          </w:tcPr>
          <w:p w:rsidR="002D290D" w:rsidRPr="005F1E62" w:rsidRDefault="002D290D">
            <w:pPr>
              <w:pStyle w:val="Default"/>
              <w:rPr>
                <w:sz w:val="22"/>
                <w:szCs w:val="22"/>
              </w:rPr>
            </w:pPr>
            <w:r w:rsidRPr="005F1E62">
              <w:rPr>
                <w:sz w:val="22"/>
                <w:szCs w:val="22"/>
              </w:rPr>
              <w:t xml:space="preserve">4. Реализация регионального компонента </w:t>
            </w:r>
          </w:p>
        </w:tc>
        <w:tc>
          <w:tcPr>
            <w:tcW w:w="2107" w:type="dxa"/>
          </w:tcPr>
          <w:p w:rsidR="002D290D" w:rsidRDefault="00CF4F89">
            <w:pPr>
              <w:pStyle w:val="Default"/>
              <w:rPr>
                <w:sz w:val="22"/>
                <w:szCs w:val="22"/>
              </w:rPr>
            </w:pPr>
            <w:r>
              <w:rPr>
                <w:sz w:val="22"/>
                <w:szCs w:val="22"/>
              </w:rPr>
              <w:t>43</w:t>
            </w:r>
            <w:r w:rsidR="002D290D">
              <w:rPr>
                <w:sz w:val="22"/>
                <w:szCs w:val="22"/>
              </w:rPr>
              <w:t xml:space="preserve"> </w:t>
            </w:r>
          </w:p>
        </w:tc>
      </w:tr>
    </w:tbl>
    <w:p w:rsidR="006C2BDD" w:rsidRDefault="006C2BDD"/>
    <w:p w:rsidR="008C4950" w:rsidRDefault="008C4950" w:rsidP="008C4950">
      <w:pPr>
        <w:pStyle w:val="Default"/>
        <w:jc w:val="both"/>
        <w:rPr>
          <w:b/>
          <w:bCs/>
          <w:sz w:val="23"/>
          <w:szCs w:val="23"/>
        </w:rPr>
      </w:pPr>
    </w:p>
    <w:p w:rsidR="0025678A" w:rsidRDefault="0025678A" w:rsidP="008C4950">
      <w:pPr>
        <w:pStyle w:val="Default"/>
        <w:jc w:val="center"/>
        <w:rPr>
          <w:b/>
          <w:bCs/>
          <w:sz w:val="23"/>
          <w:szCs w:val="23"/>
        </w:rPr>
      </w:pPr>
    </w:p>
    <w:p w:rsidR="002D290D" w:rsidRDefault="002D290D" w:rsidP="008C4950">
      <w:pPr>
        <w:pStyle w:val="Default"/>
        <w:jc w:val="center"/>
        <w:rPr>
          <w:sz w:val="23"/>
          <w:szCs w:val="23"/>
        </w:rPr>
      </w:pPr>
      <w:r>
        <w:rPr>
          <w:b/>
          <w:bCs/>
          <w:sz w:val="23"/>
          <w:szCs w:val="23"/>
        </w:rPr>
        <w:t>1. ЦЕЛЕВОЙ РАЗДЕЛ</w:t>
      </w:r>
    </w:p>
    <w:p w:rsidR="002D290D" w:rsidRDefault="002D290D" w:rsidP="008C4950">
      <w:pPr>
        <w:pStyle w:val="Default"/>
        <w:jc w:val="center"/>
        <w:rPr>
          <w:sz w:val="23"/>
          <w:szCs w:val="23"/>
        </w:rPr>
      </w:pPr>
      <w:r>
        <w:rPr>
          <w:b/>
          <w:bCs/>
          <w:sz w:val="23"/>
          <w:szCs w:val="23"/>
        </w:rPr>
        <w:t>ПОЯСНИТЕЛЬНАЯ ЗАПИСКА</w:t>
      </w:r>
    </w:p>
    <w:p w:rsidR="002D290D" w:rsidRDefault="002D290D" w:rsidP="008C4950">
      <w:pPr>
        <w:pStyle w:val="Default"/>
        <w:jc w:val="both"/>
        <w:rPr>
          <w:sz w:val="23"/>
          <w:szCs w:val="23"/>
        </w:rPr>
      </w:pPr>
      <w:r>
        <w:rPr>
          <w:sz w:val="23"/>
          <w:szCs w:val="23"/>
        </w:rPr>
        <w:lastRenderedPageBreak/>
        <w:t xml:space="preserve">Рабочая программа по развитию детей старшей группы  (Далее - Программа) разработана в соответствии с основной общеобразовательной программой МБДОУ д/с № 40 города Ставрополя, в соответствии с введением в действие Федеральных государственных образовательных стандартов к структуре основной общеобразовательной программы дошкольного образования (Приказ Министерства образования и науки Российской Федерации от 17.10.2013 № 1155). </w:t>
      </w:r>
    </w:p>
    <w:p w:rsidR="002D290D" w:rsidRPr="008C4950" w:rsidRDefault="002D290D" w:rsidP="008C4950">
      <w:pPr>
        <w:suppressAutoHyphens/>
        <w:spacing w:after="0" w:line="240" w:lineRule="auto"/>
        <w:jc w:val="both"/>
        <w:rPr>
          <w:rFonts w:ascii="Times New Roman" w:hAnsi="Times New Roman" w:cs="Times New Roman"/>
          <w:bCs/>
          <w:lang w:eastAsia="ar-SA"/>
        </w:rPr>
      </w:pPr>
      <w:r w:rsidRPr="008C4950">
        <w:rPr>
          <w:rFonts w:ascii="Times New Roman" w:hAnsi="Times New Roman" w:cs="Times New Roman"/>
          <w:sz w:val="23"/>
          <w:szCs w:val="23"/>
        </w:rPr>
        <w:t>Программа определяет содержание и организацию о</w:t>
      </w:r>
      <w:r w:rsidR="009A7E66">
        <w:rPr>
          <w:rFonts w:ascii="Times New Roman" w:hAnsi="Times New Roman" w:cs="Times New Roman"/>
          <w:sz w:val="23"/>
          <w:szCs w:val="23"/>
        </w:rPr>
        <w:t>бразовательного процесса средне</w:t>
      </w:r>
      <w:r w:rsidRPr="008C4950">
        <w:rPr>
          <w:rFonts w:ascii="Times New Roman" w:hAnsi="Times New Roman" w:cs="Times New Roman"/>
          <w:sz w:val="23"/>
          <w:szCs w:val="23"/>
        </w:rPr>
        <w:t xml:space="preserve"> гру</w:t>
      </w:r>
      <w:r w:rsidR="009A7E66">
        <w:rPr>
          <w:rFonts w:ascii="Times New Roman" w:hAnsi="Times New Roman" w:cs="Times New Roman"/>
          <w:sz w:val="23"/>
          <w:szCs w:val="23"/>
        </w:rPr>
        <w:t>ппы общеразвивающей</w:t>
      </w:r>
      <w:r w:rsidRPr="008C4950">
        <w:rPr>
          <w:rFonts w:ascii="Times New Roman" w:hAnsi="Times New Roman" w:cs="Times New Roman"/>
          <w:sz w:val="23"/>
          <w:szCs w:val="23"/>
        </w:rPr>
        <w:t xml:space="preserve"> направленности МБДОУ д/с № 40 города Ставрополя. Образовательный процесс строится на основе сочетания основной общеобразовательной программы дошкольного образования </w:t>
      </w:r>
      <w:r w:rsidR="008C4950" w:rsidRPr="008C4950">
        <w:rPr>
          <w:rFonts w:ascii="Times New Roman" w:hAnsi="Times New Roman" w:cs="Times New Roman"/>
          <w:lang w:eastAsia="ar-SA"/>
        </w:rPr>
        <w:t>комплексная примерная общеобразовательная программа дошкольного образования «Детство», Т.И. Бабаевой,</w:t>
      </w:r>
      <w:r w:rsidRPr="008C4950">
        <w:rPr>
          <w:rFonts w:ascii="Times New Roman" w:hAnsi="Times New Roman" w:cs="Times New Roman"/>
          <w:sz w:val="23"/>
          <w:szCs w:val="23"/>
        </w:rPr>
        <w:t xml:space="preserve"> парциальной программы «Цветные ладошки» И.А. Лыковой, </w:t>
      </w:r>
      <w:r w:rsidRPr="008C4950">
        <w:rPr>
          <w:rFonts w:ascii="Times New Roman" w:hAnsi="Times New Roman" w:cs="Times New Roman"/>
          <w:i/>
          <w:iCs/>
          <w:sz w:val="23"/>
          <w:szCs w:val="23"/>
        </w:rPr>
        <w:t xml:space="preserve">учебно-методическое пособие «Математика в детском саду – средний дошкольный возраст» Е.В. Колесникова, издательство Москва «Мозаика-Синтез», 2005). </w:t>
      </w:r>
    </w:p>
    <w:p w:rsidR="002D290D" w:rsidRDefault="002D290D" w:rsidP="008C4950">
      <w:pPr>
        <w:pStyle w:val="Default"/>
        <w:jc w:val="both"/>
        <w:rPr>
          <w:sz w:val="23"/>
          <w:szCs w:val="23"/>
        </w:rPr>
      </w:pPr>
      <w:r>
        <w:rPr>
          <w:sz w:val="23"/>
          <w:szCs w:val="23"/>
        </w:rPr>
        <w:t xml:space="preserve">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 В ней комплексно представлены все основные содержательные линии воспитания </w:t>
      </w:r>
      <w:r w:rsidR="009A7E66">
        <w:rPr>
          <w:sz w:val="23"/>
          <w:szCs w:val="23"/>
        </w:rPr>
        <w:t>и образования ребенка от 4 до 5</w:t>
      </w:r>
      <w:r>
        <w:rPr>
          <w:sz w:val="23"/>
          <w:szCs w:val="23"/>
        </w:rPr>
        <w:t xml:space="preserve"> лет. </w:t>
      </w:r>
    </w:p>
    <w:p w:rsidR="0025678A" w:rsidRDefault="0025678A" w:rsidP="008C4950">
      <w:pPr>
        <w:pStyle w:val="Default"/>
        <w:jc w:val="both"/>
        <w:rPr>
          <w:sz w:val="23"/>
          <w:szCs w:val="23"/>
        </w:rPr>
      </w:pPr>
    </w:p>
    <w:p w:rsidR="002D290D" w:rsidRDefault="002D290D" w:rsidP="008C4950">
      <w:pPr>
        <w:pStyle w:val="Default"/>
        <w:jc w:val="both"/>
        <w:rPr>
          <w:sz w:val="22"/>
          <w:szCs w:val="22"/>
        </w:rPr>
      </w:pPr>
      <w:r>
        <w:rPr>
          <w:b/>
          <w:bCs/>
          <w:sz w:val="22"/>
          <w:szCs w:val="22"/>
        </w:rPr>
        <w:t xml:space="preserve">ЦЕЛИ И ЗАДАЧИ РЕАЛИЗАЦИИ ПРОГРАММЫ </w:t>
      </w:r>
    </w:p>
    <w:p w:rsidR="002D290D" w:rsidRDefault="002D290D" w:rsidP="008C4950">
      <w:pPr>
        <w:pStyle w:val="Default"/>
        <w:jc w:val="both"/>
        <w:rPr>
          <w:sz w:val="23"/>
          <w:szCs w:val="23"/>
        </w:rPr>
      </w:pPr>
      <w:r>
        <w:rPr>
          <w:b/>
          <w:bCs/>
          <w:i/>
          <w:iCs/>
          <w:sz w:val="23"/>
          <w:szCs w:val="23"/>
        </w:rPr>
        <w:t xml:space="preserve">Цель: </w:t>
      </w:r>
      <w:r>
        <w:rPr>
          <w:sz w:val="23"/>
          <w:szCs w:val="23"/>
        </w:rPr>
        <w:t>Психолого-педагогическая поддержка позитивной социализации и индивидуали</w:t>
      </w:r>
      <w:r w:rsidR="009A7E66">
        <w:rPr>
          <w:sz w:val="23"/>
          <w:szCs w:val="23"/>
        </w:rPr>
        <w:t>зации, развития личности детей 4-5</w:t>
      </w:r>
      <w:r>
        <w:rPr>
          <w:sz w:val="23"/>
          <w:szCs w:val="23"/>
        </w:rPr>
        <w:t xml:space="preserve"> лет. </w:t>
      </w:r>
    </w:p>
    <w:p w:rsidR="002D290D" w:rsidRDefault="002D290D" w:rsidP="008C4950">
      <w:pPr>
        <w:pStyle w:val="Default"/>
        <w:jc w:val="both"/>
        <w:rPr>
          <w:sz w:val="23"/>
          <w:szCs w:val="23"/>
        </w:rPr>
      </w:pPr>
      <w:r>
        <w:rPr>
          <w:b/>
          <w:bCs/>
          <w:i/>
          <w:iCs/>
          <w:sz w:val="23"/>
          <w:szCs w:val="23"/>
        </w:rPr>
        <w:t xml:space="preserve">Задачи: </w:t>
      </w:r>
    </w:p>
    <w:p w:rsidR="002D290D" w:rsidRDefault="002D290D" w:rsidP="008C4950">
      <w:pPr>
        <w:pStyle w:val="Default"/>
        <w:jc w:val="both"/>
        <w:rPr>
          <w:sz w:val="23"/>
          <w:szCs w:val="23"/>
        </w:rPr>
      </w:pPr>
      <w:r>
        <w:rPr>
          <w:i/>
          <w:iCs/>
          <w:sz w:val="23"/>
          <w:szCs w:val="23"/>
        </w:rPr>
        <w:t xml:space="preserve">1. Задачи адаптации: </w:t>
      </w:r>
    </w:p>
    <w:p w:rsidR="002D290D" w:rsidRDefault="002D290D" w:rsidP="008C4950">
      <w:pPr>
        <w:pStyle w:val="Default"/>
        <w:jc w:val="both"/>
        <w:rPr>
          <w:sz w:val="23"/>
          <w:szCs w:val="23"/>
        </w:rPr>
      </w:pPr>
      <w:r>
        <w:rPr>
          <w:sz w:val="23"/>
          <w:szCs w:val="23"/>
        </w:rPr>
        <w:t xml:space="preserve">− сохранение и укрепление физического и психического здоровья детей, в том числе их эмоционального благополучия; </w:t>
      </w:r>
    </w:p>
    <w:p w:rsidR="002D290D" w:rsidRDefault="002D290D" w:rsidP="008C4950">
      <w:pPr>
        <w:pStyle w:val="Default"/>
        <w:jc w:val="both"/>
        <w:rPr>
          <w:sz w:val="23"/>
          <w:szCs w:val="23"/>
        </w:rPr>
      </w:pPr>
      <w:r>
        <w:rPr>
          <w:sz w:val="23"/>
          <w:szCs w:val="23"/>
        </w:rPr>
        <w:t xml:space="preserve">− обеспечение равных возможностей для полноценного развития каждого ребенка в период дошкольного детства; </w:t>
      </w:r>
    </w:p>
    <w:p w:rsidR="002D290D" w:rsidRDefault="002D290D" w:rsidP="008C4950">
      <w:pPr>
        <w:pStyle w:val="Default"/>
        <w:jc w:val="both"/>
        <w:rPr>
          <w:sz w:val="23"/>
          <w:szCs w:val="23"/>
        </w:rPr>
      </w:pPr>
    </w:p>
    <w:p w:rsidR="002D290D" w:rsidRDefault="002D290D" w:rsidP="008C4950">
      <w:pPr>
        <w:pStyle w:val="Default"/>
        <w:jc w:val="both"/>
        <w:rPr>
          <w:sz w:val="23"/>
          <w:szCs w:val="23"/>
        </w:rPr>
      </w:pPr>
      <w:r>
        <w:rPr>
          <w:i/>
          <w:iCs/>
          <w:sz w:val="23"/>
          <w:szCs w:val="23"/>
        </w:rPr>
        <w:t xml:space="preserve">2. Задачи социализации: </w:t>
      </w:r>
    </w:p>
    <w:p w:rsidR="002D290D" w:rsidRDefault="002D290D" w:rsidP="008C4950">
      <w:pPr>
        <w:pStyle w:val="Default"/>
        <w:jc w:val="both"/>
        <w:rPr>
          <w:sz w:val="23"/>
          <w:szCs w:val="23"/>
        </w:rPr>
      </w:pPr>
      <w:r>
        <w:rPr>
          <w:sz w:val="23"/>
          <w:szCs w:val="23"/>
        </w:rPr>
        <w:t xml:space="preserve">− приобщение детей к социокультурным нормам, традициям семьи, общества, государства; </w:t>
      </w:r>
    </w:p>
    <w:p w:rsidR="002D290D" w:rsidRDefault="002D290D" w:rsidP="008C4950">
      <w:pPr>
        <w:pStyle w:val="Default"/>
        <w:jc w:val="both"/>
        <w:rPr>
          <w:sz w:val="23"/>
          <w:szCs w:val="23"/>
        </w:rPr>
      </w:pPr>
      <w:r>
        <w:rPr>
          <w:sz w:val="23"/>
          <w:szCs w:val="23"/>
        </w:rPr>
        <w:t xml:space="preserve">− формирование общей культуры личности, в том числе ценности здорового образа жизни, развитие социальных, нравственных, эстетических, интеллектуальных и физических качеств, инициативы, активности, самостоятельности и ответственности, предпосылок к учебной деятельности; </w:t>
      </w:r>
    </w:p>
    <w:p w:rsidR="002D290D" w:rsidRDefault="002D290D" w:rsidP="008C4950">
      <w:pPr>
        <w:pStyle w:val="Default"/>
        <w:jc w:val="both"/>
        <w:rPr>
          <w:sz w:val="23"/>
          <w:szCs w:val="23"/>
        </w:rPr>
      </w:pPr>
      <w:r>
        <w:rPr>
          <w:sz w:val="23"/>
          <w:szCs w:val="23"/>
        </w:rPr>
        <w:t xml:space="preserve">− объединение обучения и воспитания в целостный образовательный процесс на основе социокультурных ценностей и принятых в обществе правил и норм поведения в интересах человека, семьи, общества; </w:t>
      </w:r>
    </w:p>
    <w:p w:rsidR="002D290D" w:rsidRDefault="002D290D" w:rsidP="008C4950">
      <w:pPr>
        <w:pStyle w:val="Default"/>
        <w:jc w:val="both"/>
        <w:rPr>
          <w:sz w:val="23"/>
          <w:szCs w:val="23"/>
        </w:rPr>
      </w:pPr>
    </w:p>
    <w:p w:rsidR="002D290D" w:rsidRDefault="002D290D" w:rsidP="008C4950">
      <w:pPr>
        <w:pStyle w:val="Default"/>
        <w:jc w:val="both"/>
        <w:rPr>
          <w:sz w:val="23"/>
          <w:szCs w:val="23"/>
        </w:rPr>
      </w:pPr>
      <w:r>
        <w:rPr>
          <w:i/>
          <w:iCs/>
          <w:sz w:val="23"/>
          <w:szCs w:val="23"/>
        </w:rPr>
        <w:t xml:space="preserve">3. Задачи самоутверждения: </w:t>
      </w:r>
    </w:p>
    <w:p w:rsidR="002D290D" w:rsidRDefault="002D290D" w:rsidP="008C4950">
      <w:pPr>
        <w:pStyle w:val="Default"/>
        <w:jc w:val="both"/>
        <w:rPr>
          <w:sz w:val="23"/>
          <w:szCs w:val="23"/>
        </w:rPr>
      </w:pPr>
      <w:r>
        <w:rPr>
          <w:sz w:val="23"/>
          <w:szCs w:val="23"/>
        </w:rPr>
        <w:t xml:space="preserve">− создание благоприятных условий развития детей в соответствии с их возрастными и индивидуальными особенностями и склонностями; </w:t>
      </w:r>
    </w:p>
    <w:p w:rsidR="002D290D" w:rsidRPr="002D290D" w:rsidRDefault="008C4950" w:rsidP="008C4950">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D290D" w:rsidRPr="002D290D">
        <w:rPr>
          <w:rFonts w:ascii="Times New Roman" w:hAnsi="Times New Roman" w:cs="Times New Roman"/>
          <w:color w:val="000000"/>
          <w:sz w:val="23"/>
          <w:szCs w:val="23"/>
        </w:rPr>
        <w:t xml:space="preserve">развитие способности и творческого потенциала каждого ребенка как субъекта отношений с самим собой, другими детьми, взрослыми и миром;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 формирование познавательных интересов и действий ребенка в различных видах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Реализация цели и задач осуществляется в процессе: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1. Образовательная деятельность, осуществляемая в процессе организации регламентированных видов специально организованной детской деятельности (игровой, коммуникативной, познавательно-исследовательской, изобразительной, музыкальной, восприятия произведений детской художественной литературы, конструктивно-модельной, трудовой, двигательной).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2. Образовательная деятельность (интеграция видов детской деятельности), осуществляемая в ходе режимных моментов.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3. Самостоятельная деятельность детей.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4. Сотрудничество с семьями детей по реализации Программы.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p>
    <w:p w:rsid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Содержание рабочей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образовательным областям: социально-коммуникативному, познавательному, речевому, художественно-эстетическому, физическому. </w:t>
      </w:r>
    </w:p>
    <w:p w:rsidR="0025678A" w:rsidRPr="002D290D" w:rsidRDefault="0025678A" w:rsidP="008C4950">
      <w:pPr>
        <w:autoSpaceDE w:val="0"/>
        <w:autoSpaceDN w:val="0"/>
        <w:adjustRightInd w:val="0"/>
        <w:spacing w:after="0" w:line="240" w:lineRule="auto"/>
        <w:jc w:val="both"/>
        <w:rPr>
          <w:rFonts w:ascii="Times New Roman" w:hAnsi="Times New Roman" w:cs="Times New Roman"/>
          <w:color w:val="000000"/>
          <w:sz w:val="23"/>
          <w:szCs w:val="23"/>
        </w:rPr>
      </w:pP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b/>
          <w:bCs/>
          <w:color w:val="000000"/>
          <w:sz w:val="23"/>
          <w:szCs w:val="23"/>
        </w:rPr>
        <w:t xml:space="preserve">1.2. ПРИНЦИПЫ И ПОДХОДЫ К ФОРМИРОВАНИЮ ПРОГРАММЫ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b/>
          <w:bCs/>
          <w:i/>
          <w:iCs/>
          <w:color w:val="000000"/>
          <w:sz w:val="23"/>
          <w:szCs w:val="23"/>
        </w:rPr>
        <w:t xml:space="preserve">Рабочая программа сформирована в соответствии с принципами, определенными ФГОС ДО: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1. полноценное проживание ребенком всех этапов детства, обогащение (амплификация) детского развития;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3. содействие и сотрудничество детей и взрослых, признание ребенка полноценным участником (субъектом) образовательных отношений;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4. поддержка инициативы детей в различных видах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5. сотрудничество с семьей;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6. приобщение детей к социокультурным нормам, традициям семьи, общества и государства;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7. формирование познавательных интересов и познавательных действий ребенка в различных видах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8. возрастная адекватность дошкольного образования (соответствие условий, требований, методов возрасту и особенностям развития);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9. учет этнокультурной ситуации развития детей.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b/>
          <w:bCs/>
          <w:i/>
          <w:iCs/>
          <w:color w:val="000000"/>
          <w:sz w:val="23"/>
          <w:szCs w:val="23"/>
        </w:rPr>
        <w:t xml:space="preserve">Подходы к организации взаимодействия между всеми участниками образовательных отношений: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1. Культурологический и антропологический.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2. Личностно-ориентированный.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3. Средовой и деятельностный.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4. Компетентностный. </w:t>
      </w:r>
    </w:p>
    <w:p w:rsidR="0091354B" w:rsidRDefault="0091354B" w:rsidP="008C4950">
      <w:pPr>
        <w:autoSpaceDE w:val="0"/>
        <w:autoSpaceDN w:val="0"/>
        <w:adjustRightInd w:val="0"/>
        <w:spacing w:after="0" w:line="240" w:lineRule="auto"/>
        <w:jc w:val="both"/>
        <w:rPr>
          <w:rFonts w:ascii="Times New Roman" w:hAnsi="Times New Roman" w:cs="Times New Roman"/>
          <w:b/>
          <w:bCs/>
        </w:rPr>
      </w:pPr>
    </w:p>
    <w:p w:rsidR="009A7E66" w:rsidRPr="009A7E66" w:rsidRDefault="002D290D" w:rsidP="009A7E66">
      <w:pPr>
        <w:autoSpaceDE w:val="0"/>
        <w:autoSpaceDN w:val="0"/>
        <w:adjustRightInd w:val="0"/>
        <w:spacing w:after="0" w:line="240" w:lineRule="auto"/>
        <w:jc w:val="both"/>
        <w:rPr>
          <w:rFonts w:ascii="Times New Roman" w:hAnsi="Times New Roman" w:cs="Times New Roman"/>
          <w:b/>
          <w:bCs/>
        </w:rPr>
      </w:pPr>
      <w:r w:rsidRPr="002D290D">
        <w:rPr>
          <w:rFonts w:ascii="Times New Roman" w:hAnsi="Times New Roman" w:cs="Times New Roman"/>
          <w:b/>
          <w:bCs/>
        </w:rPr>
        <w:t>1.3</w:t>
      </w:r>
      <w:r w:rsidR="008C4950">
        <w:rPr>
          <w:rFonts w:ascii="Times New Roman" w:hAnsi="Times New Roman" w:cs="Times New Roman"/>
          <w:b/>
          <w:bCs/>
        </w:rPr>
        <w:t xml:space="preserve">. ВОЗРАСТНЫЕ ОСОБЕННОСТИ ДЕТЕЙ </w:t>
      </w:r>
      <w:r w:rsidR="009A7E66" w:rsidRPr="009A7E66">
        <w:rPr>
          <w:rFonts w:ascii="Times New Roman" w:eastAsia="Calibri" w:hAnsi="Times New Roman" w:cs="Times New Roman"/>
          <w:b/>
        </w:rPr>
        <w:t>4-5 ЛЕТ</w:t>
      </w:r>
    </w:p>
    <w:p w:rsidR="009A7E66" w:rsidRPr="009A7E66" w:rsidRDefault="009A7E66" w:rsidP="009A7E66">
      <w:pPr>
        <w:shd w:val="clear" w:color="auto" w:fill="FFFFFF"/>
        <w:spacing w:after="0" w:line="240" w:lineRule="auto"/>
        <w:ind w:firstLine="708"/>
        <w:jc w:val="both"/>
        <w:rPr>
          <w:rFonts w:ascii="Times New Roman" w:hAnsi="Times New Roman" w:cs="Times New Roman"/>
          <w:iCs/>
          <w:color w:val="000000"/>
        </w:rPr>
      </w:pPr>
      <w:r w:rsidRPr="009A7E66">
        <w:rPr>
          <w:rFonts w:ascii="Times New Roman" w:hAnsi="Times New Roman" w:cs="Times New Roman"/>
          <w:color w:val="000000"/>
        </w:rPr>
        <w:t xml:space="preserve">В </w:t>
      </w:r>
      <w:r w:rsidRPr="009A7E66">
        <w:rPr>
          <w:rFonts w:ascii="Times New Roman" w:hAnsi="Times New Roman" w:cs="Times New Roman"/>
          <w:i/>
          <w:iCs/>
          <w:color w:val="000000"/>
        </w:rPr>
        <w:t xml:space="preserve">игровой деятельности </w:t>
      </w:r>
      <w:r w:rsidRPr="009A7E66">
        <w:rPr>
          <w:rFonts w:ascii="Times New Roman" w:hAnsi="Times New Roman" w:cs="Times New Roman"/>
          <w:color w:val="000000"/>
        </w:rPr>
        <w:t xml:space="preserve">детей среднего дошкольного возраста </w:t>
      </w:r>
      <w:r w:rsidRPr="009A7E66">
        <w:rPr>
          <w:rFonts w:ascii="Times New Roman" w:hAnsi="Times New Roman" w:cs="Times New Roman"/>
          <w:iCs/>
          <w:color w:val="000000"/>
        </w:rPr>
        <w:t>появляются роле</w:t>
      </w:r>
      <w:r w:rsidRPr="009A7E66">
        <w:rPr>
          <w:rFonts w:ascii="Times New Roman" w:hAnsi="Times New Roman" w:cs="Times New Roman"/>
          <w:iCs/>
          <w:color w:val="000000"/>
        </w:rPr>
        <w:softHyphen/>
        <w:t>вые взаимодействия</w:t>
      </w:r>
      <w:r w:rsidRPr="009A7E66">
        <w:rPr>
          <w:rFonts w:ascii="Times New Roman" w:hAnsi="Times New Roman" w:cs="Times New Roman"/>
          <w:i/>
          <w:iCs/>
          <w:color w:val="000000"/>
        </w:rPr>
        <w:t xml:space="preserve">. </w:t>
      </w:r>
      <w:r w:rsidRPr="009A7E66">
        <w:rPr>
          <w:rFonts w:ascii="Times New Roman" w:hAnsi="Times New Roman" w:cs="Times New Roman"/>
          <w:color w:val="000000"/>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w:t>
      </w:r>
      <w:r w:rsidRPr="009A7E66">
        <w:rPr>
          <w:rFonts w:ascii="Times New Roman" w:hAnsi="Times New Roman" w:cs="Times New Roman"/>
          <w:iCs/>
          <w:color w:val="000000"/>
        </w:rPr>
        <w:t>Происходит разделение игровых и реальных взаимодействий детей.</w:t>
      </w:r>
    </w:p>
    <w:p w:rsidR="009A7E66" w:rsidRPr="009A7E66" w:rsidRDefault="009A7E66" w:rsidP="009A7E66">
      <w:pPr>
        <w:shd w:val="clear" w:color="auto" w:fill="FFFFFF"/>
        <w:spacing w:after="0" w:line="240" w:lineRule="auto"/>
        <w:ind w:firstLine="708"/>
        <w:jc w:val="both"/>
        <w:rPr>
          <w:rFonts w:ascii="Times New Roman" w:hAnsi="Times New Roman" w:cs="Times New Roman"/>
          <w:iCs/>
          <w:color w:val="000000"/>
        </w:rPr>
      </w:pPr>
      <w:r w:rsidRPr="009A7E66">
        <w:rPr>
          <w:rFonts w:ascii="Times New Roman" w:hAnsi="Times New Roman" w:cs="Times New Roman"/>
        </w:rPr>
        <w:t xml:space="preserve">Много внимания уделяется развитию </w:t>
      </w:r>
      <w:r w:rsidRPr="009A7E66">
        <w:rPr>
          <w:rFonts w:ascii="Times New Roman" w:hAnsi="Times New Roman" w:cs="Times New Roman"/>
          <w:i/>
        </w:rPr>
        <w:t>творческих способностей</w:t>
      </w:r>
      <w:r w:rsidRPr="009A7E66">
        <w:rPr>
          <w:rFonts w:ascii="Times New Roman" w:hAnsi="Times New Roman" w:cs="Times New Roman"/>
        </w:rPr>
        <w:t xml:space="preserve"> детей в игре, в продуктивной, музыкально-художественной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w:t>
      </w:r>
    </w:p>
    <w:p w:rsidR="009A7E66" w:rsidRPr="009A7E66" w:rsidRDefault="009A7E66" w:rsidP="009A7E66">
      <w:pPr>
        <w:shd w:val="clear" w:color="auto" w:fill="FFFFFF"/>
        <w:spacing w:after="0" w:line="240" w:lineRule="auto"/>
        <w:ind w:firstLine="708"/>
        <w:jc w:val="both"/>
        <w:rPr>
          <w:rFonts w:ascii="Times New Roman" w:hAnsi="Times New Roman" w:cs="Times New Roman"/>
          <w:iCs/>
          <w:color w:val="000000"/>
        </w:rPr>
      </w:pPr>
      <w:r w:rsidRPr="009A7E66">
        <w:rPr>
          <w:rFonts w:ascii="Times New Roman" w:hAnsi="Times New Roman" w:cs="Times New Roman"/>
          <w:color w:val="000000"/>
        </w:rPr>
        <w:t xml:space="preserve">Значительное развитие получает </w:t>
      </w:r>
      <w:r w:rsidRPr="009A7E66">
        <w:rPr>
          <w:rFonts w:ascii="Times New Roman" w:hAnsi="Times New Roman" w:cs="Times New Roman"/>
          <w:i/>
          <w:color w:val="000000"/>
        </w:rPr>
        <w:t>продуктивная деятельность.</w:t>
      </w:r>
      <w:r w:rsidRPr="009A7E66">
        <w:rPr>
          <w:rFonts w:ascii="Times New Roman" w:hAnsi="Times New Roman" w:cs="Times New Roman"/>
          <w:color w:val="000000"/>
        </w:rPr>
        <w:t xml:space="preserve">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9A7E66">
        <w:rPr>
          <w:rFonts w:ascii="Times New Roman" w:hAnsi="Times New Roman" w:cs="Times New Roman"/>
          <w:iCs/>
          <w:color w:val="000000"/>
        </w:rPr>
        <w:t>Совершенствуется техническая сторона изобразительной деятельности.</w:t>
      </w:r>
    </w:p>
    <w:p w:rsidR="009A7E66" w:rsidRPr="009A7E66" w:rsidRDefault="009A7E66" w:rsidP="009A7E66">
      <w:pPr>
        <w:shd w:val="clear" w:color="auto" w:fill="FFFFFF"/>
        <w:spacing w:after="0" w:line="240" w:lineRule="auto"/>
        <w:jc w:val="both"/>
        <w:rPr>
          <w:rFonts w:ascii="Times New Roman" w:hAnsi="Times New Roman" w:cs="Times New Roman"/>
        </w:rPr>
      </w:pPr>
      <w:r w:rsidRPr="009A7E66">
        <w:rPr>
          <w:rFonts w:ascii="Times New Roman" w:hAnsi="Times New Roman" w:cs="Times New Roman"/>
          <w:color w:val="000000"/>
        </w:rPr>
        <w:t xml:space="preserve">     </w:t>
      </w:r>
      <w:r w:rsidRPr="009A7E66">
        <w:rPr>
          <w:rFonts w:ascii="Times New Roman" w:hAnsi="Times New Roman" w:cs="Times New Roman"/>
          <w:color w:val="000000"/>
        </w:rPr>
        <w:tab/>
        <w:t xml:space="preserve">Усложняется </w:t>
      </w:r>
      <w:r w:rsidRPr="009A7E66">
        <w:rPr>
          <w:rFonts w:ascii="Times New Roman" w:hAnsi="Times New Roman" w:cs="Times New Roman"/>
          <w:i/>
          <w:color w:val="000000"/>
        </w:rPr>
        <w:t>конструирование.</w:t>
      </w:r>
      <w:r w:rsidRPr="009A7E66">
        <w:rPr>
          <w:rFonts w:ascii="Times New Roman" w:hAnsi="Times New Roman" w:cs="Times New Roman"/>
          <w:color w:val="000000"/>
        </w:rPr>
        <w:t xml:space="preserve">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9A7E66" w:rsidRPr="009A7E66" w:rsidRDefault="009A7E66" w:rsidP="009A7E66">
      <w:pPr>
        <w:shd w:val="clear" w:color="auto" w:fill="FFFFFF"/>
        <w:spacing w:after="0" w:line="240" w:lineRule="auto"/>
        <w:ind w:firstLine="708"/>
        <w:jc w:val="both"/>
        <w:rPr>
          <w:rFonts w:ascii="Times New Roman" w:hAnsi="Times New Roman" w:cs="Times New Roman"/>
          <w:color w:val="000000"/>
        </w:rPr>
      </w:pPr>
      <w:r w:rsidRPr="009A7E66">
        <w:rPr>
          <w:rFonts w:ascii="Times New Roman" w:hAnsi="Times New Roman" w:cs="Times New Roman"/>
          <w:i/>
          <w:iCs/>
          <w:color w:val="000000"/>
        </w:rPr>
        <w:lastRenderedPageBreak/>
        <w:t>Двигательная сфера ребенка</w:t>
      </w:r>
      <w:r w:rsidRPr="009A7E66">
        <w:rPr>
          <w:rFonts w:ascii="Times New Roman" w:hAnsi="Times New Roman" w:cs="Times New Roman"/>
          <w:iCs/>
          <w:color w:val="000000"/>
        </w:rPr>
        <w:t xml:space="preserve"> характеризуется позитивными изменениями мелкой и крупной моторики</w:t>
      </w:r>
      <w:r w:rsidRPr="009A7E66">
        <w:rPr>
          <w:rFonts w:ascii="Times New Roman" w:hAnsi="Times New Roman" w:cs="Times New Roman"/>
          <w:i/>
          <w:iCs/>
          <w:color w:val="000000"/>
        </w:rPr>
        <w:t xml:space="preserve">. </w:t>
      </w:r>
      <w:r w:rsidRPr="009A7E66">
        <w:rPr>
          <w:rFonts w:ascii="Times New Roman" w:hAnsi="Times New Roman" w:cs="Times New Roman"/>
          <w:color w:val="000000"/>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9A7E66" w:rsidRPr="009A7E66" w:rsidRDefault="009A7E66" w:rsidP="009A7E66">
      <w:pPr>
        <w:spacing w:after="0" w:line="240" w:lineRule="auto"/>
        <w:ind w:firstLine="708"/>
        <w:jc w:val="both"/>
        <w:rPr>
          <w:rFonts w:ascii="Times New Roman" w:hAnsi="Times New Roman" w:cs="Times New Roman"/>
        </w:rPr>
      </w:pPr>
      <w:r w:rsidRPr="009A7E66">
        <w:rPr>
          <w:rFonts w:ascii="Times New Roman" w:hAnsi="Times New Roman" w:cs="Times New Roman"/>
        </w:rPr>
        <w:t xml:space="preserve">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неудовлетворения этой потребности, ограничения активной двигательной деятельности они быстро перевозбуждаются, становятся непослушными, капризными. </w:t>
      </w:r>
    </w:p>
    <w:p w:rsidR="009A7E66" w:rsidRPr="009A7E66" w:rsidRDefault="009A7E66" w:rsidP="009A7E66">
      <w:pPr>
        <w:spacing w:after="0" w:line="240" w:lineRule="auto"/>
        <w:ind w:firstLine="708"/>
        <w:jc w:val="both"/>
        <w:rPr>
          <w:rFonts w:ascii="Times New Roman" w:hAnsi="Times New Roman" w:cs="Times New Roman"/>
        </w:rPr>
      </w:pPr>
      <w:r w:rsidRPr="009A7E66">
        <w:rPr>
          <w:rFonts w:ascii="Times New Roman" w:hAnsi="Times New Roman" w:cs="Times New Roman"/>
        </w:rPr>
        <w:t>Эмоционально окрашенная деятельность становится не только средством физического развития, но и способом пси</w:t>
      </w:r>
      <w:r w:rsidRPr="009A7E66">
        <w:rPr>
          <w:rFonts w:ascii="Times New Roman" w:hAnsi="Times New Roman" w:cs="Times New Roman"/>
        </w:rPr>
        <w:softHyphen/>
        <w:t>хологической разгрузки детей среднего дошкольного возраста, которых отличает довольно высокая возбудимость. Увидев перевозбуждение ребенка, воспитатель, зная слабость тормозных процессов детей 4-5 лет, переключит его внимание на более спокойное занятие. Это поможет ребенку восстановить силы и успокоиться.</w:t>
      </w:r>
    </w:p>
    <w:p w:rsidR="009A7E66" w:rsidRPr="009A7E66" w:rsidRDefault="009A7E66" w:rsidP="009A7E66">
      <w:pPr>
        <w:spacing w:after="0" w:line="240" w:lineRule="auto"/>
        <w:ind w:firstLine="708"/>
        <w:jc w:val="both"/>
        <w:rPr>
          <w:rFonts w:ascii="Times New Roman" w:hAnsi="Times New Roman" w:cs="Times New Roman"/>
          <w:color w:val="000000"/>
        </w:rPr>
      </w:pPr>
      <w:r w:rsidRPr="009A7E66">
        <w:rPr>
          <w:rFonts w:ascii="Times New Roman" w:hAnsi="Times New Roman" w:cs="Times New Roman"/>
          <w:color w:val="000000"/>
        </w:rPr>
        <w:t xml:space="preserve">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w:t>
      </w:r>
    </w:p>
    <w:p w:rsidR="009A7E66" w:rsidRPr="009A7E66" w:rsidRDefault="009A7E66" w:rsidP="009A7E66">
      <w:pPr>
        <w:spacing w:after="0" w:line="240" w:lineRule="auto"/>
        <w:ind w:firstLine="708"/>
        <w:jc w:val="both"/>
        <w:rPr>
          <w:rFonts w:ascii="Times New Roman" w:hAnsi="Times New Roman" w:cs="Times New Roman"/>
        </w:rPr>
      </w:pPr>
      <w:r w:rsidRPr="009A7E66">
        <w:rPr>
          <w:rFonts w:ascii="Times New Roman" w:hAnsi="Times New Roman" w:cs="Times New Roman"/>
          <w:color w:val="000000"/>
        </w:rPr>
        <w:t xml:space="preserve"> Возрастает объем памяти. Дети запоминают до 7-8 названий предметов. </w:t>
      </w:r>
      <w:r w:rsidRPr="009A7E66">
        <w:rPr>
          <w:rFonts w:ascii="Times New Roman" w:hAnsi="Times New Roman" w:cs="Times New Roman"/>
          <w:iCs/>
          <w:color w:val="000000"/>
        </w:rPr>
        <w:t xml:space="preserve">Начинает складываться произвольное запоминание: </w:t>
      </w:r>
      <w:r w:rsidRPr="009A7E66">
        <w:rPr>
          <w:rFonts w:ascii="Times New Roman" w:hAnsi="Times New Roman" w:cs="Times New Roman"/>
          <w:color w:val="000000"/>
        </w:rPr>
        <w:t>дети способны принять задачу на запоминание, помнят поручения взрослых, могут выучить небольшое стихотворение и т. Д.</w:t>
      </w:r>
    </w:p>
    <w:p w:rsidR="009A7E66" w:rsidRPr="009A7E66" w:rsidRDefault="009A7E66" w:rsidP="009A7E66">
      <w:pPr>
        <w:spacing w:after="0" w:line="240" w:lineRule="auto"/>
        <w:ind w:firstLine="708"/>
        <w:jc w:val="both"/>
        <w:rPr>
          <w:rFonts w:ascii="Times New Roman" w:hAnsi="Times New Roman" w:cs="Times New Roman"/>
        </w:rPr>
      </w:pPr>
      <w:r w:rsidRPr="009A7E66">
        <w:rPr>
          <w:rFonts w:ascii="Times New Roman" w:hAnsi="Times New Roman" w:cs="Times New Roman"/>
          <w:iCs/>
          <w:color w:val="000000"/>
        </w:rPr>
        <w:t xml:space="preserve">Начинает развиваться </w:t>
      </w:r>
      <w:r w:rsidRPr="009A7E66">
        <w:rPr>
          <w:rFonts w:ascii="Times New Roman" w:hAnsi="Times New Roman" w:cs="Times New Roman"/>
          <w:i/>
          <w:iCs/>
          <w:color w:val="000000"/>
        </w:rPr>
        <w:t xml:space="preserve">образное мышление. </w:t>
      </w:r>
      <w:r w:rsidRPr="009A7E66">
        <w:rPr>
          <w:rFonts w:ascii="Times New Roman" w:hAnsi="Times New Roman" w:cs="Times New Roman"/>
          <w:color w:val="000000"/>
        </w:rPr>
        <w:t>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w:t>
      </w:r>
    </w:p>
    <w:p w:rsidR="009A7E66" w:rsidRPr="009A7E66" w:rsidRDefault="009A7E66" w:rsidP="009A7E66">
      <w:pPr>
        <w:spacing w:after="0" w:line="240" w:lineRule="auto"/>
        <w:ind w:firstLine="708"/>
        <w:jc w:val="both"/>
        <w:rPr>
          <w:rFonts w:ascii="Times New Roman" w:hAnsi="Times New Roman" w:cs="Times New Roman"/>
        </w:rPr>
      </w:pPr>
      <w:r w:rsidRPr="009A7E66">
        <w:rPr>
          <w:rFonts w:ascii="Times New Roman" w:hAnsi="Times New Roman" w:cs="Times New Roman"/>
          <w:color w:val="000000"/>
        </w:rPr>
        <w:t>Для детей этого возраста особенно характерны известные феномены Ж. Пиаже: сохранение количества, объема и величины. Например, если ребенку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9A7E66" w:rsidRPr="009A7E66" w:rsidRDefault="009A7E66" w:rsidP="009A7E66">
      <w:pPr>
        <w:spacing w:after="0" w:line="240" w:lineRule="auto"/>
        <w:ind w:firstLine="708"/>
        <w:jc w:val="both"/>
        <w:rPr>
          <w:rFonts w:ascii="Times New Roman" w:hAnsi="Times New Roman" w:cs="Times New Roman"/>
        </w:rPr>
      </w:pPr>
      <w:r w:rsidRPr="009A7E66">
        <w:rPr>
          <w:rFonts w:ascii="Times New Roman" w:hAnsi="Times New Roman" w:cs="Times New Roman"/>
          <w:iCs/>
          <w:color w:val="000000"/>
        </w:rPr>
        <w:t xml:space="preserve">Продолжает развиваться </w:t>
      </w:r>
      <w:r w:rsidRPr="009A7E66">
        <w:rPr>
          <w:rFonts w:ascii="Times New Roman" w:hAnsi="Times New Roman" w:cs="Times New Roman"/>
          <w:i/>
          <w:iCs/>
          <w:color w:val="000000"/>
        </w:rPr>
        <w:t>воображение</w:t>
      </w:r>
      <w:r w:rsidRPr="009A7E66">
        <w:rPr>
          <w:rFonts w:ascii="Times New Roman" w:hAnsi="Times New Roman" w:cs="Times New Roman"/>
          <w:iCs/>
          <w:color w:val="000000"/>
        </w:rPr>
        <w:t>. Формируются такие его особенности, как оригинальность и произвольность</w:t>
      </w:r>
      <w:r w:rsidRPr="009A7E66">
        <w:rPr>
          <w:rFonts w:ascii="Times New Roman" w:hAnsi="Times New Roman" w:cs="Times New Roman"/>
          <w:i/>
          <w:iCs/>
          <w:color w:val="000000"/>
        </w:rPr>
        <w:t xml:space="preserve">. </w:t>
      </w:r>
      <w:r w:rsidRPr="009A7E66">
        <w:rPr>
          <w:rFonts w:ascii="Times New Roman" w:hAnsi="Times New Roman" w:cs="Times New Roman"/>
          <w:color w:val="000000"/>
        </w:rPr>
        <w:t>Дети могут самостоятельно придумать небольшую сказку на заданную тему.</w:t>
      </w:r>
    </w:p>
    <w:p w:rsidR="009A7E66" w:rsidRPr="009A7E66" w:rsidRDefault="009A7E66" w:rsidP="009A7E66">
      <w:pPr>
        <w:spacing w:after="0" w:line="240" w:lineRule="auto"/>
        <w:ind w:firstLine="708"/>
        <w:jc w:val="both"/>
        <w:rPr>
          <w:rFonts w:ascii="Times New Roman" w:hAnsi="Times New Roman" w:cs="Times New Roman"/>
        </w:rPr>
      </w:pPr>
      <w:r w:rsidRPr="009A7E66">
        <w:rPr>
          <w:rFonts w:ascii="Times New Roman" w:hAnsi="Times New Roman" w:cs="Times New Roman"/>
          <w:color w:val="000000"/>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9A7E66" w:rsidRPr="009A7E66" w:rsidRDefault="009A7E66" w:rsidP="009A7E66">
      <w:pPr>
        <w:spacing w:after="0" w:line="240" w:lineRule="auto"/>
        <w:ind w:firstLine="708"/>
        <w:jc w:val="both"/>
        <w:rPr>
          <w:rFonts w:ascii="Times New Roman" w:hAnsi="Times New Roman" w:cs="Times New Roman"/>
        </w:rPr>
      </w:pPr>
      <w:r w:rsidRPr="009A7E66">
        <w:rPr>
          <w:rFonts w:ascii="Times New Roman" w:hAnsi="Times New Roman" w:cs="Times New Roman"/>
          <w:color w:val="000000"/>
        </w:rPr>
        <w:t xml:space="preserve">В среднем дошкольном возрасте улучшается произношение звуков и дикция. </w:t>
      </w:r>
      <w:r w:rsidRPr="009A7E66">
        <w:rPr>
          <w:rFonts w:ascii="Times New Roman" w:hAnsi="Times New Roman" w:cs="Times New Roman"/>
          <w:iCs/>
          <w:color w:val="000000"/>
        </w:rPr>
        <w:t>Речь становится предметом активности детей</w:t>
      </w:r>
      <w:r w:rsidRPr="009A7E66">
        <w:rPr>
          <w:rFonts w:ascii="Times New Roman" w:hAnsi="Times New Roman" w:cs="Times New Roman"/>
          <w:i/>
          <w:iCs/>
          <w:color w:val="000000"/>
        </w:rPr>
        <w:t xml:space="preserve">. </w:t>
      </w:r>
      <w:r w:rsidRPr="009A7E66">
        <w:rPr>
          <w:rFonts w:ascii="Times New Roman" w:hAnsi="Times New Roman" w:cs="Times New Roman"/>
          <w:color w:val="000000"/>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9A7E66" w:rsidRPr="009A7E66" w:rsidRDefault="009A7E66" w:rsidP="009A7E66">
      <w:pPr>
        <w:spacing w:after="0" w:line="240" w:lineRule="auto"/>
        <w:ind w:firstLine="708"/>
        <w:jc w:val="both"/>
        <w:rPr>
          <w:rFonts w:ascii="Times New Roman" w:hAnsi="Times New Roman" w:cs="Times New Roman"/>
        </w:rPr>
      </w:pPr>
      <w:r w:rsidRPr="009A7E66">
        <w:rPr>
          <w:rFonts w:ascii="Times New Roman" w:hAnsi="Times New Roman" w:cs="Times New Roman"/>
          <w:color w:val="000000"/>
        </w:rPr>
        <w:t xml:space="preserve">Развивается </w:t>
      </w:r>
      <w:r w:rsidRPr="009A7E66">
        <w:rPr>
          <w:rFonts w:ascii="Times New Roman" w:hAnsi="Times New Roman" w:cs="Times New Roman"/>
          <w:i/>
          <w:color w:val="000000"/>
        </w:rPr>
        <w:t>грамматическая сторона речи</w:t>
      </w:r>
      <w:r w:rsidRPr="009A7E66">
        <w:rPr>
          <w:rFonts w:ascii="Times New Roman" w:hAnsi="Times New Roman" w:cs="Times New Roman"/>
          <w:color w:val="000000"/>
        </w:rPr>
        <w:t>. Дошкольники занимаются словотвор</w:t>
      </w:r>
      <w:r w:rsidRPr="009A7E66">
        <w:rPr>
          <w:rFonts w:ascii="Times New Roman" w:hAnsi="Times New Roman" w:cs="Times New Roman"/>
          <w:color w:val="000000"/>
        </w:rPr>
        <w:softHyphen/>
        <w:t>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9A7E66" w:rsidRPr="009A7E66" w:rsidRDefault="009A7E66" w:rsidP="009A7E66">
      <w:pPr>
        <w:spacing w:after="0" w:line="240" w:lineRule="auto"/>
        <w:ind w:firstLine="708"/>
        <w:jc w:val="both"/>
        <w:rPr>
          <w:rFonts w:ascii="Times New Roman" w:hAnsi="Times New Roman" w:cs="Times New Roman"/>
        </w:rPr>
      </w:pPr>
      <w:r w:rsidRPr="009A7E66">
        <w:rPr>
          <w:rFonts w:ascii="Times New Roman" w:hAnsi="Times New Roman" w:cs="Times New Roman"/>
        </w:rPr>
        <w:t xml:space="preserve">На пятом году жизни активно проявляется стремление детей к </w:t>
      </w:r>
      <w:r w:rsidRPr="009A7E66">
        <w:rPr>
          <w:rFonts w:ascii="Times New Roman" w:hAnsi="Times New Roman" w:cs="Times New Roman"/>
          <w:i/>
        </w:rPr>
        <w:t>общению</w:t>
      </w:r>
      <w:r w:rsidRPr="009A7E66">
        <w:rPr>
          <w:rFonts w:ascii="Times New Roman" w:hAnsi="Times New Roman" w:cs="Times New Roman"/>
        </w:rPr>
        <w:t xml:space="preserve"> со сверстниками. Если ребенок трех лет вполне удовлетворяется обществом кукол, то средний дошкольник нуждается в содержательных контактах со сверстниками. Дети общаются по поводу игрушек, совместных игр, общих дел. Их речевые контакты становятся более длительными и активными. </w:t>
      </w:r>
    </w:p>
    <w:p w:rsidR="009A7E66" w:rsidRPr="009A7E66" w:rsidRDefault="009A7E66" w:rsidP="009A7E66">
      <w:pPr>
        <w:spacing w:after="0" w:line="240" w:lineRule="auto"/>
        <w:ind w:firstLine="708"/>
        <w:jc w:val="both"/>
        <w:rPr>
          <w:rFonts w:ascii="Times New Roman" w:hAnsi="Times New Roman" w:cs="Times New Roman"/>
        </w:rPr>
      </w:pPr>
      <w:r w:rsidRPr="009A7E66">
        <w:rPr>
          <w:rFonts w:ascii="Times New Roman" w:hAnsi="Times New Roman" w:cs="Times New Roman"/>
        </w:rPr>
        <w:t>Новые черты появляются в общении средних дошкольников с воспитателем. Как и дети младшей группы, они охотно сотрудничают с взрослыми в практических делах (совместные игры, трудовые поручения, уход за животными, растениями), но наряду с этим активно стремятся к познавательному, интеллектуальному общению с взрослыми. Это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интерес к окружающему миру.</w:t>
      </w:r>
    </w:p>
    <w:p w:rsidR="009A7E66" w:rsidRPr="009A7E66" w:rsidRDefault="009A7E66" w:rsidP="009A7E66">
      <w:pPr>
        <w:spacing w:after="0" w:line="240" w:lineRule="auto"/>
        <w:ind w:firstLine="708"/>
        <w:jc w:val="both"/>
        <w:rPr>
          <w:rFonts w:ascii="Times New Roman" w:hAnsi="Times New Roman" w:cs="Times New Roman"/>
        </w:rPr>
      </w:pPr>
      <w:r w:rsidRPr="009A7E66">
        <w:rPr>
          <w:rFonts w:ascii="Times New Roman" w:hAnsi="Times New Roman" w:cs="Times New Roman"/>
        </w:rPr>
        <w:t xml:space="preserve">Дошкольник пятого года жизни отличается </w:t>
      </w:r>
      <w:r w:rsidRPr="009A7E66">
        <w:rPr>
          <w:rFonts w:ascii="Times New Roman" w:hAnsi="Times New Roman" w:cs="Times New Roman"/>
          <w:i/>
        </w:rPr>
        <w:t>высокой активностью</w:t>
      </w:r>
      <w:r w:rsidRPr="009A7E66">
        <w:rPr>
          <w:rFonts w:ascii="Times New Roman" w:hAnsi="Times New Roman" w:cs="Times New Roman"/>
        </w:rPr>
        <w:t xml:space="preserve">.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средней группы. В течение пятого года жизни воспитатель становится свидетелем разных темпов развития детей: одни дольше сохраняют свойства, характерные для младшего возраста, перестройка их поведения и деятельности как бы замедляется, другие, наоборот, «взрослеют» быстрее и уже со второй половины среднего дошкольного возраста начинают отчетливо проявлять черты старшей возрастной ступени. </w:t>
      </w:r>
    </w:p>
    <w:p w:rsidR="009A7E66" w:rsidRPr="009A7E66" w:rsidRDefault="009A7E66" w:rsidP="009A7E66">
      <w:pPr>
        <w:spacing w:after="0" w:line="240" w:lineRule="auto"/>
        <w:jc w:val="both"/>
        <w:rPr>
          <w:rFonts w:ascii="Times New Roman" w:hAnsi="Times New Roman" w:cs="Times New Roman"/>
        </w:rPr>
      </w:pPr>
      <w:r w:rsidRPr="009A7E66">
        <w:rPr>
          <w:rFonts w:ascii="Times New Roman" w:hAnsi="Times New Roman" w:cs="Times New Roman"/>
        </w:rPr>
        <w:lastRenderedPageBreak/>
        <w:t xml:space="preserve">У детей средней группы наблюдается пробуждение интереса к </w:t>
      </w:r>
      <w:r w:rsidRPr="009A7E66">
        <w:rPr>
          <w:rFonts w:ascii="Times New Roman" w:hAnsi="Times New Roman" w:cs="Times New Roman"/>
          <w:i/>
        </w:rPr>
        <w:t>правилам поведения.</w:t>
      </w:r>
      <w:r w:rsidRPr="009A7E66">
        <w:rPr>
          <w:rFonts w:ascii="Times New Roman" w:hAnsi="Times New Roman" w:cs="Times New Roman"/>
        </w:rPr>
        <w:t xml:space="preserve"> Именно к пяти годам начинаются многочисленные жалобы-заявления детей воспитателю о том, что кто-то делает что-то неправильно или кто-то не выполняет  требование. Неопытный воспитатель иногда расценивает такие заявления ребенка как «ябедничество» и отрицательно к ним относится. Между тем «заявление» ребенка свидетельствует о том, что он осмыслил требование как необходимое и ему важно получить авторитетное подтверждение правильности своего мнения, а также услышать от воспитателя дополнительные разъяснения по поводу «границ» действия правила.</w:t>
      </w:r>
    </w:p>
    <w:p w:rsidR="009A7E66" w:rsidRPr="009A7E66" w:rsidRDefault="009A7E66" w:rsidP="009A7E66">
      <w:pPr>
        <w:spacing w:after="0" w:line="240" w:lineRule="auto"/>
        <w:ind w:firstLine="708"/>
        <w:jc w:val="both"/>
        <w:rPr>
          <w:rFonts w:ascii="Times New Roman" w:hAnsi="Times New Roman" w:cs="Times New Roman"/>
        </w:rPr>
      </w:pPr>
      <w:r w:rsidRPr="009A7E66">
        <w:rPr>
          <w:rFonts w:ascii="Times New Roman" w:hAnsi="Times New Roman" w:cs="Times New Roman"/>
        </w:rPr>
        <w:t>Дети среднего дошкольного возраста отличаются высокой эмоциональностью, ярко и непосредственно выражают свои чувства.</w:t>
      </w:r>
    </w:p>
    <w:p w:rsidR="009A7E66" w:rsidRPr="009A7E66" w:rsidRDefault="009A7E66" w:rsidP="009A7E66">
      <w:pPr>
        <w:spacing w:after="0" w:line="240" w:lineRule="auto"/>
        <w:ind w:firstLine="708"/>
        <w:jc w:val="both"/>
        <w:rPr>
          <w:rFonts w:ascii="Times New Roman" w:hAnsi="Times New Roman" w:cs="Times New Roman"/>
        </w:rPr>
      </w:pPr>
      <w:r w:rsidRPr="009A7E66">
        <w:rPr>
          <w:rFonts w:ascii="Times New Roman" w:hAnsi="Times New Roman" w:cs="Times New Roman"/>
          <w:color w:val="000000"/>
        </w:rPr>
        <w:t xml:space="preserve">Взаимоотношения со сверстниками </w:t>
      </w:r>
      <w:r w:rsidRPr="009A7E66">
        <w:rPr>
          <w:rFonts w:ascii="Times New Roman" w:hAnsi="Times New Roman" w:cs="Times New Roman"/>
          <w:i/>
          <w:color w:val="000000"/>
        </w:rPr>
        <w:t>характеризуются избирательностью</w:t>
      </w:r>
      <w:r w:rsidRPr="009A7E66">
        <w:rPr>
          <w:rFonts w:ascii="Times New Roman" w:hAnsi="Times New Roman" w:cs="Times New Roman"/>
          <w:color w:val="000000"/>
        </w:rPr>
        <w:t xml:space="preserve">, которая выражается в предпочтении одних детей другим. Появляются постоянные партнеры по играм. </w:t>
      </w:r>
      <w:r w:rsidRPr="009A7E66">
        <w:rPr>
          <w:rFonts w:ascii="Times New Roman" w:hAnsi="Times New Roman" w:cs="Times New Roman"/>
          <w:iCs/>
          <w:color w:val="000000"/>
        </w:rPr>
        <w:t xml:space="preserve">В группах начинают выделяться лидеры. Появляются конкурентность, соревновательность. </w:t>
      </w:r>
      <w:r w:rsidRPr="009A7E66">
        <w:rPr>
          <w:rFonts w:ascii="Times New Roman" w:hAnsi="Times New Roman" w:cs="Times New Roman"/>
          <w:color w:val="000000"/>
        </w:rPr>
        <w:t>Последняя важна для сравнения себя с другим, что ведет к развитию образа Я ребенка, его детализации.</w:t>
      </w:r>
    </w:p>
    <w:p w:rsidR="009A7E66" w:rsidRPr="009A7E66" w:rsidRDefault="009A7E66" w:rsidP="009A7E66">
      <w:pPr>
        <w:shd w:val="clear" w:color="auto" w:fill="FFFFFF"/>
        <w:spacing w:after="0" w:line="240" w:lineRule="auto"/>
        <w:ind w:firstLine="708"/>
        <w:jc w:val="both"/>
        <w:rPr>
          <w:rFonts w:ascii="Times New Roman" w:hAnsi="Times New Roman" w:cs="Times New Roman"/>
          <w:color w:val="000000"/>
        </w:rPr>
      </w:pPr>
      <w:r w:rsidRPr="009A7E66">
        <w:rPr>
          <w:rFonts w:ascii="Times New Roman" w:hAnsi="Times New Roman" w:cs="Times New Roman"/>
          <w:b/>
          <w:i/>
          <w:color w:val="000000"/>
        </w:rPr>
        <w:t>Основные достижения возраста</w:t>
      </w:r>
      <w:r w:rsidRPr="009A7E66">
        <w:rPr>
          <w:rFonts w:ascii="Times New Roman" w:hAnsi="Times New Roman" w:cs="Times New Roman"/>
          <w:color w:val="000000"/>
        </w:rPr>
        <w:t xml:space="preserve"> связаны с развитием игровой деятельности; по</w:t>
      </w:r>
      <w:r w:rsidRPr="009A7E66">
        <w:rPr>
          <w:rFonts w:ascii="Times New Roman" w:hAnsi="Times New Roman" w:cs="Times New Roman"/>
          <w:color w:val="000000"/>
        </w:rPr>
        <w:softHyphen/>
        <w:t>явлением ролевых и реальных взаимодействий. С развитием продуктивной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w:t>
      </w:r>
      <w:r w:rsidRPr="009A7E66">
        <w:rPr>
          <w:rFonts w:ascii="Times New Roman" w:hAnsi="Times New Roman" w:cs="Times New Roman"/>
          <w:color w:val="000000"/>
        </w:rPr>
        <w:softHyphen/>
        <w:t>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9A7E66" w:rsidRDefault="009A7E66" w:rsidP="008C4950">
      <w:pPr>
        <w:autoSpaceDE w:val="0"/>
        <w:autoSpaceDN w:val="0"/>
        <w:adjustRightInd w:val="0"/>
        <w:spacing w:after="0" w:line="240" w:lineRule="auto"/>
        <w:jc w:val="both"/>
        <w:rPr>
          <w:rFonts w:ascii="Times New Roman" w:hAnsi="Times New Roman" w:cs="Times New Roman"/>
          <w:b/>
          <w:bCs/>
        </w:rPr>
      </w:pPr>
    </w:p>
    <w:p w:rsidR="002D290D" w:rsidRPr="002D290D" w:rsidRDefault="002D290D" w:rsidP="008C4950">
      <w:pPr>
        <w:autoSpaceDE w:val="0"/>
        <w:autoSpaceDN w:val="0"/>
        <w:adjustRightInd w:val="0"/>
        <w:spacing w:after="0" w:line="240" w:lineRule="auto"/>
        <w:jc w:val="both"/>
        <w:rPr>
          <w:rFonts w:ascii="Times New Roman" w:hAnsi="Times New Roman" w:cs="Times New Roman"/>
        </w:rPr>
      </w:pPr>
      <w:r w:rsidRPr="002D290D">
        <w:rPr>
          <w:rFonts w:ascii="Times New Roman" w:hAnsi="Times New Roman" w:cs="Times New Roman"/>
          <w:b/>
          <w:bCs/>
        </w:rPr>
        <w:t xml:space="preserve">1.4. ОСОБЕННОСТИ ОСУЩЕСТВЛЕНИЯ ОБРАЗОВАТЕЛЬНОЙ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Образовательный процесс осуществляется по гибкому режиму, с учетом теплого и холодного периода года.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Группа функционирует в режиме 5-дневной рабочей недели, полного 12-часового пребывания.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Содержание образовательного процесса выстроено в соответствии с основными образовательными программами: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комплексная образовательная програ</w:t>
      </w:r>
      <w:r w:rsidR="0091354B">
        <w:rPr>
          <w:rFonts w:ascii="Times New Roman" w:hAnsi="Times New Roman" w:cs="Times New Roman"/>
          <w:sz w:val="23"/>
          <w:szCs w:val="23"/>
        </w:rPr>
        <w:t xml:space="preserve">мма «Детство» под ред. </w:t>
      </w:r>
      <w:r w:rsidR="0091354B" w:rsidRPr="008C4950">
        <w:rPr>
          <w:rFonts w:ascii="Times New Roman" w:hAnsi="Times New Roman" w:cs="Times New Roman"/>
          <w:lang w:eastAsia="ar-SA"/>
        </w:rPr>
        <w:t>Т.И. Бабаевой</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 парциальная программа художественного воспитания, обучения и развития детей 2-7 лет «Цветные ладошки», И.А. Лыкова </w:t>
      </w:r>
    </w:p>
    <w:p w:rsidR="002D290D" w:rsidRPr="002D290D" w:rsidRDefault="0091354B" w:rsidP="008C4950">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 </w:t>
      </w:r>
      <w:r w:rsidRPr="0091354B">
        <w:rPr>
          <w:rFonts w:ascii="Times New Roman" w:hAnsi="Times New Roman" w:cs="Times New Roman"/>
          <w:iCs/>
          <w:sz w:val="23"/>
          <w:szCs w:val="23"/>
        </w:rPr>
        <w:t>учебно-методическое пособие «Математика в детском саду – средний дошкольный возраст» Е.В. Колесникова, издательство Москва «Мозаика-Синтез», 2005).</w:t>
      </w:r>
    </w:p>
    <w:p w:rsidR="0091354B" w:rsidRDefault="0091354B" w:rsidP="0091354B">
      <w:pPr>
        <w:jc w:val="center"/>
        <w:rPr>
          <w:rFonts w:ascii="Times New Roman" w:hAnsi="Times New Roman" w:cs="Times New Roman"/>
          <w:b/>
          <w:bCs/>
          <w:sz w:val="23"/>
          <w:szCs w:val="23"/>
        </w:rPr>
      </w:pPr>
      <w:r w:rsidRPr="0091354B">
        <w:rPr>
          <w:rFonts w:ascii="Times New Roman" w:hAnsi="Times New Roman" w:cs="Times New Roman"/>
          <w:b/>
          <w:bCs/>
          <w:sz w:val="23"/>
          <w:szCs w:val="23"/>
        </w:rPr>
        <w:t>1.5. ПЛАНИРУЕМЫЕ РЕЗУЛЬТАТЫ ОСВОЕНИЯ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12900"/>
      </w:tblGrid>
      <w:tr w:rsidR="00AC5AAF" w:rsidRPr="001A096C" w:rsidTr="005F1E62">
        <w:tc>
          <w:tcPr>
            <w:tcW w:w="1951" w:type="dxa"/>
          </w:tcPr>
          <w:p w:rsidR="00AC5AAF" w:rsidRPr="001A096C" w:rsidRDefault="00AC5AAF" w:rsidP="005F1E62">
            <w:pPr>
              <w:pStyle w:val="a3"/>
              <w:jc w:val="center"/>
              <w:rPr>
                <w:rFonts w:ascii="Times New Roman" w:hAnsi="Times New Roman"/>
                <w:sz w:val="24"/>
                <w:szCs w:val="24"/>
              </w:rPr>
            </w:pPr>
            <w:r w:rsidRPr="001A096C">
              <w:rPr>
                <w:rFonts w:ascii="Times New Roman" w:hAnsi="Times New Roman"/>
                <w:sz w:val="24"/>
                <w:szCs w:val="24"/>
              </w:rPr>
              <w:t>Образовательная область</w:t>
            </w:r>
          </w:p>
        </w:tc>
        <w:tc>
          <w:tcPr>
            <w:tcW w:w="13401" w:type="dxa"/>
          </w:tcPr>
          <w:p w:rsidR="00AC5AAF" w:rsidRPr="001A096C" w:rsidRDefault="00AC5AAF" w:rsidP="005F1E62">
            <w:pPr>
              <w:pStyle w:val="a3"/>
              <w:jc w:val="center"/>
              <w:rPr>
                <w:rFonts w:ascii="Times New Roman" w:hAnsi="Times New Roman"/>
                <w:sz w:val="24"/>
                <w:szCs w:val="24"/>
              </w:rPr>
            </w:pPr>
            <w:r w:rsidRPr="001A096C">
              <w:rPr>
                <w:rFonts w:ascii="Times New Roman" w:hAnsi="Times New Roman"/>
                <w:sz w:val="24"/>
                <w:szCs w:val="24"/>
              </w:rPr>
              <w:t>Возрастные возможности воспитанников в освоении Программы (что радует)</w:t>
            </w:r>
          </w:p>
        </w:tc>
      </w:tr>
      <w:tr w:rsidR="00AC5AAF" w:rsidRPr="001A096C" w:rsidTr="005F1E62">
        <w:tc>
          <w:tcPr>
            <w:tcW w:w="1951" w:type="dxa"/>
          </w:tcPr>
          <w:p w:rsidR="00AC5AAF" w:rsidRPr="001A096C" w:rsidRDefault="00AC5AAF" w:rsidP="005F1E62">
            <w:pPr>
              <w:pStyle w:val="a3"/>
              <w:rPr>
                <w:rFonts w:ascii="Times New Roman" w:hAnsi="Times New Roman"/>
                <w:sz w:val="24"/>
                <w:szCs w:val="24"/>
              </w:rPr>
            </w:pPr>
            <w:r w:rsidRPr="001A096C">
              <w:rPr>
                <w:rFonts w:ascii="Times New Roman" w:hAnsi="Times New Roman"/>
                <w:sz w:val="24"/>
                <w:szCs w:val="24"/>
              </w:rPr>
              <w:t>1. Социально-коммуникативное развитие</w:t>
            </w:r>
          </w:p>
        </w:tc>
        <w:tc>
          <w:tcPr>
            <w:tcW w:w="13401" w:type="dxa"/>
          </w:tcPr>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b/>
                <w:sz w:val="24"/>
                <w:szCs w:val="24"/>
                <w:lang w:eastAsia="ru-RU"/>
              </w:rPr>
              <w:t>1. Игровая деятельность</w:t>
            </w:r>
            <w:r w:rsidRPr="001A096C">
              <w:rPr>
                <w:rFonts w:ascii="Times New Roman" w:hAnsi="Times New Roman"/>
                <w:b/>
                <w:i/>
                <w:sz w:val="24"/>
                <w:szCs w:val="24"/>
                <w:lang w:eastAsia="ru-RU"/>
              </w:rPr>
              <w:t xml:space="preserve"> </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sz w:val="24"/>
                <w:szCs w:val="24"/>
                <w:lang w:eastAsia="ru-RU"/>
              </w:rPr>
              <w:t>До начала игры определяет тему, сюжет, распределяет роли (в начале тогда с помощью воспитателя, затем самостоятельно). Называет игру, в которую играет; словесно обозначает выполняемую роль и роли других играющих.</w:t>
            </w:r>
            <w:r w:rsidRPr="001A096C">
              <w:rPr>
                <w:rFonts w:ascii="Times New Roman" w:hAnsi="Times New Roman"/>
                <w:b/>
                <w:sz w:val="24"/>
                <w:szCs w:val="24"/>
                <w:lang w:eastAsia="ru-RU"/>
              </w:rPr>
              <w:t xml:space="preserve"> </w:t>
            </w:r>
            <w:r w:rsidRPr="001A096C">
              <w:rPr>
                <w:rFonts w:ascii="Times New Roman" w:hAnsi="Times New Roman"/>
                <w:sz w:val="24"/>
                <w:szCs w:val="24"/>
                <w:lang w:eastAsia="ru-RU"/>
              </w:rPr>
              <w:t xml:space="preserve">Игровые действия согласовывает с принятой ролью. Использует различные предметы-заместители, осуществляет воображаемые действия и принимает воображаемые игровые действия других играющих («Как будто мы уже покормили кукол и теперь будем одевать их на прогулку»). По собственной инициативе использует в играх ряженье, маски, музыкальные игрушки. В совместной игре с воспитателем включается в разные ролевые диалоги, изменяет содержание диалога в зависимости от смены ролей, меняется ролями с воспитателем, действуя в соответствии с новой игровой позицией (диалоги по телефону в разных ролях мамы, папы, бабушки, детей). Переносит игровой опыт в самостоятельные игры со сверстниками. Мимикой, жестами, движениями передает разное эмоциональное состояние персонажей. Отвечает на вопросы по поводу игры, типа: «В какую игру ты играешь?»; «Что ты делаешь?». </w:t>
            </w:r>
            <w:r w:rsidRPr="001A096C">
              <w:rPr>
                <w:rFonts w:ascii="Times New Roman" w:hAnsi="Times New Roman"/>
                <w:b/>
                <w:sz w:val="24"/>
                <w:szCs w:val="24"/>
                <w:lang w:eastAsia="ru-RU"/>
              </w:rPr>
              <w:t xml:space="preserve"> </w:t>
            </w:r>
            <w:r w:rsidRPr="001A096C">
              <w:rPr>
                <w:rFonts w:ascii="Times New Roman" w:hAnsi="Times New Roman"/>
                <w:sz w:val="24"/>
                <w:szCs w:val="24"/>
                <w:lang w:eastAsia="ru-RU"/>
              </w:rPr>
              <w:t xml:space="preserve">Вступает в ролевой диалог, отвечает </w:t>
            </w:r>
            <w:r w:rsidRPr="001A096C">
              <w:rPr>
                <w:rFonts w:ascii="Times New Roman" w:hAnsi="Times New Roman"/>
                <w:sz w:val="24"/>
                <w:szCs w:val="24"/>
                <w:lang w:eastAsia="ru-RU"/>
              </w:rPr>
              <w:lastRenderedPageBreak/>
              <w:t xml:space="preserve">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разные игрушки. </w:t>
            </w:r>
          </w:p>
          <w:p w:rsidR="00AC5AAF" w:rsidRPr="001A096C" w:rsidRDefault="00AC5AAF" w:rsidP="005F1E62">
            <w:pPr>
              <w:pStyle w:val="a3"/>
              <w:jc w:val="both"/>
              <w:rPr>
                <w:rFonts w:ascii="Times New Roman" w:hAnsi="Times New Roman"/>
                <w:sz w:val="24"/>
                <w:szCs w:val="24"/>
                <w:lang w:eastAsia="ru-RU"/>
              </w:rPr>
            </w:pPr>
            <w:r w:rsidRPr="001A096C">
              <w:rPr>
                <w:rFonts w:ascii="Times New Roman" w:hAnsi="Times New Roman"/>
                <w:b/>
                <w:sz w:val="24"/>
                <w:szCs w:val="24"/>
                <w:lang w:eastAsia="ru-RU"/>
              </w:rPr>
              <w:t>2. Взаимоотношения со взрослыми и сверстниками</w:t>
            </w:r>
          </w:p>
          <w:p w:rsidR="00AC5AAF" w:rsidRPr="001A096C" w:rsidRDefault="00AC5AAF" w:rsidP="005F1E62">
            <w:pPr>
              <w:pStyle w:val="a3"/>
              <w:jc w:val="both"/>
              <w:rPr>
                <w:rFonts w:ascii="Times New Roman" w:hAnsi="Times New Roman"/>
                <w:sz w:val="24"/>
                <w:szCs w:val="24"/>
                <w:lang w:eastAsia="ru-RU"/>
              </w:rPr>
            </w:pPr>
            <w:r w:rsidRPr="001A096C">
              <w:rPr>
                <w:rFonts w:ascii="Times New Roman" w:hAnsi="Times New Roman"/>
                <w:sz w:val="24"/>
                <w:szCs w:val="24"/>
                <w:lang w:eastAsia="ru-RU"/>
              </w:rPr>
              <w:t xml:space="preserve">В привычной обстановке самостоятельно выполняет знакомые правила общения с взрослыми. В новой обстановке соблюдает правила по напоминанию и примеру взрослого. Проявляет доброжелательное отношение к воспитателю, родителям и близким. Внимателен к просьбам старших, выполняет их охотно, с удовольствием. По побуждению старших и по собственной инициативе пытается проявить заботу о близких, о воспитателе: предложить стул, показать любимые игрушки, книжки. Говорит со старшими в доброжелательном тоне, приветливо отвечает на вопросы, в свою очередь задает вопросы, рассказывает о событиях в детском саду. По примеру старших реагирует на состояние и настроение окружающих.   </w:t>
            </w:r>
          </w:p>
          <w:p w:rsidR="00AC5AAF" w:rsidRPr="001A096C" w:rsidRDefault="00AC5AAF" w:rsidP="005F1E62">
            <w:pPr>
              <w:pStyle w:val="a3"/>
              <w:jc w:val="both"/>
              <w:rPr>
                <w:rFonts w:ascii="Times New Roman" w:hAnsi="Times New Roman"/>
                <w:sz w:val="24"/>
                <w:szCs w:val="24"/>
                <w:lang w:eastAsia="ru-RU"/>
              </w:rPr>
            </w:pPr>
            <w:r w:rsidRPr="001A096C">
              <w:rPr>
                <w:rFonts w:ascii="Times New Roman" w:hAnsi="Times New Roman"/>
                <w:sz w:val="24"/>
                <w:szCs w:val="24"/>
                <w:lang w:eastAsia="ru-RU"/>
              </w:rPr>
              <w:t>В привычной об</w:t>
            </w:r>
            <w:r w:rsidRPr="001A096C">
              <w:rPr>
                <w:rFonts w:ascii="Times New Roman" w:hAnsi="Times New Roman"/>
                <w:sz w:val="24"/>
                <w:szCs w:val="24"/>
                <w:lang w:eastAsia="ru-RU"/>
              </w:rPr>
              <w:softHyphen/>
              <w:t xml:space="preserve">становке самостоятельно, а в незнакомой обстановке при поддержке взрослых следует в отношениях со сверстниками требованиям культуры поведения, способен в небольшой подгруппе объединиться для общей игры, развернуть общий сюжет, проявляет внимание к желаниям других детей, стремится к согласованным действиям. Способен по побуждению воспитателя или самостоятельно замечать затруднения сверстника, его огорчения и оказывать помощь. По собственной инициативе доставляет радость сверстникам: принести интересную книжку, новую игрушку, рассказать о посещении зоопарка. С удовольствием принимает участие в общих делах: украшать группу к празднику, готовить сюрпризы для именинников. Проявляет интерес к событиям жизни других детей. Способен рассказать о своих друзьях, о сверстниках в группе, об их любимых занятиях, некоторых чертах характера. Ласково обращается к малышам, проявляет терпение, нежность. </w:t>
            </w:r>
          </w:p>
          <w:p w:rsidR="00AC5AAF" w:rsidRPr="001A096C" w:rsidRDefault="00AC5AAF" w:rsidP="005F1E62">
            <w:pPr>
              <w:pStyle w:val="a3"/>
              <w:jc w:val="both"/>
              <w:rPr>
                <w:rFonts w:ascii="Times New Roman" w:hAnsi="Times New Roman"/>
                <w:sz w:val="24"/>
                <w:szCs w:val="24"/>
                <w:lang w:eastAsia="ru-RU"/>
              </w:rPr>
            </w:pPr>
            <w:r w:rsidRPr="001A096C">
              <w:rPr>
                <w:rFonts w:ascii="Times New Roman" w:hAnsi="Times New Roman"/>
                <w:sz w:val="24"/>
                <w:szCs w:val="24"/>
                <w:lang w:eastAsia="ru-RU"/>
              </w:rPr>
              <w:t xml:space="preserve">Имеет представления: о базовых эмоций и их производных; каждый человек уникален, имеет свои характерные особенности, предпочтения; о своих внешних признаках;  о разных чувствах, испытываемых людьми: радости, грусти, злобы, страха. </w:t>
            </w:r>
          </w:p>
          <w:p w:rsidR="00AC5AAF" w:rsidRPr="001A096C" w:rsidRDefault="00AC5AAF" w:rsidP="005F1E62">
            <w:pPr>
              <w:pStyle w:val="a3"/>
              <w:jc w:val="both"/>
              <w:rPr>
                <w:rFonts w:ascii="Times New Roman" w:hAnsi="Times New Roman"/>
                <w:sz w:val="24"/>
                <w:szCs w:val="24"/>
                <w:lang w:eastAsia="ru-RU"/>
              </w:rPr>
            </w:pPr>
            <w:r w:rsidRPr="001A096C">
              <w:rPr>
                <w:rFonts w:ascii="Times New Roman" w:hAnsi="Times New Roman"/>
                <w:bCs/>
                <w:sz w:val="24"/>
                <w:szCs w:val="24"/>
                <w:lang w:eastAsia="ru-RU"/>
              </w:rPr>
              <w:t>В соответствии с индивидуальными возможностями способен:</w:t>
            </w:r>
            <w:r w:rsidRPr="001A096C">
              <w:rPr>
                <w:rFonts w:ascii="Times New Roman" w:hAnsi="Times New Roman"/>
                <w:sz w:val="24"/>
                <w:szCs w:val="24"/>
                <w:lang w:eastAsia="ru-RU"/>
              </w:rPr>
              <w:t xml:space="preserve"> передавать разные эмоциональные состояния;  регулировать эмоциональные реакции; находить эмоционально оправданный выход из возникших обстоятельств.</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b/>
                <w:sz w:val="24"/>
                <w:szCs w:val="24"/>
                <w:lang w:eastAsia="ru-RU"/>
              </w:rPr>
              <w:t xml:space="preserve">3. Труд </w:t>
            </w:r>
            <w:r w:rsidRPr="001A096C">
              <w:rPr>
                <w:rFonts w:ascii="Times New Roman" w:hAnsi="Times New Roman"/>
                <w:b/>
                <w:i/>
                <w:sz w:val="24"/>
                <w:szCs w:val="24"/>
                <w:lang w:eastAsia="ru-RU"/>
              </w:rPr>
              <w:t xml:space="preserve"> </w:t>
            </w:r>
          </w:p>
          <w:p w:rsidR="00AC5AAF" w:rsidRPr="001A096C" w:rsidRDefault="00AC5AAF" w:rsidP="005F1E62">
            <w:pPr>
              <w:pStyle w:val="a3"/>
              <w:jc w:val="both"/>
              <w:rPr>
                <w:rFonts w:ascii="Times New Roman" w:hAnsi="Times New Roman"/>
                <w:sz w:val="24"/>
                <w:szCs w:val="24"/>
                <w:lang w:eastAsia="ru-RU"/>
              </w:rPr>
            </w:pPr>
            <w:r w:rsidRPr="001A096C">
              <w:rPr>
                <w:rFonts w:ascii="Times New Roman" w:hAnsi="Times New Roman"/>
                <w:sz w:val="24"/>
                <w:szCs w:val="24"/>
                <w:lang w:eastAsia="ru-RU"/>
              </w:rPr>
              <w:t xml:space="preserve">В ходе собственной трудовой деятельности вычленяет цель, предмет труда, трудовые действия, результат в самообслуживании и хозяйственно-бытовом труде. Устанавливает последовательность в конкретных процессах хозяйственно-бытового труда. Переносит представления о хозяйственно-бытовом труде взрослых на собственную деятельность, выполняя посильные трудовые процессы (сервировка стола; мытье посуды, баночек из-под краски; вытирание пыли; стирка кукольной одежды, мелких детских вещей и пр.). Проявляет самостоятельность в самообслуживании (пользоваться туалетом, тщательно умываться, пользоваться всеми столовыми приборами, одеваться и раздеваться; следить за своим внешним видом, устраняя неполадки с небольшой помощью взрослого). Владеет некоторыми специальными трудовыми умениями: правильно и симметрично расставлять столовые приборы; наливать достаточное количество воды; намыливать; тереть губкой (тряпочкой), оттирая грязь; споласкивать; выжимать; тереть ткань о ткань при стирке, развешивать для просушки. Отражает процессы самообслуживания и хозяйственно-бытового труда в играх на бытовую тематику. Испытывает радость от участия в труде, от оказанной взрослому помощи. Проявляет </w:t>
            </w:r>
            <w:r w:rsidRPr="001A096C">
              <w:rPr>
                <w:rFonts w:ascii="Times New Roman" w:hAnsi="Times New Roman"/>
                <w:sz w:val="24"/>
                <w:szCs w:val="24"/>
                <w:lang w:eastAsia="ru-RU"/>
              </w:rPr>
              <w:lastRenderedPageBreak/>
              <w:t>добросовестность, ответственность, активность, инициативность в труде. Стремится помочь товарищу, радуется его успехам; бережно относится к результатам чужого труда; уважает умелость и самостоятельность другого человека.</w:t>
            </w:r>
          </w:p>
          <w:p w:rsidR="00AC5AAF" w:rsidRPr="001A096C" w:rsidRDefault="00AC5AAF" w:rsidP="005F1E62">
            <w:pPr>
              <w:pStyle w:val="a3"/>
              <w:jc w:val="both"/>
              <w:rPr>
                <w:rFonts w:ascii="Times New Roman" w:hAnsi="Times New Roman"/>
                <w:b/>
                <w:sz w:val="24"/>
                <w:szCs w:val="24"/>
                <w:lang w:eastAsia="ru-RU"/>
              </w:rPr>
            </w:pPr>
            <w:r w:rsidRPr="001A096C">
              <w:rPr>
                <w:rFonts w:ascii="Times New Roman" w:hAnsi="Times New Roman"/>
                <w:b/>
                <w:sz w:val="24"/>
                <w:szCs w:val="24"/>
                <w:lang w:eastAsia="ru-RU"/>
              </w:rPr>
              <w:t xml:space="preserve">4. ОБЖ  </w:t>
            </w:r>
          </w:p>
          <w:p w:rsidR="00AC5AAF" w:rsidRPr="001A096C" w:rsidRDefault="00AC5AAF" w:rsidP="005F1E62">
            <w:pPr>
              <w:pStyle w:val="a3"/>
              <w:jc w:val="both"/>
              <w:rPr>
                <w:rFonts w:ascii="Times New Roman" w:hAnsi="Times New Roman"/>
                <w:b/>
                <w:sz w:val="24"/>
                <w:szCs w:val="24"/>
                <w:lang w:eastAsia="ru-RU"/>
              </w:rPr>
            </w:pPr>
            <w:r w:rsidRPr="001A096C">
              <w:rPr>
                <w:rFonts w:ascii="Times New Roman" w:hAnsi="Times New Roman"/>
                <w:sz w:val="24"/>
                <w:szCs w:val="24"/>
                <w:lang w:eastAsia="ru-RU"/>
              </w:rPr>
              <w:t xml:space="preserve">Называет свое имя фамилию, возраст; свою улицу, двор, дом, квартиру. Имеет представления о некоторых особенностях cвoeгo организма. О назначениях некоторых opгaнoв (уши чтобы слышать, глаза видеть, нос </w:t>
            </w:r>
            <w:r w:rsidRPr="001A096C">
              <w:rPr>
                <w:rFonts w:ascii="Times New Roman" w:hAnsi="Times New Roman"/>
                <w:sz w:val="24"/>
                <w:szCs w:val="24"/>
                <w:lang w:eastAsia="ru-RU"/>
              </w:rPr>
              <w:softHyphen/>
              <w:t xml:space="preserve"> дышать). Осознает некоторые свои состояния, желания, умения и важность сохранения своего здоровья. Проявляет любознательность, желание правильно выполнять те или иные действия  по отношению к особенностям внешнего вида, образу жизни растений и животных, человека, сочувствие, сопереживание живому организму при нарушении его целостности, нанесении ущерба его здоровью, доброжелательность и осторожность в играх и поведении в природе. Понимает, что природу надо охранять и беречь. Помогает взрослому, самостоятельно выполняет те или иные поручения с соблюдением правил безопасности. Понимает, что природа не только для красоты, от нее может быть опасность. Знаком с различными опасными ситуациями, соблюдает меры безопасности в природе, быту, бытовой техникой и инструментами. Имеет представления о приемах оказания первой помощи.</w:t>
            </w:r>
          </w:p>
        </w:tc>
      </w:tr>
      <w:tr w:rsidR="00AC5AAF" w:rsidRPr="001A096C" w:rsidTr="005F1E62">
        <w:tc>
          <w:tcPr>
            <w:tcW w:w="1951" w:type="dxa"/>
          </w:tcPr>
          <w:p w:rsidR="00AC5AAF" w:rsidRPr="001A096C" w:rsidRDefault="00AC5AAF" w:rsidP="005F1E62">
            <w:pPr>
              <w:pStyle w:val="a3"/>
              <w:rPr>
                <w:rFonts w:ascii="Times New Roman" w:hAnsi="Times New Roman"/>
                <w:sz w:val="24"/>
                <w:szCs w:val="24"/>
              </w:rPr>
            </w:pPr>
            <w:r w:rsidRPr="001A096C">
              <w:rPr>
                <w:rFonts w:ascii="Times New Roman" w:hAnsi="Times New Roman"/>
                <w:sz w:val="24"/>
                <w:szCs w:val="24"/>
              </w:rPr>
              <w:lastRenderedPageBreak/>
              <w:t>2. Познавательное развитие</w:t>
            </w:r>
          </w:p>
        </w:tc>
        <w:tc>
          <w:tcPr>
            <w:tcW w:w="13401" w:type="dxa"/>
          </w:tcPr>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b/>
                <w:sz w:val="24"/>
                <w:szCs w:val="24"/>
                <w:lang w:eastAsia="ru-RU"/>
              </w:rPr>
              <w:t>1. Представления об окружающем мире</w:t>
            </w:r>
            <w:r w:rsidRPr="001A096C">
              <w:rPr>
                <w:rFonts w:ascii="Times New Roman" w:hAnsi="Times New Roman"/>
                <w:b/>
                <w:i/>
                <w:sz w:val="24"/>
                <w:szCs w:val="24"/>
                <w:lang w:eastAsia="ru-RU"/>
              </w:rPr>
              <w:t xml:space="preserve"> </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bCs/>
                <w:sz w:val="24"/>
                <w:szCs w:val="24"/>
                <w:lang w:eastAsia="ru-RU"/>
              </w:rPr>
              <w:t xml:space="preserve">Имеет представление: о </w:t>
            </w:r>
            <w:r w:rsidRPr="001A096C">
              <w:rPr>
                <w:rFonts w:ascii="Times New Roman" w:hAnsi="Times New Roman"/>
                <w:sz w:val="24"/>
                <w:szCs w:val="24"/>
                <w:lang w:eastAsia="ru-RU"/>
              </w:rPr>
              <w:t xml:space="preserve">цветах спектра, о том, что фиолетовый, оранжевый и зеленый цвета получаются в результате смешивания двух цветов; обо всех временах года и их характерных особенностях; об основных домашних животных, диких зверях и птицах; о назначении и уходе за одеждой, мебелью и посудой;  о частях суток; о действиях детей и взрослых в разное время суток. </w:t>
            </w:r>
          </w:p>
          <w:p w:rsidR="00AC5AAF" w:rsidRPr="001A096C" w:rsidRDefault="00AC5AAF" w:rsidP="005F1E62">
            <w:pPr>
              <w:pStyle w:val="a3"/>
              <w:jc w:val="both"/>
              <w:rPr>
                <w:rFonts w:ascii="Times New Roman" w:hAnsi="Times New Roman"/>
                <w:sz w:val="24"/>
                <w:szCs w:val="24"/>
                <w:lang w:eastAsia="ru-RU"/>
              </w:rPr>
            </w:pPr>
            <w:r w:rsidRPr="001A096C">
              <w:rPr>
                <w:rFonts w:ascii="Times New Roman" w:hAnsi="Times New Roman"/>
                <w:bCs/>
                <w:sz w:val="24"/>
                <w:szCs w:val="24"/>
                <w:lang w:eastAsia="ru-RU"/>
              </w:rPr>
              <w:t>Способен:</w:t>
            </w:r>
            <w:r w:rsidRPr="001A096C">
              <w:rPr>
                <w:rFonts w:ascii="Times New Roman" w:hAnsi="Times New Roman"/>
                <w:sz w:val="24"/>
                <w:szCs w:val="24"/>
                <w:lang w:eastAsia="ru-RU"/>
              </w:rPr>
              <w:t xml:space="preserve"> различать и называть предметы ближайшего окружения, их цвет, форму, величину, существенные части и детали, действия предметов; различать основные цвета; эмоции человека; зверей и птиц; различать по вкусу, цвету, форме и величине овощи и фрукты, наиболее распространенные в Ставропольском крае; пользоваться обобщающими словами; пользоваться простейшими символами.</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b/>
                <w:sz w:val="24"/>
                <w:szCs w:val="24"/>
                <w:lang w:eastAsia="ru-RU"/>
              </w:rPr>
              <w:t xml:space="preserve">2. Элементарные математические представления </w:t>
            </w:r>
            <w:r w:rsidRPr="001A096C">
              <w:rPr>
                <w:rFonts w:ascii="Times New Roman" w:hAnsi="Times New Roman"/>
                <w:b/>
                <w:i/>
                <w:sz w:val="24"/>
                <w:szCs w:val="24"/>
                <w:lang w:eastAsia="ru-RU"/>
              </w:rPr>
              <w:t xml:space="preserve"> </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sz w:val="24"/>
                <w:szCs w:val="24"/>
                <w:lang w:eastAsia="ru-RU"/>
              </w:rPr>
              <w:t>Имеет представление о временных изменениях: «раньше», «позже», «сначала», «потом». Считает до 8, знает цифры и соотносит их с количеством предметов. Сравнивает группы предметов, используя счет и составление пар. Уравнивает группы предметов по количеству двумя способами. Сравнивает и упорядочивает предметы по заданному признаку. Распознает нужную геометрическую фигуру в предметах окружающей обстановки и других фигур. Имеет представление о кубе, овале, цилиндре, конусе, пирамиде, призме и распознает их в окружающей обстановке. Имеет представление: о пространственных отношениях: «шире», «уже», «внутри», «снаружи», «впереди», «сзади», «между»; о числовом ряде, находит место числа в числовом ряду. Имеет опыт обратного счета от 8 до 1. Имеет представление о ритме (закономерности), составляет ряд закономерно чередующихся предметов и фигур. Ориентируется по элементарному плану.</w:t>
            </w:r>
          </w:p>
        </w:tc>
      </w:tr>
      <w:tr w:rsidR="00AC5AAF" w:rsidRPr="001A096C" w:rsidTr="005F1E62">
        <w:tc>
          <w:tcPr>
            <w:tcW w:w="1951" w:type="dxa"/>
          </w:tcPr>
          <w:p w:rsidR="00AC5AAF" w:rsidRPr="001A096C" w:rsidRDefault="00AC5AAF" w:rsidP="005F1E62">
            <w:pPr>
              <w:pStyle w:val="a3"/>
              <w:rPr>
                <w:rFonts w:ascii="Times New Roman" w:hAnsi="Times New Roman"/>
                <w:sz w:val="24"/>
                <w:szCs w:val="24"/>
              </w:rPr>
            </w:pPr>
            <w:r w:rsidRPr="001A096C">
              <w:rPr>
                <w:rFonts w:ascii="Times New Roman" w:hAnsi="Times New Roman"/>
                <w:sz w:val="24"/>
                <w:szCs w:val="24"/>
              </w:rPr>
              <w:t>3. Речевое развитие</w:t>
            </w:r>
          </w:p>
        </w:tc>
        <w:tc>
          <w:tcPr>
            <w:tcW w:w="13401" w:type="dxa"/>
          </w:tcPr>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b/>
                <w:sz w:val="24"/>
                <w:szCs w:val="24"/>
                <w:lang w:eastAsia="ru-RU"/>
              </w:rPr>
              <w:t xml:space="preserve">Развитие речи </w:t>
            </w:r>
            <w:r w:rsidRPr="001A096C">
              <w:rPr>
                <w:rFonts w:ascii="Times New Roman" w:hAnsi="Times New Roman"/>
                <w:b/>
                <w:i/>
                <w:sz w:val="24"/>
                <w:szCs w:val="24"/>
                <w:lang w:eastAsia="ru-RU"/>
              </w:rPr>
              <w:t xml:space="preserve"> </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sz w:val="24"/>
                <w:szCs w:val="24"/>
                <w:lang w:eastAsia="ru-RU"/>
              </w:rPr>
              <w:t>Группирует слова по указанным признакам, объединяет их в тематические группы. Образовывает новые слова, формы слов по знакомым моделям. Составляет словосочетания, предложения по картинке. Строит конструкции с различными предлогами. Отвечает на вопросы педагога. Пересказывает текст по зрительной опоре.</w:t>
            </w:r>
          </w:p>
        </w:tc>
      </w:tr>
      <w:tr w:rsidR="00AC5AAF" w:rsidRPr="001A096C" w:rsidTr="005F1E62">
        <w:tc>
          <w:tcPr>
            <w:tcW w:w="1951" w:type="dxa"/>
          </w:tcPr>
          <w:p w:rsidR="00AC5AAF" w:rsidRPr="001A096C" w:rsidRDefault="00AC5AAF" w:rsidP="005F1E62">
            <w:pPr>
              <w:pStyle w:val="a3"/>
              <w:rPr>
                <w:rFonts w:ascii="Times New Roman" w:hAnsi="Times New Roman"/>
                <w:sz w:val="24"/>
                <w:szCs w:val="24"/>
              </w:rPr>
            </w:pPr>
            <w:r w:rsidRPr="001A096C">
              <w:rPr>
                <w:rFonts w:ascii="Times New Roman" w:hAnsi="Times New Roman"/>
                <w:sz w:val="24"/>
                <w:szCs w:val="24"/>
              </w:rPr>
              <w:lastRenderedPageBreak/>
              <w:t>4. Художественно-эстетическое развитие</w:t>
            </w:r>
          </w:p>
        </w:tc>
        <w:tc>
          <w:tcPr>
            <w:tcW w:w="13401" w:type="dxa"/>
          </w:tcPr>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b/>
                <w:sz w:val="24"/>
                <w:szCs w:val="24"/>
                <w:lang w:eastAsia="ru-RU"/>
              </w:rPr>
              <w:t xml:space="preserve">1. Рисование </w:t>
            </w:r>
            <w:r w:rsidRPr="001A096C">
              <w:rPr>
                <w:rFonts w:ascii="Times New Roman" w:hAnsi="Times New Roman"/>
                <w:b/>
                <w:i/>
                <w:sz w:val="24"/>
                <w:szCs w:val="24"/>
                <w:lang w:eastAsia="ru-RU"/>
              </w:rPr>
              <w:t xml:space="preserve"> </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sz w:val="24"/>
                <w:szCs w:val="24"/>
                <w:lang w:eastAsia="ru-RU"/>
              </w:rPr>
              <w:t>Рисует знакомые образы, самостоятельно выбирает конкретные приемы работы в зависимости от общей формы художественного объекта. Самостоятельно рисует карандашами и красками простые сюжеты по замыслу с передачей смысловых и пропорциональных соотношений. Составляет орнамент на квадрате, полосе, круге, применяя разные декоративные элементы. Самостоятельно расписывает предметы народно- прикладного искусства, (дымковская, филимоновская игрушка, семеновская и полхов-майданская матрешка).</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b/>
                <w:sz w:val="24"/>
                <w:szCs w:val="24"/>
                <w:lang w:eastAsia="ru-RU"/>
              </w:rPr>
              <w:t xml:space="preserve">2. Лепка </w:t>
            </w:r>
            <w:r w:rsidRPr="001A096C">
              <w:rPr>
                <w:rFonts w:ascii="Times New Roman" w:hAnsi="Times New Roman"/>
                <w:b/>
                <w:i/>
                <w:sz w:val="24"/>
                <w:szCs w:val="24"/>
                <w:lang w:eastAsia="ru-RU"/>
              </w:rPr>
              <w:t xml:space="preserve"> </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sz w:val="24"/>
                <w:szCs w:val="24"/>
                <w:lang w:eastAsia="ru-RU"/>
              </w:rPr>
              <w:t>Самостоятельно лепит по образцу и по представлению знакомые образы и несложные сюжеты, передавая движения лепной фигурки. Лепит конструктивным способом игрушки по мотивам народно-прикладного искусства. Самостоятельно выполняет рельефную лепку.</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b/>
                <w:sz w:val="24"/>
                <w:szCs w:val="24"/>
                <w:lang w:eastAsia="ru-RU"/>
              </w:rPr>
              <w:t xml:space="preserve">3. Аппликация </w:t>
            </w:r>
            <w:r w:rsidRPr="001A096C">
              <w:rPr>
                <w:rFonts w:ascii="Times New Roman" w:hAnsi="Times New Roman"/>
                <w:b/>
                <w:i/>
                <w:sz w:val="24"/>
                <w:szCs w:val="24"/>
                <w:lang w:eastAsia="ru-RU"/>
              </w:rPr>
              <w:t xml:space="preserve"> </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sz w:val="24"/>
                <w:szCs w:val="24"/>
                <w:lang w:eastAsia="ru-RU"/>
              </w:rPr>
              <w:t>Самостоятельно режет бумагу по прямой, по диагонали «на глаз», по линии сгиба.  Вырезает предметы из бумаги, сложенной гармошкой, вырезать круг из квадрата, овал из прямоугольника. Самостоятельно выкладывает композицию из деталей и наклеивает.</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b/>
                <w:bCs/>
                <w:sz w:val="24"/>
                <w:szCs w:val="24"/>
                <w:lang w:eastAsia="ru-RU"/>
              </w:rPr>
              <w:t>4. Конструирование</w:t>
            </w:r>
            <w:r w:rsidRPr="001A096C">
              <w:rPr>
                <w:rFonts w:ascii="Times New Roman" w:hAnsi="Times New Roman"/>
                <w:b/>
                <w:i/>
                <w:sz w:val="24"/>
                <w:szCs w:val="24"/>
                <w:lang w:eastAsia="ru-RU"/>
              </w:rPr>
              <w:t xml:space="preserve"> </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sz w:val="24"/>
                <w:szCs w:val="24"/>
                <w:lang w:eastAsia="ru-RU"/>
              </w:rPr>
              <w:t xml:space="preserve">Знает  названия различных строительных деталей. Знает правила конструирования из строительного материала, картона и бумаги, природного материала. Поддерживает порядок на рабочем месте во время работы. Под руководством педагога анализирует предстоящую работу и определяет последовательность действий. Сооружает постройки по условиям и по замыслу. При работе с бумагой сгибает лист пополам, по диагонали, совмещая при этом стороны или углы. Усложняет, преобразовывает работу. Правильно использует различные детали конструктора с учетом их свойств. </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b/>
                <w:sz w:val="24"/>
                <w:szCs w:val="24"/>
                <w:lang w:eastAsia="ru-RU"/>
              </w:rPr>
              <w:t>5. Введение в художественную литературу</w:t>
            </w:r>
            <w:r w:rsidRPr="001A096C">
              <w:rPr>
                <w:rFonts w:ascii="Times New Roman" w:hAnsi="Times New Roman"/>
                <w:b/>
                <w:i/>
                <w:sz w:val="24"/>
                <w:szCs w:val="24"/>
                <w:lang w:eastAsia="ru-RU"/>
              </w:rPr>
              <w:t xml:space="preserve"> </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sz w:val="24"/>
                <w:szCs w:val="24"/>
                <w:lang w:eastAsia="ru-RU"/>
              </w:rPr>
              <w:t>Самостоятельно рассматривает книгу, комментирует увиденное, узнает на иллюстрациях литературных героев. Инсценирует сказки, знакомые произведения. Домысливает текст. Воспроизводит сюжет, выделяет и называет главных героев. Высказывает и элементарно обосновывает первые литературные предпочтения (выбор жанра, текста, героев). Участвует в совместном обсуждении. Рассказывает по иллюстрациям. Выражает восприятие текста во внешнем действии.</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b/>
                <w:sz w:val="24"/>
                <w:szCs w:val="24"/>
                <w:lang w:eastAsia="ru-RU"/>
              </w:rPr>
              <w:t xml:space="preserve">6 Музыкально-ритмическая деятельность </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b/>
                <w:i/>
                <w:sz w:val="24"/>
                <w:szCs w:val="24"/>
                <w:lang w:eastAsia="ru-RU"/>
              </w:rPr>
              <w:t xml:space="preserve">Слушание (восприятие) музыки. </w:t>
            </w:r>
            <w:r w:rsidRPr="001A096C">
              <w:rPr>
                <w:rFonts w:ascii="Times New Roman" w:hAnsi="Times New Roman"/>
                <w:sz w:val="24"/>
                <w:szCs w:val="24"/>
                <w:lang w:eastAsia="ru-RU"/>
              </w:rPr>
              <w:t>Получает эстетическое наслаждение при восприятии музыкальных произведений.</w:t>
            </w:r>
            <w:r w:rsidRPr="001A096C">
              <w:rPr>
                <w:rFonts w:ascii="Times New Roman" w:hAnsi="Times New Roman"/>
                <w:b/>
                <w:i/>
                <w:sz w:val="24"/>
                <w:szCs w:val="24"/>
                <w:lang w:eastAsia="ru-RU"/>
              </w:rPr>
              <w:t xml:space="preserve"> </w:t>
            </w:r>
            <w:r w:rsidRPr="001A096C">
              <w:rPr>
                <w:rFonts w:ascii="Times New Roman" w:hAnsi="Times New Roman"/>
                <w:sz w:val="24"/>
                <w:szCs w:val="24"/>
                <w:lang w:eastAsia="ru-RU"/>
              </w:rPr>
              <w:t>Владеет целостным музыкальным восприятием: различает выразительные особенности музыки (характер, наиболее выразительные интонации, а также развитие, из</w:t>
            </w:r>
            <w:r w:rsidRPr="001A096C">
              <w:rPr>
                <w:rFonts w:ascii="Times New Roman" w:hAnsi="Times New Roman"/>
                <w:sz w:val="24"/>
                <w:szCs w:val="24"/>
                <w:lang w:eastAsia="ru-RU"/>
              </w:rPr>
              <w:softHyphen/>
              <w:t>менение художественно-музыкального образа).</w:t>
            </w:r>
            <w:r w:rsidRPr="001A096C">
              <w:rPr>
                <w:rFonts w:ascii="Times New Roman" w:hAnsi="Times New Roman"/>
                <w:b/>
                <w:i/>
                <w:sz w:val="24"/>
                <w:szCs w:val="24"/>
                <w:lang w:eastAsia="ru-RU"/>
              </w:rPr>
              <w:t xml:space="preserve"> </w:t>
            </w:r>
            <w:r w:rsidRPr="001A096C">
              <w:rPr>
                <w:rFonts w:ascii="Times New Roman" w:hAnsi="Times New Roman"/>
                <w:sz w:val="24"/>
                <w:szCs w:val="24"/>
                <w:lang w:eastAsia="ru-RU"/>
              </w:rPr>
              <w:t>Воспринимает и различает изобразительные особенности музыки: выделяет сходство и различие отдельных художественных музыкальных образов, средств музыкальной выразительности (определяет инструменты, на которых исполняется музыка, различает их тембры).</w:t>
            </w:r>
            <w:r w:rsidRPr="001A096C">
              <w:rPr>
                <w:rFonts w:ascii="Times New Roman" w:hAnsi="Times New Roman"/>
                <w:b/>
                <w:i/>
                <w:sz w:val="24"/>
                <w:szCs w:val="24"/>
                <w:lang w:eastAsia="ru-RU"/>
              </w:rPr>
              <w:t xml:space="preserve"> </w:t>
            </w:r>
            <w:r w:rsidRPr="001A096C">
              <w:rPr>
                <w:rFonts w:ascii="Times New Roman" w:hAnsi="Times New Roman"/>
                <w:sz w:val="24"/>
                <w:szCs w:val="24"/>
                <w:lang w:eastAsia="ru-RU"/>
              </w:rPr>
              <w:t>Выделяет, сравнивает основные отношения музыкальных звуков, относительно контрастных по высоте, длительности, тембру, динамике.</w:t>
            </w:r>
            <w:r w:rsidRPr="001A096C">
              <w:rPr>
                <w:rFonts w:ascii="Times New Roman" w:hAnsi="Times New Roman"/>
                <w:b/>
                <w:i/>
                <w:sz w:val="24"/>
                <w:szCs w:val="24"/>
                <w:lang w:eastAsia="ru-RU"/>
              </w:rPr>
              <w:t xml:space="preserve"> </w:t>
            </w:r>
            <w:r w:rsidRPr="001A096C">
              <w:rPr>
                <w:rFonts w:ascii="Times New Roman" w:hAnsi="Times New Roman"/>
                <w:sz w:val="24"/>
                <w:szCs w:val="24"/>
                <w:lang w:eastAsia="ru-RU"/>
              </w:rPr>
              <w:t>Эмоционально сопереживает и реагирует на прослушанную музыку.</w:t>
            </w:r>
            <w:r w:rsidRPr="001A096C">
              <w:rPr>
                <w:rFonts w:ascii="Times New Roman" w:hAnsi="Times New Roman"/>
                <w:b/>
                <w:i/>
                <w:sz w:val="24"/>
                <w:szCs w:val="24"/>
                <w:lang w:eastAsia="ru-RU"/>
              </w:rPr>
              <w:t xml:space="preserve"> </w:t>
            </w:r>
            <w:r w:rsidRPr="001A096C">
              <w:rPr>
                <w:rFonts w:ascii="Times New Roman" w:hAnsi="Times New Roman"/>
                <w:sz w:val="24"/>
                <w:szCs w:val="24"/>
                <w:lang w:eastAsia="ru-RU"/>
              </w:rPr>
              <w:t>Самостоятельно передает свои музыкальные впечатления о характере, особенностях развития художественного музыкального образа в эстетических суждениях, а также в исполнительской творческой деятельности в выразительных движениях или рисунке; может моделировать характер и содержание музыки.</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b/>
                <w:i/>
                <w:sz w:val="24"/>
                <w:szCs w:val="24"/>
                <w:lang w:eastAsia="ru-RU"/>
              </w:rPr>
              <w:lastRenderedPageBreak/>
              <w:t xml:space="preserve">Певческая деятельность. </w:t>
            </w:r>
            <w:r w:rsidRPr="001A096C">
              <w:rPr>
                <w:rFonts w:ascii="Times New Roman" w:hAnsi="Times New Roman"/>
                <w:sz w:val="24"/>
                <w:szCs w:val="24"/>
                <w:lang w:eastAsia="ru-RU"/>
              </w:rPr>
              <w:t>Довольно легко различает песни разного характера, сравнивает их по особенностям музыкального образа.</w:t>
            </w:r>
            <w:r w:rsidRPr="001A096C">
              <w:rPr>
                <w:rFonts w:ascii="Times New Roman" w:hAnsi="Times New Roman"/>
                <w:b/>
                <w:i/>
                <w:sz w:val="24"/>
                <w:szCs w:val="24"/>
                <w:lang w:eastAsia="ru-RU"/>
              </w:rPr>
              <w:t xml:space="preserve"> </w:t>
            </w:r>
            <w:r w:rsidRPr="001A096C">
              <w:rPr>
                <w:rFonts w:ascii="Times New Roman" w:hAnsi="Times New Roman"/>
                <w:sz w:val="24"/>
                <w:szCs w:val="24"/>
                <w:lang w:eastAsia="ru-RU"/>
              </w:rPr>
              <w:t>Воспринимает, самостоятельно выделяет средства выразительности: музыкальные, внемузыкалъные.</w:t>
            </w:r>
          </w:p>
          <w:p w:rsidR="00AC5AAF" w:rsidRPr="001A096C" w:rsidRDefault="00AC5AAF" w:rsidP="005F1E62">
            <w:pPr>
              <w:pStyle w:val="a3"/>
              <w:jc w:val="both"/>
              <w:rPr>
                <w:rFonts w:ascii="Times New Roman" w:hAnsi="Times New Roman"/>
                <w:sz w:val="24"/>
                <w:szCs w:val="24"/>
                <w:lang w:eastAsia="ru-RU"/>
              </w:rPr>
            </w:pPr>
            <w:r w:rsidRPr="001A096C">
              <w:rPr>
                <w:rFonts w:ascii="Times New Roman" w:hAnsi="Times New Roman"/>
                <w:sz w:val="24"/>
                <w:szCs w:val="24"/>
                <w:lang w:eastAsia="ru-RU"/>
              </w:rPr>
              <w:t>Эмоционально воспринимает и реагирует на содержание и характер песни. Выражает свои впечатления о прослушанной песне в эстетических суждениях, художественных движениях под музыку, в рисунке; может моделировать форму, содержание и характер песни. Способен самостоятельно выразительно спеть любую из песен, выученных в течение года. В пении может эмоционально передать свои музыкально-слуховые певческие представления и отношение к развитию музыкального образа, отражая его динамику, и адекватно использовать различные средства выразительности. Умеет петь напевно, отрывисто, может менять звуковедение в связи с динамикой музыкального образа песни; рационально использует дыхание; может петь в ансамбле слаженно по темпу, ритму, ди</w:t>
            </w:r>
            <w:r w:rsidRPr="001A096C">
              <w:rPr>
                <w:rFonts w:ascii="Times New Roman" w:hAnsi="Times New Roman"/>
                <w:sz w:val="24"/>
                <w:szCs w:val="24"/>
                <w:lang w:eastAsia="ru-RU"/>
              </w:rPr>
              <w:softHyphen/>
              <w:t>намике, чисто интонировать отдельные фразы песни; умеет петь по ручным знакам и по руке ««нотный стан». Проявляет творчество в выразительности исполнения песен. Активен в песенном творчестве, импровизирует: интонации просьбы, гнева; свое имя (в различных вариациях); «звуки» различных жизненных ситуаций, передавая в них различные интонации.</w:t>
            </w:r>
          </w:p>
          <w:p w:rsidR="00AC5AAF" w:rsidRPr="001A096C" w:rsidRDefault="00AC5AAF" w:rsidP="005F1E62">
            <w:pPr>
              <w:pStyle w:val="a3"/>
              <w:jc w:val="both"/>
              <w:rPr>
                <w:rFonts w:ascii="Times New Roman" w:hAnsi="Times New Roman"/>
                <w:sz w:val="24"/>
                <w:szCs w:val="24"/>
                <w:lang w:eastAsia="ru-RU"/>
              </w:rPr>
            </w:pPr>
            <w:r w:rsidRPr="001A096C">
              <w:rPr>
                <w:rFonts w:ascii="Times New Roman" w:hAnsi="Times New Roman"/>
                <w:b/>
                <w:i/>
                <w:sz w:val="24"/>
                <w:szCs w:val="24"/>
                <w:lang w:eastAsia="ru-RU"/>
              </w:rPr>
              <w:t xml:space="preserve">Музыкально-ритмическая деятельность. </w:t>
            </w:r>
            <w:r w:rsidRPr="001A096C">
              <w:rPr>
                <w:rFonts w:ascii="Times New Roman" w:hAnsi="Times New Roman"/>
                <w:sz w:val="24"/>
                <w:szCs w:val="24"/>
                <w:lang w:eastAsia="ru-RU"/>
              </w:rPr>
              <w:t>С интересом, внимательно воспринимает движения под музыку. Различает характер музыки и движений, развитие игрового образа или сюжета игры, танца. Воспринимает, выделяет, сравнивает средства выразительности (музыкальные и внемузыкальные). Воспринимает, различает способы выполнения музыкально-ритмических движений: основных; сюжетно-образных; танцевальных. Воспринимает, понимает правильность ориентировки детей в пространстве. Выражает свои впечатления и отношение к воспринятому репертуару в эстетических суждениях и рисунках; моделирует форму танца, композицию игры, характер и со</w:t>
            </w:r>
            <w:r w:rsidRPr="001A096C">
              <w:rPr>
                <w:rFonts w:ascii="Times New Roman" w:hAnsi="Times New Roman"/>
                <w:sz w:val="24"/>
                <w:szCs w:val="24"/>
                <w:lang w:eastAsia="ru-RU"/>
              </w:rPr>
              <w:softHyphen/>
              <w:t>держание музыки. Может выразительно передавать в движениях характер музыки и развитие игрового образа, используя средства выразительности (музыкальные и внемузыкальные). Освоил способы выполнения музыкально-ритмических движений: основных, сюжетно-образных, танцевальных. Может самостоятельно участвовать в играх и исполнять танцы. Может творчески проявлять себя в выразительности движений постановочных игр и танцев. Способен в музыкально-игровых импровизациях творчески передать игровой образ в развитии. В свободной пляске движения выполняет непринужденно, естественно, самостоятельно их меняет в связи с изменением характера музыки.</w:t>
            </w:r>
          </w:p>
          <w:p w:rsidR="00AC5AAF" w:rsidRPr="001A096C" w:rsidRDefault="00AC5AAF" w:rsidP="005F1E62">
            <w:pPr>
              <w:pStyle w:val="a3"/>
              <w:jc w:val="both"/>
              <w:rPr>
                <w:rFonts w:ascii="Times New Roman" w:hAnsi="Times New Roman"/>
                <w:sz w:val="24"/>
                <w:szCs w:val="24"/>
                <w:lang w:eastAsia="ru-RU"/>
              </w:rPr>
            </w:pPr>
            <w:r w:rsidRPr="001A096C">
              <w:rPr>
                <w:rFonts w:ascii="Times New Roman" w:hAnsi="Times New Roman"/>
                <w:b/>
                <w:i/>
                <w:sz w:val="24"/>
                <w:szCs w:val="24"/>
                <w:lang w:eastAsia="ru-RU"/>
              </w:rPr>
              <w:t xml:space="preserve">Игра на детских музыкальных инструментах. </w:t>
            </w:r>
            <w:r w:rsidRPr="001A096C">
              <w:rPr>
                <w:rFonts w:ascii="Times New Roman" w:hAnsi="Times New Roman"/>
                <w:sz w:val="24"/>
                <w:szCs w:val="24"/>
                <w:lang w:eastAsia="ru-RU"/>
              </w:rPr>
              <w:t>Чувствует характер и содержание музыкальных произведений, эмоционально откликается на музыку. Понимает, сравнивает способы правильного звукоизвлечения на отдельных детских музыкальных инструментах, а также на музыкальных игрушках. Эмоционально реагирует на прослушанную музыку, выражает свои впечатления о прослушанной музыке: в словах, движениях, рисунке; может моделировать содержание и характер музыки. Старается передать при игре на металлофоне (или на музыкальных ритмических игрушках) характер музыки, особенности музыкального образа, используя средства музыкальной выразительности. Может правильно играть на одной пластине металлофона (или на других детских музыкальных инструментах, игрушках). Владеет чувством ансамбля (ритмического, динамического). Может эмоционально исполнять несложные произведения на одном звуке. Проявляются первые творческие импровизации. Способен самостоятельно подобрать инструмент, по тембру соответствующий особенностям действий персонажа сказки, играть на нем.</w:t>
            </w:r>
          </w:p>
          <w:p w:rsidR="00AC5AAF" w:rsidRPr="001A096C" w:rsidRDefault="00AC5AAF" w:rsidP="005F1E62">
            <w:pPr>
              <w:pStyle w:val="a3"/>
              <w:jc w:val="both"/>
              <w:rPr>
                <w:rFonts w:ascii="Times New Roman" w:hAnsi="Times New Roman"/>
                <w:sz w:val="24"/>
                <w:szCs w:val="24"/>
                <w:lang w:eastAsia="ru-RU"/>
              </w:rPr>
            </w:pPr>
          </w:p>
        </w:tc>
      </w:tr>
      <w:tr w:rsidR="00AC5AAF" w:rsidRPr="001A096C" w:rsidTr="005F1E62">
        <w:tc>
          <w:tcPr>
            <w:tcW w:w="1951" w:type="dxa"/>
          </w:tcPr>
          <w:p w:rsidR="00AC5AAF" w:rsidRPr="001A096C" w:rsidRDefault="00AC5AAF" w:rsidP="005F1E62">
            <w:pPr>
              <w:pStyle w:val="a3"/>
              <w:rPr>
                <w:rFonts w:ascii="Times New Roman" w:hAnsi="Times New Roman"/>
                <w:sz w:val="24"/>
                <w:szCs w:val="24"/>
              </w:rPr>
            </w:pPr>
            <w:r w:rsidRPr="001A096C">
              <w:rPr>
                <w:rFonts w:ascii="Times New Roman" w:hAnsi="Times New Roman"/>
                <w:sz w:val="24"/>
                <w:szCs w:val="24"/>
              </w:rPr>
              <w:lastRenderedPageBreak/>
              <w:t>5. Физическое развитие</w:t>
            </w:r>
          </w:p>
        </w:tc>
        <w:tc>
          <w:tcPr>
            <w:tcW w:w="13401" w:type="dxa"/>
          </w:tcPr>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b/>
                <w:sz w:val="24"/>
                <w:szCs w:val="24"/>
                <w:lang w:eastAsia="ru-RU"/>
              </w:rPr>
              <w:t xml:space="preserve">1. Здоровьесбережение </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sz w:val="24"/>
                <w:szCs w:val="24"/>
              </w:rPr>
              <w:t xml:space="preserve">Положительно относится к гигиеническим процессам и культуре еды. Понимает, что окружающие одобряют действия, связанные с соблюдением правил гигиены и опрятности, и осуждают проявления неряшливости, неопрятной еды. </w:t>
            </w:r>
          </w:p>
          <w:p w:rsidR="00AC5AAF" w:rsidRPr="001A096C" w:rsidRDefault="00AC5AAF" w:rsidP="005F1E62">
            <w:pPr>
              <w:pStyle w:val="a3"/>
              <w:jc w:val="both"/>
              <w:rPr>
                <w:rFonts w:ascii="Times New Roman" w:hAnsi="Times New Roman"/>
                <w:sz w:val="24"/>
                <w:szCs w:val="24"/>
              </w:rPr>
            </w:pPr>
            <w:r w:rsidRPr="001A096C">
              <w:rPr>
                <w:rFonts w:ascii="Times New Roman" w:hAnsi="Times New Roman"/>
                <w:sz w:val="24"/>
                <w:szCs w:val="24"/>
              </w:rPr>
              <w:t>Знает последовательность действий в процессах умывания и одевания, правил поведения за столом (правильно держать ложку и вилку, не крошить хлеб, есть аккуратно, не разговаривать, не прожевав пищу, пользоваться салфеткой, благодарить после еды). Владеет элементарными нормами и правилами ЗОЖ (в питании, двигательном режиме, закаливании, при формировании полезных привычек)</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b/>
                <w:sz w:val="24"/>
                <w:szCs w:val="24"/>
                <w:lang w:eastAsia="ru-RU"/>
              </w:rPr>
              <w:t>2. Физическое развитие</w:t>
            </w:r>
            <w:r w:rsidRPr="001A096C">
              <w:rPr>
                <w:rFonts w:ascii="Times New Roman" w:hAnsi="Times New Roman"/>
                <w:b/>
                <w:i/>
                <w:sz w:val="24"/>
                <w:szCs w:val="24"/>
                <w:lang w:eastAsia="ru-RU"/>
              </w:rPr>
              <w:t xml:space="preserve"> </w:t>
            </w:r>
          </w:p>
          <w:p w:rsidR="00AC5AAF" w:rsidRPr="001A096C" w:rsidRDefault="00AC5AAF" w:rsidP="005F1E62">
            <w:pPr>
              <w:pStyle w:val="a3"/>
              <w:jc w:val="both"/>
              <w:rPr>
                <w:rFonts w:ascii="Times New Roman" w:hAnsi="Times New Roman"/>
                <w:b/>
                <w:i/>
                <w:sz w:val="24"/>
                <w:szCs w:val="24"/>
                <w:lang w:eastAsia="ru-RU"/>
              </w:rPr>
            </w:pPr>
            <w:r w:rsidRPr="001A096C">
              <w:rPr>
                <w:rFonts w:ascii="Times New Roman" w:hAnsi="Times New Roman"/>
                <w:sz w:val="24"/>
                <w:szCs w:val="24"/>
              </w:rPr>
              <w:t xml:space="preserve">Ходит и бегает, согласуя движения рук и ног. Сохраняет равновесие на ограниченной площади опоры. Ловит мяч кистями рук с расстояния до 1,5 м, принимает правильное исходное положение при метании, метает предметы разными способами правой и левой рукой, отбивает мяч о землю (пол) не менее 5 раз подряд. Лазает по гимнастической стенке, не пропуская реек, перелезая с одного пролета на другой; ползает разными способами: опираясь на стопы и ладони, колени и ладони, на животе, подтягиваясь руками; принимает правильное исходное положение в прыжках с места, мягко приземляется, прыгает в длину с места. Строится в колонну, в круг, шеренгу, выполняет повороты на месте и переступанием. Правильно принимает исходные положения, соблюдает направление движения тела и его частей. Самостоятельно скатывается на санках с горки, тормозит при спуске с нее. Самостоятельно скользит по ледяной дорожке. Ходит на лыжах скользящим шагом, выполняет повороты на месте переступанием, поднимается на горку ступающим шагом и «полуелочкой». Катается на двухколесном велосипеде, выполняет поворот направо, налево. Придумывает варианты подвижных игр. </w:t>
            </w:r>
          </w:p>
        </w:tc>
      </w:tr>
    </w:tbl>
    <w:p w:rsidR="0091354B" w:rsidRDefault="0091354B" w:rsidP="008C4950">
      <w:pPr>
        <w:jc w:val="both"/>
      </w:pPr>
    </w:p>
    <w:p w:rsidR="000773DD" w:rsidRDefault="000773DD" w:rsidP="000773DD">
      <w:pPr>
        <w:pStyle w:val="Default"/>
        <w:jc w:val="center"/>
        <w:rPr>
          <w:sz w:val="23"/>
          <w:szCs w:val="23"/>
        </w:rPr>
      </w:pPr>
      <w:r>
        <w:rPr>
          <w:b/>
          <w:bCs/>
          <w:sz w:val="23"/>
          <w:szCs w:val="23"/>
        </w:rPr>
        <w:t>2. СОДЕРЖАТЕЛЬНЫЙ РАЗДЕЛ</w:t>
      </w:r>
    </w:p>
    <w:p w:rsidR="000773DD" w:rsidRDefault="000773DD" w:rsidP="000773DD">
      <w:pPr>
        <w:pStyle w:val="Default"/>
        <w:rPr>
          <w:b/>
          <w:bCs/>
          <w:sz w:val="23"/>
          <w:szCs w:val="23"/>
        </w:rPr>
      </w:pPr>
      <w:r>
        <w:rPr>
          <w:b/>
          <w:bCs/>
          <w:sz w:val="23"/>
          <w:szCs w:val="23"/>
        </w:rPr>
        <w:t xml:space="preserve">2.1. СОЦИАЛЬНО-КОММУНИКАТИВНОЕ РАЗВИТИЕ </w:t>
      </w:r>
    </w:p>
    <w:p w:rsidR="00492C29" w:rsidRPr="00492C29" w:rsidRDefault="00492C29" w:rsidP="00492C29">
      <w:pPr>
        <w:pStyle w:val="a3"/>
        <w:ind w:firstLine="708"/>
        <w:jc w:val="both"/>
        <w:rPr>
          <w:rFonts w:ascii="Times New Roman" w:hAnsi="Times New Roman"/>
          <w:b/>
          <w:bCs/>
          <w:sz w:val="24"/>
          <w:szCs w:val="24"/>
        </w:rPr>
      </w:pPr>
      <w:r w:rsidRPr="00492C29">
        <w:rPr>
          <w:rFonts w:ascii="Times New Roman" w:hAnsi="Times New Roman"/>
          <w:b/>
          <w:bCs/>
          <w:sz w:val="24"/>
          <w:szCs w:val="24"/>
        </w:rPr>
        <w:t>Игровая деятельность, взаимодействие со взрослыми и сверстниками</w:t>
      </w:r>
    </w:p>
    <w:p w:rsidR="00492C29" w:rsidRPr="00492C29" w:rsidRDefault="00492C29" w:rsidP="00492C29">
      <w:pPr>
        <w:pStyle w:val="a3"/>
        <w:ind w:firstLine="708"/>
        <w:jc w:val="both"/>
        <w:rPr>
          <w:rFonts w:ascii="Times New Roman" w:hAnsi="Times New Roman"/>
          <w:sz w:val="24"/>
          <w:szCs w:val="24"/>
        </w:rPr>
      </w:pPr>
      <w:r w:rsidRPr="00492C29">
        <w:rPr>
          <w:rFonts w:ascii="Times New Roman" w:hAnsi="Times New Roman"/>
          <w:sz w:val="24"/>
          <w:szCs w:val="24"/>
        </w:rPr>
        <w:t>На пятом году жизни приобретенный детьми игровой опыт способствует тому, что они начинают проявлять более активный интерес к игровому взаимодействию со сверстниками, стремятся к объединению в играх. Учитывая это, воспитатель стимулирует проявление доброжелательности в отношениях между детьми, внимательно изучает общение детей со сверстниками, создает условия для самодеятельных совместных игр в небольших подгруппах (от 2 до 3–5 человек).</w:t>
      </w:r>
    </w:p>
    <w:p w:rsidR="00492C29" w:rsidRPr="00492C29" w:rsidRDefault="00492C29" w:rsidP="00492C29">
      <w:pPr>
        <w:pStyle w:val="a3"/>
        <w:jc w:val="both"/>
        <w:rPr>
          <w:rFonts w:ascii="Times New Roman" w:hAnsi="Times New Roman"/>
          <w:sz w:val="24"/>
          <w:szCs w:val="24"/>
        </w:rPr>
      </w:pPr>
      <w:r w:rsidRPr="00492C29">
        <w:rPr>
          <w:rFonts w:ascii="Times New Roman" w:hAnsi="Times New Roman"/>
          <w:b/>
          <w:bCs/>
          <w:sz w:val="24"/>
          <w:szCs w:val="24"/>
        </w:rPr>
        <w:tab/>
        <w:t>Главными педагогическими задачами</w:t>
      </w:r>
      <w:r w:rsidRPr="00492C29">
        <w:rPr>
          <w:rFonts w:ascii="Times New Roman" w:hAnsi="Times New Roman"/>
          <w:sz w:val="24"/>
          <w:szCs w:val="24"/>
        </w:rPr>
        <w:t xml:space="preserve"> становятся:</w:t>
      </w:r>
    </w:p>
    <w:p w:rsidR="00492C29" w:rsidRPr="00492C29" w:rsidRDefault="00492C29" w:rsidP="00492C29">
      <w:pPr>
        <w:pStyle w:val="a3"/>
        <w:numPr>
          <w:ilvl w:val="0"/>
          <w:numId w:val="35"/>
        </w:numPr>
        <w:ind w:left="0"/>
        <w:jc w:val="both"/>
        <w:rPr>
          <w:rFonts w:ascii="Times New Roman" w:hAnsi="Times New Roman"/>
          <w:sz w:val="24"/>
          <w:szCs w:val="24"/>
        </w:rPr>
      </w:pPr>
      <w:r w:rsidRPr="00492C29">
        <w:rPr>
          <w:rFonts w:ascii="Times New Roman" w:hAnsi="Times New Roman"/>
          <w:sz w:val="24"/>
          <w:szCs w:val="24"/>
        </w:rPr>
        <w:t xml:space="preserve">развитие сюжетов и тематики игр, овладение детьми первичными умениями сюжетосложения; </w:t>
      </w:r>
    </w:p>
    <w:p w:rsidR="00492C29" w:rsidRPr="00492C29" w:rsidRDefault="00492C29" w:rsidP="00492C29">
      <w:pPr>
        <w:pStyle w:val="a3"/>
        <w:numPr>
          <w:ilvl w:val="0"/>
          <w:numId w:val="35"/>
        </w:numPr>
        <w:ind w:left="0"/>
        <w:jc w:val="both"/>
        <w:rPr>
          <w:rFonts w:ascii="Times New Roman" w:hAnsi="Times New Roman"/>
          <w:sz w:val="24"/>
          <w:szCs w:val="24"/>
        </w:rPr>
      </w:pPr>
      <w:r w:rsidRPr="00492C29">
        <w:rPr>
          <w:rFonts w:ascii="Times New Roman" w:hAnsi="Times New Roman"/>
          <w:sz w:val="24"/>
          <w:szCs w:val="24"/>
        </w:rPr>
        <w:t xml:space="preserve">обогащение содержания игровых действий; </w:t>
      </w:r>
    </w:p>
    <w:p w:rsidR="00492C29" w:rsidRPr="00492C29" w:rsidRDefault="00492C29" w:rsidP="00492C29">
      <w:pPr>
        <w:pStyle w:val="a3"/>
        <w:numPr>
          <w:ilvl w:val="0"/>
          <w:numId w:val="35"/>
        </w:numPr>
        <w:ind w:left="0"/>
        <w:jc w:val="both"/>
        <w:rPr>
          <w:rFonts w:ascii="Times New Roman" w:hAnsi="Times New Roman"/>
          <w:sz w:val="24"/>
          <w:szCs w:val="24"/>
        </w:rPr>
      </w:pPr>
      <w:r w:rsidRPr="00492C29">
        <w:rPr>
          <w:rFonts w:ascii="Times New Roman" w:hAnsi="Times New Roman"/>
          <w:sz w:val="24"/>
          <w:szCs w:val="24"/>
        </w:rPr>
        <w:t xml:space="preserve">формирование умений устанавливать разнообразные ролевые отношения и вести ролевой диалог; </w:t>
      </w:r>
    </w:p>
    <w:p w:rsidR="00492C29" w:rsidRPr="00492C29" w:rsidRDefault="00492C29" w:rsidP="00492C29">
      <w:pPr>
        <w:pStyle w:val="a3"/>
        <w:numPr>
          <w:ilvl w:val="0"/>
          <w:numId w:val="35"/>
        </w:numPr>
        <w:ind w:left="0"/>
        <w:jc w:val="both"/>
        <w:rPr>
          <w:rFonts w:ascii="Times New Roman" w:hAnsi="Times New Roman"/>
          <w:sz w:val="24"/>
          <w:szCs w:val="24"/>
        </w:rPr>
      </w:pPr>
      <w:r w:rsidRPr="00492C29">
        <w:rPr>
          <w:rFonts w:ascii="Times New Roman" w:hAnsi="Times New Roman"/>
          <w:sz w:val="24"/>
          <w:szCs w:val="24"/>
        </w:rPr>
        <w:t xml:space="preserve">стимулирование детской игровой самостоятельности и творчества и др. </w:t>
      </w:r>
    </w:p>
    <w:p w:rsidR="00492C29" w:rsidRPr="00492C29" w:rsidRDefault="00492C29" w:rsidP="00492C29">
      <w:pPr>
        <w:pStyle w:val="a3"/>
        <w:jc w:val="both"/>
        <w:rPr>
          <w:rFonts w:ascii="Times New Roman" w:hAnsi="Times New Roman"/>
          <w:sz w:val="24"/>
          <w:szCs w:val="24"/>
        </w:rPr>
      </w:pPr>
      <w:r w:rsidRPr="00492C29">
        <w:rPr>
          <w:rFonts w:ascii="Times New Roman" w:hAnsi="Times New Roman"/>
          <w:b/>
          <w:bCs/>
          <w:sz w:val="24"/>
          <w:szCs w:val="24"/>
        </w:rPr>
        <w:t>Виды игр; игровая тактика педагога.</w:t>
      </w:r>
      <w:r w:rsidRPr="00492C29">
        <w:rPr>
          <w:rFonts w:ascii="Times New Roman" w:hAnsi="Times New Roman"/>
          <w:sz w:val="24"/>
          <w:szCs w:val="24"/>
        </w:rPr>
        <w:t xml:space="preserve"> Игровой репертуар пополняется: более разнообразными становятся </w:t>
      </w:r>
      <w:r w:rsidRPr="00492C29">
        <w:rPr>
          <w:rFonts w:ascii="Times New Roman" w:hAnsi="Times New Roman"/>
          <w:i/>
          <w:iCs/>
          <w:sz w:val="24"/>
          <w:szCs w:val="24"/>
        </w:rPr>
        <w:t>сюжетные самодеятельные</w:t>
      </w:r>
      <w:r w:rsidRPr="00492C29">
        <w:rPr>
          <w:rFonts w:ascii="Times New Roman" w:hAnsi="Times New Roman"/>
          <w:sz w:val="24"/>
          <w:szCs w:val="24"/>
        </w:rPr>
        <w:t xml:space="preserve"> игры (сюжетно-ролевые, режиссерские и театрализованные). В играх детей находят отражение разнообразные бытовые сюжеты и новые впечатления о жизни и труде людей (семья, магазин, детский сад, парикмахерская и др.). Дети начинают различать реальную и воображаемую игровые ситуации. Игровые объединения (2–5 детей) носят вполне самостоятельный характер. До начала игры дети могут определить тему, </w:t>
      </w:r>
      <w:r w:rsidRPr="00492C29">
        <w:rPr>
          <w:rFonts w:ascii="Times New Roman" w:hAnsi="Times New Roman"/>
          <w:sz w:val="24"/>
          <w:szCs w:val="24"/>
        </w:rPr>
        <w:lastRenderedPageBreak/>
        <w:t>сюжет, распределить роли (в начале года с помощью воспитателя, затем самостоятельно); по ходу игры учатся согласовывать игровые действия в соответствии с принятой ролью. В соответствии с замыслом сюжета формируется умение устанавливать разные ролевые связи в рамках одной сюжетной темы: мама – папа – дочка, врач – больной – медсестра. Активно развивается ролевой диалог. Дети умеют использовать различные предметы-заместители, осуществлять игровые воображаемые действия и принимать воображаемые действия других играющих, заменять некоторые из действий словом («Как будто мы уже вернулись с прогулки, теперь будем мыть руки и обедать»). Содержание игры строится на отражении сюжета из 4–6 смысловых эпизодов социальной действительности или содержания любимых сказок.</w:t>
      </w:r>
    </w:p>
    <w:p w:rsidR="00492C29" w:rsidRPr="00492C29" w:rsidRDefault="00492C29" w:rsidP="00492C29">
      <w:pPr>
        <w:pStyle w:val="a3"/>
        <w:jc w:val="both"/>
        <w:rPr>
          <w:rFonts w:ascii="Times New Roman" w:hAnsi="Times New Roman"/>
          <w:sz w:val="24"/>
          <w:szCs w:val="24"/>
        </w:rPr>
      </w:pPr>
      <w:r w:rsidRPr="00492C29">
        <w:rPr>
          <w:rFonts w:ascii="Times New Roman" w:hAnsi="Times New Roman"/>
          <w:sz w:val="24"/>
          <w:szCs w:val="24"/>
        </w:rPr>
        <w:tab/>
        <w:t>Взрослый постоянно заботится об обогащении социального опыта дошкольников в процессе наблюдений, экспериментирования, бесед, слушания художественных произведений и организации других форм совместной деятельности (например, продуктивной). Этот опыт является в дальнейшем возможной сюжетной основой детских игр.</w:t>
      </w:r>
    </w:p>
    <w:p w:rsidR="00492C29" w:rsidRPr="00492C29" w:rsidRDefault="00492C29" w:rsidP="00492C29">
      <w:pPr>
        <w:pStyle w:val="a3"/>
        <w:jc w:val="both"/>
        <w:rPr>
          <w:rFonts w:ascii="Times New Roman" w:hAnsi="Times New Roman"/>
          <w:sz w:val="24"/>
          <w:szCs w:val="24"/>
        </w:rPr>
      </w:pPr>
      <w:r w:rsidRPr="00492C29">
        <w:rPr>
          <w:rFonts w:ascii="Times New Roman" w:hAnsi="Times New Roman"/>
          <w:sz w:val="24"/>
          <w:szCs w:val="24"/>
        </w:rPr>
        <w:tab/>
        <w:t>В обстановке совместных игр своим примером воспитатель показывает детям, как лучше договориться, распределить роли, как с помощью развития сюжета удовлетворить запросы всех желающих принять участие в игре. Используя ролевые возможности участника игры, он побуждает детей к творчеству, к самостоятельному созданию игровой обстановки (кукольные дом или комната, магазин, парикмахерская, кабинет врача, гараж и т. п.) и поиску тех предметов, которые могут выполнять необходимые игровые функции.</w:t>
      </w:r>
    </w:p>
    <w:p w:rsidR="00492C29" w:rsidRPr="00492C29" w:rsidRDefault="00492C29" w:rsidP="00492C29">
      <w:pPr>
        <w:pStyle w:val="a3"/>
        <w:jc w:val="both"/>
        <w:rPr>
          <w:rFonts w:ascii="Times New Roman" w:hAnsi="Times New Roman"/>
          <w:sz w:val="24"/>
          <w:szCs w:val="24"/>
        </w:rPr>
      </w:pPr>
      <w:r w:rsidRPr="00492C29">
        <w:rPr>
          <w:rFonts w:ascii="Times New Roman" w:hAnsi="Times New Roman"/>
          <w:sz w:val="24"/>
          <w:szCs w:val="24"/>
        </w:rPr>
        <w:tab/>
        <w:t>Дети 4–5 лет ревностно относятся к своим игровым территориям и проявляют открытый негативизм к сверстникам, которые на них вторгаются без спроса. Это может служить источником конфликтов, избежать которые поможет продуманная заранее обстановка: наличие ширм, игровых ковриков, служащих обозначением границ игровых пространств. Остальные дети учатся уважать игровое пространство играющих. Воспитатель своим примером показывает, что нельзя без разрешения играющих детей зайти на их игровое поле. Он может «постучаться» к ним, «позвонить им по телефону», попросить «разрешить посадку самолета» или просто обратиться с просьбой к играющим. Такое игровое поведение взрослого становится примером для подражания.</w:t>
      </w:r>
    </w:p>
    <w:p w:rsidR="00492C29" w:rsidRPr="00492C29" w:rsidRDefault="00492C29" w:rsidP="00492C29">
      <w:pPr>
        <w:pStyle w:val="a3"/>
        <w:jc w:val="both"/>
        <w:rPr>
          <w:rFonts w:ascii="Times New Roman" w:hAnsi="Times New Roman"/>
          <w:sz w:val="24"/>
          <w:szCs w:val="24"/>
        </w:rPr>
      </w:pPr>
      <w:r w:rsidRPr="00492C29">
        <w:rPr>
          <w:rFonts w:ascii="Times New Roman" w:hAnsi="Times New Roman"/>
          <w:sz w:val="24"/>
          <w:szCs w:val="24"/>
        </w:rPr>
        <w:t>В средней группе проводятся игры и упражнения по развитию у детей опыта самопознания. Они помогают формированию адекватного самоотношения; создают предпосылки возможной коррекции личностных затруднений дошкольников. Накопление субъективного опыта ребенка осуществляется через участие в специально организованных воспитателем ситуациях: практических и вербальных. В ситуации практически дети включаются в решение конкретных жизненных проблем, активно проявляют интерес к окружающему миру, самому себе, а также заботливое, доброе и справедливое отношение к взрослым и сверстникам. Во всех ситуациях задача воспитателя состоит в том, чтобы эмоционально увлечь детей, раскрыть потенциал каждого ребенка, акцентировать внимание на результатах деятельности, приносящих радость и удовлетворение окружающим.</w:t>
      </w:r>
    </w:p>
    <w:p w:rsidR="00492C29" w:rsidRPr="00492C29" w:rsidRDefault="00492C29" w:rsidP="00492C29">
      <w:pPr>
        <w:pStyle w:val="a3"/>
        <w:jc w:val="both"/>
        <w:rPr>
          <w:rFonts w:ascii="Times New Roman" w:hAnsi="Times New Roman"/>
          <w:sz w:val="24"/>
          <w:szCs w:val="24"/>
        </w:rPr>
      </w:pPr>
      <w:r w:rsidRPr="00492C29">
        <w:rPr>
          <w:rFonts w:ascii="Times New Roman" w:hAnsi="Times New Roman"/>
          <w:sz w:val="24"/>
          <w:szCs w:val="24"/>
        </w:rPr>
        <w:tab/>
        <w:t xml:space="preserve">К ситуациям практического плана также относятся ситуации, специально ориентированные на восприятие, оценку и воспроизведение детьми различных эмоциональных состояний и чувств. </w:t>
      </w:r>
      <w:r w:rsidRPr="00492C29">
        <w:rPr>
          <w:rFonts w:ascii="Times New Roman" w:hAnsi="Times New Roman"/>
          <w:sz w:val="24"/>
          <w:szCs w:val="24"/>
        </w:rPr>
        <w:tab/>
        <w:t>В подобных ситуациях дети участвуют в имитационных играх, театральных этюдах, играх-драматизациях, в которых они учатся передавать разные эмоциональные состояния, регулировать эмоциональные реакции, находить эмоционально оправданный выход из возникших обстоятельств.</w:t>
      </w:r>
    </w:p>
    <w:p w:rsidR="00492C29" w:rsidRPr="00492C29" w:rsidRDefault="00492C29" w:rsidP="00492C29">
      <w:pPr>
        <w:pStyle w:val="a3"/>
        <w:jc w:val="both"/>
        <w:rPr>
          <w:rFonts w:ascii="Times New Roman" w:hAnsi="Times New Roman"/>
          <w:i/>
          <w:sz w:val="24"/>
          <w:szCs w:val="24"/>
        </w:rPr>
      </w:pPr>
      <w:r w:rsidRPr="00492C29">
        <w:rPr>
          <w:rFonts w:ascii="Times New Roman" w:hAnsi="Times New Roman"/>
          <w:b/>
          <w:bCs/>
          <w:i/>
          <w:sz w:val="24"/>
          <w:szCs w:val="24"/>
        </w:rPr>
        <w:t>Я среди других</w:t>
      </w:r>
    </w:p>
    <w:p w:rsidR="00492C29" w:rsidRPr="00492C29" w:rsidRDefault="00492C29" w:rsidP="00492C29">
      <w:pPr>
        <w:pStyle w:val="a3"/>
        <w:jc w:val="both"/>
        <w:rPr>
          <w:rFonts w:ascii="Times New Roman" w:hAnsi="Times New Roman"/>
          <w:sz w:val="24"/>
          <w:szCs w:val="24"/>
        </w:rPr>
      </w:pPr>
      <w:r w:rsidRPr="00492C29">
        <w:rPr>
          <w:rFonts w:ascii="Times New Roman" w:hAnsi="Times New Roman"/>
          <w:sz w:val="24"/>
          <w:szCs w:val="24"/>
        </w:rPr>
        <w:t>Воспитатель решает задачи, способствующие самопознанию дошкольников в условиях детского сообщества:</w:t>
      </w:r>
    </w:p>
    <w:p w:rsidR="00492C29" w:rsidRPr="00492C29" w:rsidRDefault="00492C29" w:rsidP="00492C29">
      <w:pPr>
        <w:pStyle w:val="a3"/>
        <w:numPr>
          <w:ilvl w:val="0"/>
          <w:numId w:val="36"/>
        </w:numPr>
        <w:ind w:left="0"/>
        <w:jc w:val="both"/>
        <w:rPr>
          <w:rFonts w:ascii="Times New Roman" w:hAnsi="Times New Roman"/>
          <w:sz w:val="24"/>
          <w:szCs w:val="24"/>
        </w:rPr>
      </w:pPr>
      <w:r w:rsidRPr="00492C29">
        <w:rPr>
          <w:rFonts w:ascii="Times New Roman" w:hAnsi="Times New Roman"/>
          <w:sz w:val="24"/>
          <w:szCs w:val="24"/>
        </w:rPr>
        <w:t xml:space="preserve">вызвать у детей интерес друг к другу, способствовать их сближению; </w:t>
      </w:r>
    </w:p>
    <w:p w:rsidR="00492C29" w:rsidRPr="00492C29" w:rsidRDefault="00492C29" w:rsidP="00492C29">
      <w:pPr>
        <w:pStyle w:val="a3"/>
        <w:numPr>
          <w:ilvl w:val="0"/>
          <w:numId w:val="36"/>
        </w:numPr>
        <w:ind w:left="0"/>
        <w:jc w:val="both"/>
        <w:rPr>
          <w:rFonts w:ascii="Times New Roman" w:hAnsi="Times New Roman"/>
          <w:sz w:val="24"/>
          <w:szCs w:val="24"/>
        </w:rPr>
      </w:pPr>
      <w:r w:rsidRPr="00492C29">
        <w:rPr>
          <w:rFonts w:ascii="Times New Roman" w:hAnsi="Times New Roman"/>
          <w:sz w:val="24"/>
          <w:szCs w:val="24"/>
        </w:rPr>
        <w:t xml:space="preserve">помочь детям понять, что все люди разные, отличаются друг от друга; </w:t>
      </w:r>
    </w:p>
    <w:p w:rsidR="00492C29" w:rsidRPr="00492C29" w:rsidRDefault="00492C29" w:rsidP="00492C29">
      <w:pPr>
        <w:pStyle w:val="a3"/>
        <w:numPr>
          <w:ilvl w:val="0"/>
          <w:numId w:val="36"/>
        </w:numPr>
        <w:ind w:left="0"/>
        <w:jc w:val="both"/>
        <w:rPr>
          <w:rFonts w:ascii="Times New Roman" w:hAnsi="Times New Roman"/>
          <w:sz w:val="24"/>
          <w:szCs w:val="24"/>
        </w:rPr>
      </w:pPr>
      <w:r w:rsidRPr="00492C29">
        <w:rPr>
          <w:rFonts w:ascii="Times New Roman" w:hAnsi="Times New Roman"/>
          <w:sz w:val="24"/>
          <w:szCs w:val="24"/>
        </w:rPr>
        <w:t xml:space="preserve">развивать у детей доброжелательное отношение друг к другу; </w:t>
      </w:r>
    </w:p>
    <w:p w:rsidR="00492C29" w:rsidRPr="00492C29" w:rsidRDefault="00492C29" w:rsidP="00492C29">
      <w:pPr>
        <w:pStyle w:val="a3"/>
        <w:numPr>
          <w:ilvl w:val="0"/>
          <w:numId w:val="36"/>
        </w:numPr>
        <w:ind w:left="0"/>
        <w:jc w:val="both"/>
        <w:rPr>
          <w:rFonts w:ascii="Times New Roman" w:hAnsi="Times New Roman"/>
          <w:sz w:val="24"/>
          <w:szCs w:val="24"/>
        </w:rPr>
      </w:pPr>
      <w:r w:rsidRPr="00492C29">
        <w:rPr>
          <w:rFonts w:ascii="Times New Roman" w:hAnsi="Times New Roman"/>
          <w:sz w:val="24"/>
          <w:szCs w:val="24"/>
        </w:rPr>
        <w:t xml:space="preserve">способствовать вербализации мыслей и чувств детей; </w:t>
      </w:r>
    </w:p>
    <w:p w:rsidR="00492C29" w:rsidRPr="00492C29" w:rsidRDefault="00492C29" w:rsidP="00492C29">
      <w:pPr>
        <w:pStyle w:val="a3"/>
        <w:numPr>
          <w:ilvl w:val="0"/>
          <w:numId w:val="36"/>
        </w:numPr>
        <w:ind w:left="0"/>
        <w:jc w:val="both"/>
        <w:rPr>
          <w:rFonts w:ascii="Times New Roman" w:hAnsi="Times New Roman"/>
          <w:sz w:val="24"/>
          <w:szCs w:val="24"/>
        </w:rPr>
      </w:pPr>
      <w:r w:rsidRPr="00492C29">
        <w:rPr>
          <w:rFonts w:ascii="Times New Roman" w:hAnsi="Times New Roman"/>
          <w:sz w:val="24"/>
          <w:szCs w:val="24"/>
        </w:rPr>
        <w:lastRenderedPageBreak/>
        <w:t xml:space="preserve">развивать эмоциональную сферу ребенка; </w:t>
      </w:r>
    </w:p>
    <w:p w:rsidR="00492C29" w:rsidRPr="00492C29" w:rsidRDefault="00492C29" w:rsidP="00492C29">
      <w:pPr>
        <w:pStyle w:val="a3"/>
        <w:numPr>
          <w:ilvl w:val="0"/>
          <w:numId w:val="36"/>
        </w:numPr>
        <w:ind w:left="0"/>
        <w:jc w:val="both"/>
        <w:rPr>
          <w:rFonts w:ascii="Times New Roman" w:hAnsi="Times New Roman"/>
          <w:sz w:val="24"/>
          <w:szCs w:val="24"/>
        </w:rPr>
      </w:pPr>
      <w:r w:rsidRPr="00492C29">
        <w:rPr>
          <w:rFonts w:ascii="Times New Roman" w:hAnsi="Times New Roman"/>
          <w:sz w:val="24"/>
          <w:szCs w:val="24"/>
        </w:rPr>
        <w:t xml:space="preserve">активизировать использование в речи слов – названий эмоций; </w:t>
      </w:r>
    </w:p>
    <w:p w:rsidR="00492C29" w:rsidRPr="00492C29" w:rsidRDefault="00492C29" w:rsidP="00492C29">
      <w:pPr>
        <w:pStyle w:val="a3"/>
        <w:numPr>
          <w:ilvl w:val="0"/>
          <w:numId w:val="36"/>
        </w:numPr>
        <w:ind w:left="0"/>
        <w:jc w:val="both"/>
        <w:rPr>
          <w:rFonts w:ascii="Times New Roman" w:hAnsi="Times New Roman"/>
          <w:sz w:val="24"/>
          <w:szCs w:val="24"/>
        </w:rPr>
      </w:pPr>
      <w:r w:rsidRPr="00492C29">
        <w:rPr>
          <w:rFonts w:ascii="Times New Roman" w:hAnsi="Times New Roman"/>
          <w:sz w:val="24"/>
          <w:szCs w:val="24"/>
        </w:rPr>
        <w:t xml:space="preserve">учить детей соотносить настроение с мимическими реакциями; </w:t>
      </w:r>
    </w:p>
    <w:p w:rsidR="00492C29" w:rsidRPr="00492C29" w:rsidRDefault="00492C29" w:rsidP="00492C29">
      <w:pPr>
        <w:pStyle w:val="a3"/>
        <w:numPr>
          <w:ilvl w:val="0"/>
          <w:numId w:val="36"/>
        </w:numPr>
        <w:ind w:left="0"/>
        <w:jc w:val="both"/>
        <w:rPr>
          <w:rFonts w:ascii="Times New Roman" w:hAnsi="Times New Roman"/>
          <w:sz w:val="24"/>
          <w:szCs w:val="24"/>
        </w:rPr>
      </w:pPr>
      <w:r w:rsidRPr="00492C29">
        <w:rPr>
          <w:rFonts w:ascii="Times New Roman" w:hAnsi="Times New Roman"/>
          <w:sz w:val="24"/>
          <w:szCs w:val="24"/>
        </w:rPr>
        <w:t xml:space="preserve">развивать выразительность жестов. </w:t>
      </w:r>
    </w:p>
    <w:p w:rsidR="00492C29" w:rsidRPr="00492C29" w:rsidRDefault="00492C29" w:rsidP="00492C29">
      <w:pPr>
        <w:pStyle w:val="a3"/>
        <w:jc w:val="both"/>
        <w:rPr>
          <w:rFonts w:ascii="Times New Roman" w:hAnsi="Times New Roman"/>
          <w:i/>
          <w:sz w:val="24"/>
          <w:szCs w:val="24"/>
        </w:rPr>
      </w:pPr>
      <w:r w:rsidRPr="00492C29">
        <w:rPr>
          <w:rFonts w:ascii="Times New Roman" w:hAnsi="Times New Roman"/>
          <w:b/>
          <w:bCs/>
          <w:i/>
          <w:sz w:val="24"/>
          <w:szCs w:val="24"/>
        </w:rPr>
        <w:t>Что я могу?</w:t>
      </w:r>
    </w:p>
    <w:p w:rsidR="00492C29" w:rsidRPr="00492C29" w:rsidRDefault="00492C29" w:rsidP="00492C29">
      <w:pPr>
        <w:pStyle w:val="a3"/>
        <w:jc w:val="both"/>
        <w:rPr>
          <w:rFonts w:ascii="Times New Roman" w:hAnsi="Times New Roman"/>
          <w:sz w:val="24"/>
          <w:szCs w:val="24"/>
        </w:rPr>
      </w:pPr>
      <w:r w:rsidRPr="00492C29">
        <w:rPr>
          <w:rFonts w:ascii="Times New Roman" w:hAnsi="Times New Roman"/>
          <w:sz w:val="24"/>
          <w:szCs w:val="24"/>
        </w:rPr>
        <w:tab/>
        <w:t>Целостное представление о себе может сформироваться у ребенка лишь в том случае, если он научится «прислушиваться» к собственным ощущениям, рассказывать о своих чувствах и переживаниях.</w:t>
      </w:r>
    </w:p>
    <w:p w:rsidR="00492C29" w:rsidRPr="00492C29" w:rsidRDefault="00492C29" w:rsidP="00492C29">
      <w:pPr>
        <w:pStyle w:val="a3"/>
        <w:jc w:val="both"/>
        <w:rPr>
          <w:rFonts w:ascii="Times New Roman" w:hAnsi="Times New Roman"/>
          <w:sz w:val="24"/>
          <w:szCs w:val="24"/>
        </w:rPr>
      </w:pPr>
      <w:r w:rsidRPr="00492C29">
        <w:rPr>
          <w:rFonts w:ascii="Times New Roman" w:hAnsi="Times New Roman"/>
          <w:sz w:val="24"/>
          <w:szCs w:val="24"/>
        </w:rPr>
        <w:tab/>
        <w:t>Дошкольнику пока трудно понять, что между всеми переживаемыми им состояниями существует тесная связь: боль рождает отрицательные чувства, приятная музыка и любимое дело поднимают настроение.</w:t>
      </w:r>
    </w:p>
    <w:p w:rsidR="00492C29" w:rsidRPr="00492C29" w:rsidRDefault="00492C29" w:rsidP="00492C29">
      <w:pPr>
        <w:pStyle w:val="a3"/>
        <w:jc w:val="both"/>
        <w:rPr>
          <w:rFonts w:ascii="Times New Roman" w:hAnsi="Times New Roman"/>
          <w:sz w:val="24"/>
          <w:szCs w:val="24"/>
        </w:rPr>
      </w:pPr>
      <w:r w:rsidRPr="00492C29">
        <w:rPr>
          <w:rFonts w:ascii="Times New Roman" w:hAnsi="Times New Roman"/>
          <w:sz w:val="24"/>
          <w:szCs w:val="24"/>
        </w:rPr>
        <w:tab/>
        <w:t>Воспитатель проводит игры и тренинговые упражнения, которые помогут ребенку познать внутренний мир чувств и состояний, научиться анализировать их и управлять ими. Игры и упражнения можно включать в НОД по ознакомлению с окружающим миром, творческой деятельностью, а также проводить в режимных моментах.</w:t>
      </w:r>
    </w:p>
    <w:p w:rsidR="00492C29" w:rsidRPr="00492C29" w:rsidRDefault="00492C29" w:rsidP="00492C29">
      <w:pPr>
        <w:pStyle w:val="a3"/>
        <w:jc w:val="both"/>
        <w:rPr>
          <w:rFonts w:ascii="Times New Roman" w:hAnsi="Times New Roman"/>
          <w:i/>
          <w:sz w:val="24"/>
          <w:szCs w:val="24"/>
        </w:rPr>
      </w:pPr>
      <w:r w:rsidRPr="00492C29">
        <w:rPr>
          <w:rFonts w:ascii="Times New Roman" w:hAnsi="Times New Roman"/>
          <w:b/>
          <w:bCs/>
          <w:i/>
          <w:sz w:val="24"/>
          <w:szCs w:val="24"/>
        </w:rPr>
        <w:t>Я и другие</w:t>
      </w:r>
    </w:p>
    <w:p w:rsidR="00492C29" w:rsidRPr="00492C29" w:rsidRDefault="00492C29" w:rsidP="00492C29">
      <w:pPr>
        <w:pStyle w:val="a3"/>
        <w:jc w:val="both"/>
        <w:rPr>
          <w:rFonts w:ascii="Times New Roman" w:hAnsi="Times New Roman"/>
          <w:sz w:val="24"/>
          <w:szCs w:val="24"/>
        </w:rPr>
      </w:pPr>
      <w:r w:rsidRPr="00492C29">
        <w:rPr>
          <w:rFonts w:ascii="Times New Roman" w:hAnsi="Times New Roman"/>
          <w:sz w:val="24"/>
          <w:szCs w:val="24"/>
        </w:rPr>
        <w:tab/>
        <w:t>Воспитатель предлагает игровые упражнения, которые помогут ребенку понять, что люди могут испытывать разные чувства: радости, грусти, злобы, страха. Находясь в обществе сверстников, ребенку важно научиться устанавливать с ними дружеские отношения, а для этого воспитатель учит детей разбираться в причинах собственных поступков, находить способы примирения с друзьями. Воспитатель решает следующие задачи:</w:t>
      </w:r>
    </w:p>
    <w:p w:rsidR="00492C29" w:rsidRPr="00492C29" w:rsidRDefault="00492C29" w:rsidP="00492C29">
      <w:pPr>
        <w:pStyle w:val="a3"/>
        <w:numPr>
          <w:ilvl w:val="0"/>
          <w:numId w:val="37"/>
        </w:numPr>
        <w:ind w:left="0"/>
        <w:jc w:val="both"/>
        <w:rPr>
          <w:rFonts w:ascii="Times New Roman" w:hAnsi="Times New Roman"/>
          <w:sz w:val="24"/>
          <w:szCs w:val="24"/>
        </w:rPr>
      </w:pPr>
      <w:r w:rsidRPr="00492C29">
        <w:rPr>
          <w:rFonts w:ascii="Times New Roman" w:hAnsi="Times New Roman"/>
          <w:sz w:val="24"/>
          <w:szCs w:val="24"/>
        </w:rPr>
        <w:t xml:space="preserve">выяснить, что значит для ребят дружба, кого они считают своими друзьями; </w:t>
      </w:r>
    </w:p>
    <w:p w:rsidR="00492C29" w:rsidRPr="00492C29" w:rsidRDefault="00492C29" w:rsidP="00492C29">
      <w:pPr>
        <w:pStyle w:val="a3"/>
        <w:numPr>
          <w:ilvl w:val="0"/>
          <w:numId w:val="37"/>
        </w:numPr>
        <w:ind w:left="0"/>
        <w:jc w:val="both"/>
        <w:rPr>
          <w:rFonts w:ascii="Times New Roman" w:hAnsi="Times New Roman"/>
          <w:sz w:val="24"/>
          <w:szCs w:val="24"/>
        </w:rPr>
      </w:pPr>
      <w:r w:rsidRPr="00492C29">
        <w:rPr>
          <w:rFonts w:ascii="Times New Roman" w:hAnsi="Times New Roman"/>
          <w:sz w:val="24"/>
          <w:szCs w:val="24"/>
        </w:rPr>
        <w:t xml:space="preserve">воспитывать у детей дружеские взаимоотношения, чувство сострадания, желание поддержать друга, заботиться о нем; </w:t>
      </w:r>
    </w:p>
    <w:p w:rsidR="00492C29" w:rsidRPr="00492C29" w:rsidRDefault="00492C29" w:rsidP="00492C29">
      <w:pPr>
        <w:pStyle w:val="a3"/>
        <w:numPr>
          <w:ilvl w:val="0"/>
          <w:numId w:val="37"/>
        </w:numPr>
        <w:ind w:left="0"/>
        <w:jc w:val="both"/>
        <w:rPr>
          <w:rFonts w:ascii="Times New Roman" w:hAnsi="Times New Roman"/>
          <w:sz w:val="24"/>
          <w:szCs w:val="24"/>
        </w:rPr>
      </w:pPr>
      <w:r w:rsidRPr="00492C29">
        <w:rPr>
          <w:rFonts w:ascii="Times New Roman" w:hAnsi="Times New Roman"/>
          <w:sz w:val="24"/>
          <w:szCs w:val="24"/>
        </w:rPr>
        <w:t xml:space="preserve">развивать психологический контакт между детьми; </w:t>
      </w:r>
    </w:p>
    <w:p w:rsidR="00492C29" w:rsidRPr="00492C29" w:rsidRDefault="00492C29" w:rsidP="00492C29">
      <w:pPr>
        <w:pStyle w:val="a3"/>
        <w:numPr>
          <w:ilvl w:val="0"/>
          <w:numId w:val="37"/>
        </w:numPr>
        <w:ind w:left="0"/>
        <w:jc w:val="both"/>
        <w:rPr>
          <w:rFonts w:ascii="Times New Roman" w:hAnsi="Times New Roman"/>
          <w:sz w:val="24"/>
          <w:szCs w:val="24"/>
        </w:rPr>
      </w:pPr>
      <w:r w:rsidRPr="00492C29">
        <w:rPr>
          <w:rFonts w:ascii="Times New Roman" w:hAnsi="Times New Roman"/>
          <w:sz w:val="24"/>
          <w:szCs w:val="24"/>
        </w:rPr>
        <w:t xml:space="preserve">показать детям, что с помощью мимики можно установить контакт, подружиться друг с другом; </w:t>
      </w:r>
    </w:p>
    <w:p w:rsidR="00492C29" w:rsidRPr="00492C29" w:rsidRDefault="00492C29" w:rsidP="00492C29">
      <w:pPr>
        <w:pStyle w:val="a3"/>
        <w:numPr>
          <w:ilvl w:val="0"/>
          <w:numId w:val="37"/>
        </w:numPr>
        <w:ind w:left="0"/>
        <w:jc w:val="both"/>
        <w:rPr>
          <w:rFonts w:ascii="Times New Roman" w:hAnsi="Times New Roman"/>
          <w:sz w:val="24"/>
          <w:szCs w:val="24"/>
        </w:rPr>
      </w:pPr>
      <w:r w:rsidRPr="00492C29">
        <w:rPr>
          <w:rFonts w:ascii="Times New Roman" w:hAnsi="Times New Roman"/>
          <w:sz w:val="24"/>
          <w:szCs w:val="24"/>
        </w:rPr>
        <w:t xml:space="preserve">учить разрешать конфликты с помощью положительных эмоций; </w:t>
      </w:r>
    </w:p>
    <w:p w:rsidR="00492C29" w:rsidRPr="00492C29" w:rsidRDefault="00492C29" w:rsidP="00492C29">
      <w:pPr>
        <w:pStyle w:val="a3"/>
        <w:numPr>
          <w:ilvl w:val="0"/>
          <w:numId w:val="37"/>
        </w:numPr>
        <w:ind w:left="0"/>
        <w:jc w:val="both"/>
        <w:rPr>
          <w:rFonts w:ascii="Times New Roman" w:hAnsi="Times New Roman"/>
          <w:sz w:val="24"/>
          <w:szCs w:val="24"/>
        </w:rPr>
      </w:pPr>
      <w:r w:rsidRPr="00492C29">
        <w:rPr>
          <w:rFonts w:ascii="Times New Roman" w:hAnsi="Times New Roman"/>
          <w:sz w:val="24"/>
          <w:szCs w:val="24"/>
        </w:rPr>
        <w:t xml:space="preserve">показать детям, как легко могут возникнуть конфликтные ситуации, какие существуют возможные способы разрешения споров. Дать детям почувствовать, что дружить гораздо приятнее, чем ссориться; </w:t>
      </w:r>
    </w:p>
    <w:p w:rsidR="00492C29" w:rsidRPr="00492C29" w:rsidRDefault="00492C29" w:rsidP="00492C29">
      <w:pPr>
        <w:pStyle w:val="a3"/>
        <w:numPr>
          <w:ilvl w:val="0"/>
          <w:numId w:val="37"/>
        </w:numPr>
        <w:ind w:left="0"/>
        <w:jc w:val="both"/>
        <w:rPr>
          <w:rFonts w:ascii="Times New Roman" w:hAnsi="Times New Roman"/>
          <w:sz w:val="24"/>
          <w:szCs w:val="24"/>
        </w:rPr>
      </w:pPr>
      <w:r w:rsidRPr="00492C29">
        <w:rPr>
          <w:rFonts w:ascii="Times New Roman" w:hAnsi="Times New Roman"/>
          <w:sz w:val="24"/>
          <w:szCs w:val="24"/>
        </w:rPr>
        <w:t xml:space="preserve">учить детей находить выход из конфликтных ситуаций, используя не только вербальные способы, но и жесты. </w:t>
      </w:r>
    </w:p>
    <w:p w:rsidR="00492C29" w:rsidRPr="00492C29" w:rsidRDefault="00492C29" w:rsidP="00492C29">
      <w:pPr>
        <w:pStyle w:val="a3"/>
        <w:jc w:val="both"/>
        <w:rPr>
          <w:rFonts w:ascii="Times New Roman" w:hAnsi="Times New Roman"/>
          <w:b/>
          <w:sz w:val="24"/>
          <w:szCs w:val="24"/>
        </w:rPr>
      </w:pPr>
    </w:p>
    <w:p w:rsidR="00492C29" w:rsidRPr="00492C29" w:rsidRDefault="00492C29" w:rsidP="00492C29">
      <w:pPr>
        <w:pStyle w:val="a3"/>
        <w:jc w:val="both"/>
        <w:rPr>
          <w:rFonts w:ascii="Times New Roman" w:hAnsi="Times New Roman"/>
          <w:b/>
          <w:sz w:val="24"/>
          <w:szCs w:val="24"/>
        </w:rPr>
      </w:pPr>
      <w:r w:rsidRPr="00492C29">
        <w:rPr>
          <w:rFonts w:ascii="Times New Roman" w:hAnsi="Times New Roman"/>
          <w:b/>
          <w:sz w:val="24"/>
          <w:szCs w:val="24"/>
        </w:rPr>
        <w:t xml:space="preserve"> Труд</w:t>
      </w:r>
    </w:p>
    <w:p w:rsidR="00492C29" w:rsidRPr="00492C29" w:rsidRDefault="00492C29" w:rsidP="00492C29">
      <w:pPr>
        <w:pStyle w:val="a3"/>
        <w:ind w:firstLine="708"/>
        <w:jc w:val="both"/>
        <w:rPr>
          <w:rFonts w:ascii="Times New Roman" w:hAnsi="Times New Roman"/>
          <w:sz w:val="24"/>
          <w:szCs w:val="24"/>
        </w:rPr>
      </w:pPr>
      <w:r w:rsidRPr="00492C29">
        <w:rPr>
          <w:rFonts w:ascii="Times New Roman" w:hAnsi="Times New Roman"/>
          <w:i/>
          <w:iCs/>
          <w:sz w:val="24"/>
          <w:szCs w:val="24"/>
        </w:rPr>
        <w:t>Трудовая деятельность</w:t>
      </w:r>
      <w:r w:rsidRPr="00492C29">
        <w:rPr>
          <w:rFonts w:ascii="Times New Roman" w:hAnsi="Times New Roman"/>
          <w:sz w:val="24"/>
          <w:szCs w:val="24"/>
        </w:rPr>
        <w:t xml:space="preserve"> способствует формированию ценностно-значимых качеств личности: стремления помочь товарищу, желанию радоваться его успехам; бережному и уважительному отношению к результатам чужого труда.</w:t>
      </w:r>
    </w:p>
    <w:p w:rsidR="00492C29" w:rsidRPr="00492C29" w:rsidRDefault="00492C29" w:rsidP="00492C29">
      <w:pPr>
        <w:spacing w:after="0" w:line="240" w:lineRule="auto"/>
        <w:ind w:firstLine="708"/>
        <w:jc w:val="both"/>
        <w:rPr>
          <w:rFonts w:ascii="Times New Roman" w:hAnsi="Times New Roman" w:cs="Times New Roman"/>
          <w:b/>
        </w:rPr>
      </w:pPr>
      <w:r w:rsidRPr="00492C29">
        <w:rPr>
          <w:rFonts w:ascii="Times New Roman" w:hAnsi="Times New Roman" w:cs="Times New Roman"/>
          <w:b/>
        </w:rPr>
        <w:t>Труд взрослых. Представления.</w:t>
      </w:r>
      <w:r w:rsidRPr="00492C29">
        <w:rPr>
          <w:rFonts w:ascii="Times New Roman" w:hAnsi="Times New Roman" w:cs="Times New Roman"/>
        </w:rPr>
        <w:t xml:space="preserve"> Представление о содержании и структуре процессов хозяйственно-</w:t>
      </w:r>
      <w:r w:rsidRPr="00492C29">
        <w:rPr>
          <w:rFonts w:ascii="Times New Roman" w:hAnsi="Times New Roman" w:cs="Times New Roman"/>
        </w:rPr>
        <w:softHyphen/>
        <w:t>бытового труда взрослых в дошколь</w:t>
      </w:r>
      <w:r w:rsidRPr="00492C29">
        <w:rPr>
          <w:rFonts w:ascii="Times New Roman" w:hAnsi="Times New Roman" w:cs="Times New Roman"/>
        </w:rPr>
        <w:softHyphen/>
        <w:t xml:space="preserve">ном учреждении (сервировка стола; мытье посуды; процессы, обеспечивающие поддержание чистоты и порядка в групповой комнате и на участке; стирка белья; приготовление пищи и т.д.), а также о труде взрослых в ближайшем окружении (продавец, шофер и пр.). Представление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нужно взять для выполнения трудовых действий и получения результата, соответствующего его назначению). </w:t>
      </w:r>
    </w:p>
    <w:p w:rsidR="00492C29" w:rsidRPr="00492C29" w:rsidRDefault="00492C29" w:rsidP="00492C29">
      <w:pPr>
        <w:spacing w:after="0" w:line="240" w:lineRule="auto"/>
        <w:jc w:val="both"/>
        <w:rPr>
          <w:rFonts w:ascii="Times New Roman" w:hAnsi="Times New Roman" w:cs="Times New Roman"/>
        </w:rPr>
      </w:pPr>
      <w:r w:rsidRPr="00492C29">
        <w:rPr>
          <w:rFonts w:ascii="Times New Roman" w:hAnsi="Times New Roman" w:cs="Times New Roman"/>
        </w:rPr>
        <w:lastRenderedPageBreak/>
        <w:t xml:space="preserve">     Предметы бытовой техники, широко используемые дома и в детском саду (пылесос, овощерезка, мясорубка, стиральная машина и пр.); значимость их использования для ускорения получения результата, улучшения его качества, облечения труда человека, (Например: овощерезка быстро нарежет овощи ровными, красивыми кусочками; ее используют, когда нужно нарезать много овощей).</w:t>
      </w:r>
    </w:p>
    <w:p w:rsidR="00492C29" w:rsidRPr="00492C29" w:rsidRDefault="00492C29" w:rsidP="00492C29">
      <w:pPr>
        <w:spacing w:after="0" w:line="240" w:lineRule="auto"/>
        <w:jc w:val="both"/>
        <w:rPr>
          <w:rFonts w:ascii="Times New Roman" w:hAnsi="Times New Roman" w:cs="Times New Roman"/>
        </w:rPr>
      </w:pPr>
      <w:r w:rsidRPr="00492C29">
        <w:rPr>
          <w:rFonts w:ascii="Times New Roman" w:hAnsi="Times New Roman" w:cs="Times New Roman"/>
        </w:rPr>
        <w:softHyphen/>
      </w:r>
      <w:r w:rsidRPr="00492C29">
        <w:rPr>
          <w:rFonts w:ascii="Times New Roman" w:hAnsi="Times New Roman" w:cs="Times New Roman"/>
        </w:rPr>
        <w:tab/>
      </w:r>
      <w:r w:rsidRPr="00492C29">
        <w:rPr>
          <w:rFonts w:ascii="Times New Roman" w:hAnsi="Times New Roman" w:cs="Times New Roman"/>
          <w:b/>
        </w:rPr>
        <w:t>Самообслуживание и детский труд.</w:t>
      </w:r>
      <w:r w:rsidRPr="00492C29">
        <w:rPr>
          <w:rFonts w:ascii="Times New Roman" w:hAnsi="Times New Roman" w:cs="Times New Roman"/>
        </w:rPr>
        <w:t xml:space="preserve"> Стремление к самостоятельности и активности детей среднего дошкольного возраста позволяет не только развивать у них чувство уверенности в собственных силах при выполнении простейших процессов самообслуживания (одевание, раздевание, умывание и пр.), но и включать детей в несложный хозяйственобытовой труд семьи и детского сада (сервировка стола, мытье игрушек и чайной посуды, вытирание пыли, стирка кукольной одежды и мелких детских вещей и пр.). Задача педагога учить ребенка выполнять трудовые процессы целостно (от постановки цели до получения результата и уборки рабочего места), осваивать рациональные способы трудовых действий, самостоятельно контролировать качество результатов труда (не осталось ли грязи, насухо ли вытерто и т.д.). Именно целостное освоение трудового процесса и способность получить результат дают возможность ребенку стать действенным субъектом посильной ему трудовой деятельности, почувствовать свою умелость, самоутвердиться, вызывают желание взять на себя повседневные трудовые обязанности, освобождая от них взрослых (уборка игрового уголка, дежурство по столовой и пр.). Освоение позиции субъекта детского труда главное педагогическое условие для вхождения ребенка в реальные трудовые связи с близкими. Введение в этом возрасте дежурств, длительных трудовых поручений, коллективного труда важно для становле</w:t>
      </w:r>
      <w:r w:rsidRPr="00492C29">
        <w:rPr>
          <w:rFonts w:ascii="Times New Roman" w:hAnsi="Times New Roman" w:cs="Times New Roman"/>
        </w:rPr>
        <w:softHyphen/>
        <w:t xml:space="preserve">ния отношений с взрослыми и сверстниками, воспитания эмоциональной отзывчивости, сопереживания, добросовестности, ответственности, товарищества и других личностных качеств. </w:t>
      </w:r>
    </w:p>
    <w:p w:rsidR="00492C29" w:rsidRPr="00492C29" w:rsidRDefault="00492C29" w:rsidP="00492C29">
      <w:pPr>
        <w:pStyle w:val="a3"/>
        <w:jc w:val="both"/>
        <w:rPr>
          <w:rFonts w:ascii="Times New Roman" w:hAnsi="Times New Roman"/>
          <w:b/>
          <w:sz w:val="24"/>
          <w:szCs w:val="24"/>
          <w:lang w:eastAsia="ru-RU"/>
        </w:rPr>
      </w:pPr>
    </w:p>
    <w:p w:rsidR="00492C29" w:rsidRPr="00492C29" w:rsidRDefault="00492C29" w:rsidP="00492C29">
      <w:pPr>
        <w:pStyle w:val="a3"/>
        <w:jc w:val="both"/>
        <w:rPr>
          <w:rFonts w:ascii="Times New Roman" w:hAnsi="Times New Roman"/>
          <w:sz w:val="24"/>
          <w:szCs w:val="24"/>
        </w:rPr>
      </w:pPr>
      <w:r w:rsidRPr="00492C29">
        <w:rPr>
          <w:rFonts w:ascii="Times New Roman" w:hAnsi="Times New Roman"/>
          <w:b/>
          <w:sz w:val="24"/>
          <w:szCs w:val="24"/>
          <w:lang w:eastAsia="ru-RU"/>
        </w:rPr>
        <w:t>Безопасное поведение в быту, социуме, природе</w:t>
      </w:r>
    </w:p>
    <w:p w:rsidR="00492C29" w:rsidRPr="00492C29" w:rsidRDefault="00492C29" w:rsidP="00492C29">
      <w:pPr>
        <w:pStyle w:val="a3"/>
        <w:ind w:firstLine="708"/>
        <w:jc w:val="both"/>
        <w:rPr>
          <w:rFonts w:ascii="Times New Roman" w:hAnsi="Times New Roman"/>
          <w:sz w:val="24"/>
          <w:szCs w:val="24"/>
        </w:rPr>
      </w:pPr>
      <w:r w:rsidRPr="00492C29">
        <w:rPr>
          <w:rFonts w:ascii="Times New Roman" w:hAnsi="Times New Roman"/>
          <w:sz w:val="24"/>
          <w:szCs w:val="24"/>
        </w:rPr>
        <w:t>Воспитатель объясняет, почему нельзя есть в транспорте, на улице, в других, не предназначенных для этого местах, а также во время игр. Напоминает детям о необходимости оберегать глаза от попадания инородных частиц, от перенапряжения;  Необходимо приучать ребенка, по мере адаптации к различным жизненным ситуациям, оберегать себя от возможных травм, ушибов, падений, учить предвидеть возможную опасность, находить способы избегать ее. Ребенка следует научить проявлять осторожность при встрече с незнакомыми людьми (не входить с посторонними в лифт, не уходить с территории детского сада без разрешения воспитателя), избегая при этом запугивания. Взрослый обучает ребенка правилам поведения на улице при переходе дорог и перекрестков.</w:t>
      </w:r>
    </w:p>
    <w:p w:rsidR="00492C29" w:rsidRPr="00492C29" w:rsidRDefault="00492C29" w:rsidP="00492C29">
      <w:pPr>
        <w:pStyle w:val="a3"/>
        <w:ind w:firstLine="708"/>
        <w:jc w:val="both"/>
        <w:rPr>
          <w:rFonts w:ascii="Times New Roman" w:hAnsi="Times New Roman"/>
          <w:sz w:val="24"/>
          <w:szCs w:val="24"/>
        </w:rPr>
      </w:pPr>
      <w:r w:rsidRPr="00492C29">
        <w:rPr>
          <w:rFonts w:ascii="Times New Roman" w:hAnsi="Times New Roman"/>
          <w:sz w:val="24"/>
          <w:szCs w:val="24"/>
        </w:rPr>
        <w:t>Воспитатель обращает внимание детей на начальные признаки заболевания (озноб, головная боль, кашель), познакомить с основными правилами поведения при болезни (лежать в постели, пить лекарства).</w:t>
      </w:r>
    </w:p>
    <w:p w:rsidR="00492C29" w:rsidRPr="00492C29" w:rsidRDefault="00492C29" w:rsidP="00492C29">
      <w:pPr>
        <w:pStyle w:val="a3"/>
        <w:ind w:firstLine="708"/>
        <w:jc w:val="both"/>
        <w:rPr>
          <w:rFonts w:ascii="Times New Roman" w:hAnsi="Times New Roman"/>
          <w:sz w:val="24"/>
          <w:szCs w:val="24"/>
        </w:rPr>
      </w:pPr>
      <w:r w:rsidRPr="00492C29">
        <w:rPr>
          <w:rFonts w:ascii="Times New Roman" w:hAnsi="Times New Roman"/>
          <w:sz w:val="24"/>
          <w:szCs w:val="24"/>
        </w:rPr>
        <w:t>В привычной обстановке самостоятельно выполнять знакомые правила общения со взрослыми (здороваться, прощаться, обращаться на «вы»). Проявлять доброжелательное отношение к воспитателю, родителям. Говорить со старшими в доброжелательном тоне, приветливо отвечать на вопросы. Обращаться к сверстникам по имени, избегать грубого тона. Уметь выразить в общении с товарищами свои замыслы понятно для окружающих: повторить, если другие не поняли; задать вопрос, если сам не понял другого. Ласково обращаться к малышам, уметь проявлять терпение, нежность.</w:t>
      </w:r>
    </w:p>
    <w:p w:rsidR="00492C29" w:rsidRPr="00492C29" w:rsidRDefault="00492C29" w:rsidP="00492C29">
      <w:pPr>
        <w:spacing w:after="0" w:line="240" w:lineRule="auto"/>
        <w:jc w:val="both"/>
        <w:rPr>
          <w:rFonts w:ascii="Times New Roman" w:hAnsi="Times New Roman" w:cs="Times New Roman"/>
        </w:rPr>
      </w:pPr>
      <w:r w:rsidRPr="00492C29">
        <w:rPr>
          <w:rFonts w:ascii="Times New Roman" w:hAnsi="Times New Roman" w:cs="Times New Roman"/>
        </w:rPr>
        <w:t>Представлять детям возможные травмирующие ситуации, опасные для здоровья.</w:t>
      </w:r>
    </w:p>
    <w:p w:rsidR="00492C29" w:rsidRPr="00492C29" w:rsidRDefault="00492C29" w:rsidP="00492C29">
      <w:pPr>
        <w:spacing w:after="0" w:line="240" w:lineRule="auto"/>
        <w:jc w:val="both"/>
        <w:rPr>
          <w:rFonts w:ascii="Times New Roman" w:hAnsi="Times New Roman" w:cs="Times New Roman"/>
        </w:rPr>
      </w:pPr>
      <w:r w:rsidRPr="00492C29">
        <w:rPr>
          <w:rFonts w:ascii="Times New Roman" w:hAnsi="Times New Roman" w:cs="Times New Roman"/>
        </w:rPr>
        <w:t xml:space="preserve">      Объяснить ребёнку, что приятная внешность незнакомого человека не всегда означает его добрые намерения. Рассмотреть и обсудить типичные опасные ситуации возможных контактов с незнакомыми людьми, научить правильно вести себя в таких ситуациях</w:t>
      </w:r>
    </w:p>
    <w:p w:rsidR="00492C29" w:rsidRPr="00492C29" w:rsidRDefault="00492C29" w:rsidP="00492C29">
      <w:pPr>
        <w:spacing w:after="0" w:line="240" w:lineRule="auto"/>
        <w:ind w:firstLine="708"/>
        <w:jc w:val="both"/>
        <w:rPr>
          <w:rFonts w:ascii="Times New Roman" w:hAnsi="Times New Roman" w:cs="Times New Roman"/>
        </w:rPr>
      </w:pPr>
      <w:r w:rsidRPr="00492C29">
        <w:rPr>
          <w:rFonts w:ascii="Times New Roman" w:hAnsi="Times New Roman" w:cs="Times New Roman"/>
        </w:rPr>
        <w:t>Объяснить детям, что контакты с животными иногда могут быть опасны. Развивать способность описывать, устанавливать простейшие причинно-следственные связи. Воспитывать бережное и заботливое отношение к животным.</w:t>
      </w:r>
    </w:p>
    <w:p w:rsidR="00492C29" w:rsidRPr="00492C29" w:rsidRDefault="00492C29" w:rsidP="00492C29">
      <w:pPr>
        <w:spacing w:after="0" w:line="240" w:lineRule="auto"/>
        <w:ind w:firstLine="708"/>
        <w:jc w:val="both"/>
        <w:rPr>
          <w:rFonts w:ascii="Times New Roman" w:hAnsi="Times New Roman" w:cs="Times New Roman"/>
        </w:rPr>
      </w:pPr>
      <w:r w:rsidRPr="00492C29">
        <w:rPr>
          <w:rFonts w:ascii="Times New Roman" w:hAnsi="Times New Roman" w:cs="Times New Roman"/>
        </w:rPr>
        <w:t>Научить детей различать грибы (съедобные и несъедобные по внешнему виду, уточнить их названия). Помочь детям хорошо запомнить основные группы пожароопасных предметов, которыми нельзя самостоятельно пользоваться. Дать детям элементарные знания о необходимости безопасного обращения с огнём.</w:t>
      </w:r>
    </w:p>
    <w:p w:rsidR="00492C29" w:rsidRPr="00492C29" w:rsidRDefault="00492C29" w:rsidP="00492C29">
      <w:pPr>
        <w:spacing w:after="0" w:line="240" w:lineRule="auto"/>
        <w:ind w:firstLine="708"/>
        <w:jc w:val="both"/>
        <w:rPr>
          <w:rFonts w:ascii="Times New Roman" w:hAnsi="Times New Roman" w:cs="Times New Roman"/>
        </w:rPr>
      </w:pPr>
      <w:r w:rsidRPr="00492C29">
        <w:rPr>
          <w:rFonts w:ascii="Times New Roman" w:hAnsi="Times New Roman" w:cs="Times New Roman"/>
        </w:rPr>
        <w:lastRenderedPageBreak/>
        <w:t>Предложить детям хорошо запомнить основные предметы, опасные для жизни и здоровья, помочь им самостоятельно сделать выводы о последствиях неосторожного обращения с такими предметами. Дать детям представление, что существует много предметов, которыми надо уметь пользоваться, и что они должны храниться в специально отведённых местах.</w:t>
      </w:r>
    </w:p>
    <w:p w:rsidR="00492C29" w:rsidRPr="00492C29" w:rsidRDefault="00492C29" w:rsidP="00492C29">
      <w:pPr>
        <w:spacing w:after="0" w:line="240" w:lineRule="auto"/>
        <w:ind w:firstLine="708"/>
        <w:jc w:val="both"/>
        <w:rPr>
          <w:rFonts w:ascii="Times New Roman" w:hAnsi="Times New Roman" w:cs="Times New Roman"/>
        </w:rPr>
      </w:pPr>
      <w:r w:rsidRPr="00492C29">
        <w:rPr>
          <w:rFonts w:ascii="Times New Roman" w:hAnsi="Times New Roman" w:cs="Times New Roman"/>
        </w:rPr>
        <w:t>Воспитывать в детях чувства сострадания, стремление помочь больным, одиноким, пожилым людям. Формировать у детей первоначальные навыки охраны жизни и здоровья</w:t>
      </w:r>
    </w:p>
    <w:p w:rsidR="00492C29" w:rsidRPr="00492C29" w:rsidRDefault="00492C29" w:rsidP="00492C29">
      <w:pPr>
        <w:spacing w:after="0" w:line="240" w:lineRule="auto"/>
        <w:ind w:firstLine="708"/>
        <w:jc w:val="both"/>
        <w:rPr>
          <w:rFonts w:ascii="Times New Roman" w:hAnsi="Times New Roman" w:cs="Times New Roman"/>
        </w:rPr>
      </w:pPr>
      <w:r w:rsidRPr="00492C29">
        <w:rPr>
          <w:rFonts w:ascii="Times New Roman" w:hAnsi="Times New Roman" w:cs="Times New Roman"/>
        </w:rPr>
        <w:t>Познакомить детей с различными опасными ситуациями, которые могут возникнуть при играх во дворе дома. Научить их необходимым мерам предосторожности. Знакомит детей правилам поведения на улице; уточнить, где можно, а где нельзя играть.</w:t>
      </w:r>
    </w:p>
    <w:p w:rsidR="0025678A" w:rsidRDefault="0025678A" w:rsidP="0025678A">
      <w:pPr>
        <w:pStyle w:val="Default"/>
        <w:jc w:val="both"/>
        <w:rPr>
          <w:b/>
          <w:bCs/>
          <w:color w:val="auto"/>
          <w:sz w:val="23"/>
          <w:szCs w:val="23"/>
        </w:rPr>
      </w:pPr>
    </w:p>
    <w:p w:rsidR="000773DD" w:rsidRDefault="000773DD" w:rsidP="0025678A">
      <w:pPr>
        <w:pStyle w:val="Default"/>
        <w:jc w:val="both"/>
        <w:rPr>
          <w:color w:val="auto"/>
          <w:sz w:val="23"/>
          <w:szCs w:val="23"/>
        </w:rPr>
      </w:pPr>
      <w:r>
        <w:rPr>
          <w:b/>
          <w:bCs/>
          <w:color w:val="auto"/>
          <w:sz w:val="23"/>
          <w:szCs w:val="23"/>
        </w:rPr>
        <w:t xml:space="preserve">2.2. ПОЗНАВАТЕЛЬНОЕ РАЗВИТИЕ </w:t>
      </w:r>
    </w:p>
    <w:p w:rsidR="00492C29" w:rsidRPr="00837A38" w:rsidRDefault="00492C29" w:rsidP="00492C29">
      <w:pPr>
        <w:pStyle w:val="a3"/>
        <w:rPr>
          <w:rFonts w:ascii="Times New Roman" w:hAnsi="Times New Roman"/>
          <w:b/>
          <w:i/>
          <w:sz w:val="24"/>
          <w:szCs w:val="24"/>
          <w:lang w:eastAsia="ru-RU"/>
        </w:rPr>
      </w:pPr>
      <w:r w:rsidRPr="00837A38">
        <w:rPr>
          <w:rFonts w:ascii="Times New Roman" w:hAnsi="Times New Roman"/>
          <w:b/>
          <w:sz w:val="24"/>
          <w:szCs w:val="24"/>
          <w:lang w:eastAsia="ru-RU"/>
        </w:rPr>
        <w:t>Ознакомление с окружающим миром</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 xml:space="preserve">Характерной чертой средних дошкольников является активное постижение окружающего мира через наблюдение за ним. Процесс знакомства с окружающим миром должен строиться на выработке у детей навыка истолковывания своего опыта. Поскольку жизненный опыт ребенка еще невелик, то он познает мир, сравнивая его с собой, как наиболее известным ему объектом. Необходимо показать всеобщую взаимосвязь ребенка со всей окружающей его действительностью. </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sz w:val="24"/>
          <w:szCs w:val="24"/>
        </w:rPr>
        <w:tab/>
        <w:t xml:space="preserve">Педагог помогает ребенку получить отчетливые представления о предметах ближайшего окружения, необходимые для адекватного использования их в разнообразных видах детской деятельности; воспитывает у детей бережное отношение к предметам, созданным трудом человека; обеспечивает постепенный переход от предметного восприятия и узнавания объекта («Что это?», «Кто это?») к простейшему сенсорному анализу; помогает ребенку освоить соответствующий словарь. </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sz w:val="24"/>
          <w:szCs w:val="24"/>
        </w:rPr>
        <w:tab/>
        <w:t xml:space="preserve">Воспитание у ребенка интереса к явлениям природы начинается с умения всматриваться, любоваться окружающими растениями, живыми обитателями; проявлять наблюдательность и заботливое отношение к окружающему миру природы. </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sz w:val="24"/>
          <w:szCs w:val="24"/>
        </w:rPr>
        <w:tab/>
        <w:t xml:space="preserve">Познание природы помогает детям адаптироваться в окружающем мире, поддерживать любопытство и любознательность, активность и самостоятельность. В процессе ознакомления детей с природой воспитатель решает важные задачи сенсорного развития, формирования у детей элементарных форм наглядно-действенного и наглядно-образного мышления. </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sz w:val="24"/>
          <w:szCs w:val="24"/>
        </w:rPr>
        <w:tab/>
        <w:t xml:space="preserve">Воспитатель создает условия для включения детей в реальную деятельность по уходу за растениями, наблюдению за животными, воспитывая эмоциональную отзывчивость и гуманные чувства. </w:t>
      </w:r>
    </w:p>
    <w:p w:rsidR="00492C29" w:rsidRPr="00837A38" w:rsidRDefault="00492C29" w:rsidP="00492C29">
      <w:pPr>
        <w:pStyle w:val="a3"/>
        <w:jc w:val="both"/>
        <w:rPr>
          <w:rFonts w:ascii="Times New Roman" w:hAnsi="Times New Roman"/>
          <w:bCs/>
          <w:i/>
          <w:iCs/>
          <w:sz w:val="24"/>
          <w:szCs w:val="24"/>
        </w:rPr>
      </w:pPr>
      <w:r w:rsidRPr="00837A38">
        <w:rPr>
          <w:rFonts w:ascii="Times New Roman" w:hAnsi="Times New Roman"/>
          <w:bCs/>
          <w:i/>
          <w:iCs/>
          <w:sz w:val="24"/>
          <w:szCs w:val="24"/>
        </w:rPr>
        <w:t>Предметное содержание</w:t>
      </w:r>
    </w:p>
    <w:p w:rsidR="00492C29" w:rsidRPr="00837A38" w:rsidRDefault="00492C29" w:rsidP="00492C29">
      <w:pPr>
        <w:pStyle w:val="a3"/>
        <w:ind w:firstLine="708"/>
        <w:jc w:val="both"/>
        <w:rPr>
          <w:rFonts w:ascii="Times New Roman" w:hAnsi="Times New Roman"/>
          <w:bCs/>
          <w:i/>
          <w:iCs/>
          <w:sz w:val="24"/>
          <w:szCs w:val="24"/>
        </w:rPr>
      </w:pPr>
      <w:r w:rsidRPr="00837A38">
        <w:rPr>
          <w:rFonts w:ascii="Times New Roman" w:hAnsi="Times New Roman"/>
          <w:bCs/>
          <w:i/>
          <w:sz w:val="24"/>
          <w:szCs w:val="24"/>
        </w:rPr>
        <w:t>Цветной мир.</w:t>
      </w:r>
      <w:r w:rsidRPr="00837A38">
        <w:rPr>
          <w:rFonts w:ascii="Times New Roman" w:hAnsi="Times New Roman"/>
          <w:sz w:val="24"/>
          <w:szCs w:val="24"/>
        </w:rPr>
        <w:t xml:space="preserve"> Знакомство с цветами спектра. Получение одного цвета из двух других. Нахождение предметов названного цвета в окружающей обстановке. Дифференциация цветов. </w:t>
      </w:r>
    </w:p>
    <w:p w:rsidR="00492C29" w:rsidRPr="00837A38" w:rsidRDefault="00492C29" w:rsidP="00492C29">
      <w:pPr>
        <w:pStyle w:val="a3"/>
        <w:ind w:firstLine="708"/>
        <w:jc w:val="both"/>
        <w:rPr>
          <w:rFonts w:ascii="Times New Roman" w:hAnsi="Times New Roman"/>
          <w:bCs/>
          <w:i/>
          <w:iCs/>
          <w:sz w:val="24"/>
          <w:szCs w:val="24"/>
        </w:rPr>
      </w:pPr>
      <w:r w:rsidRPr="00837A38">
        <w:rPr>
          <w:rFonts w:ascii="Times New Roman" w:hAnsi="Times New Roman"/>
          <w:bCs/>
          <w:i/>
          <w:sz w:val="24"/>
          <w:szCs w:val="24"/>
        </w:rPr>
        <w:t>Какие мы?</w:t>
      </w:r>
      <w:r w:rsidRPr="00837A38">
        <w:rPr>
          <w:rFonts w:ascii="Times New Roman" w:hAnsi="Times New Roman"/>
          <w:sz w:val="24"/>
          <w:szCs w:val="24"/>
        </w:rPr>
        <w:t xml:space="preserve"> Все мы – люди. Мальчики и девочки. Наше имя. Схематическое изображение тела и лица человека. Эмоции. Мимика людей. </w:t>
      </w:r>
    </w:p>
    <w:p w:rsidR="00492C29" w:rsidRPr="00837A38" w:rsidRDefault="00492C29" w:rsidP="00492C29">
      <w:pPr>
        <w:pStyle w:val="a3"/>
        <w:ind w:firstLine="708"/>
        <w:jc w:val="both"/>
        <w:rPr>
          <w:rFonts w:ascii="Times New Roman" w:hAnsi="Times New Roman"/>
          <w:bCs/>
          <w:i/>
          <w:iCs/>
          <w:sz w:val="24"/>
          <w:szCs w:val="24"/>
        </w:rPr>
      </w:pPr>
      <w:r w:rsidRPr="00837A38">
        <w:rPr>
          <w:rFonts w:ascii="Times New Roman" w:hAnsi="Times New Roman"/>
          <w:bCs/>
          <w:i/>
          <w:sz w:val="24"/>
          <w:szCs w:val="24"/>
        </w:rPr>
        <w:t>Времена года.</w:t>
      </w:r>
      <w:r w:rsidRPr="00837A38">
        <w:rPr>
          <w:rFonts w:ascii="Times New Roman" w:hAnsi="Times New Roman"/>
          <w:sz w:val="24"/>
          <w:szCs w:val="24"/>
        </w:rPr>
        <w:t xml:space="preserve"> Лето: погода летом, летние работы в саду и огороде, признаки лета. Осень: осенняя погода, листопад, дары осени, признаки осени. Зима: погода зимой, снег и его свойства, растения и животные зимой, признаки зимы. Весна: весенняя погода, ручьи, сосульки, капель, признаки весны. </w:t>
      </w:r>
    </w:p>
    <w:p w:rsidR="00492C29" w:rsidRPr="00837A38" w:rsidRDefault="00492C29" w:rsidP="00492C29">
      <w:pPr>
        <w:pStyle w:val="a3"/>
        <w:ind w:firstLine="708"/>
        <w:jc w:val="both"/>
        <w:rPr>
          <w:rFonts w:ascii="Times New Roman" w:hAnsi="Times New Roman"/>
          <w:bCs/>
          <w:i/>
          <w:iCs/>
          <w:sz w:val="24"/>
          <w:szCs w:val="24"/>
        </w:rPr>
      </w:pPr>
      <w:r w:rsidRPr="00837A38">
        <w:rPr>
          <w:rFonts w:ascii="Times New Roman" w:hAnsi="Times New Roman"/>
          <w:bCs/>
          <w:i/>
          <w:sz w:val="24"/>
          <w:szCs w:val="24"/>
        </w:rPr>
        <w:t>Наши друзья – животные.</w:t>
      </w:r>
      <w:r w:rsidRPr="00837A38">
        <w:rPr>
          <w:rFonts w:ascii="Times New Roman" w:hAnsi="Times New Roman"/>
          <w:sz w:val="24"/>
          <w:szCs w:val="24"/>
        </w:rPr>
        <w:t xml:space="preserve"> Домашние животные: лошадь, корова, свинья, собака, кошка и их детеныши. Забота человека о домашних животных. Обитатели леса – звери: заяц, волк, медведь, лиса. Звери зимой и летом. Герои сказок – лесные жители. Птицы – обитатели воздуха. Разнообразие птиц. Помощь людей птицам. </w:t>
      </w:r>
    </w:p>
    <w:p w:rsidR="00492C29" w:rsidRPr="00837A38" w:rsidRDefault="00492C29" w:rsidP="00492C29">
      <w:pPr>
        <w:pStyle w:val="a3"/>
        <w:ind w:firstLine="708"/>
        <w:jc w:val="both"/>
        <w:rPr>
          <w:rFonts w:ascii="Times New Roman" w:hAnsi="Times New Roman"/>
          <w:bCs/>
          <w:i/>
          <w:iCs/>
          <w:sz w:val="24"/>
          <w:szCs w:val="24"/>
        </w:rPr>
      </w:pPr>
      <w:r w:rsidRPr="00837A38">
        <w:rPr>
          <w:rFonts w:ascii="Times New Roman" w:hAnsi="Times New Roman"/>
          <w:bCs/>
          <w:i/>
          <w:sz w:val="24"/>
          <w:szCs w:val="24"/>
        </w:rPr>
        <w:t>Растения и плоды.</w:t>
      </w:r>
      <w:r w:rsidRPr="00837A38">
        <w:rPr>
          <w:rFonts w:ascii="Times New Roman" w:hAnsi="Times New Roman"/>
          <w:sz w:val="24"/>
          <w:szCs w:val="24"/>
        </w:rPr>
        <w:t xml:space="preserve"> Деревья, кустарники и травянистые растения в разное время года. Условия роста растений. Овощи и фрукты (цвет, вкус, запах, размер, форма, место произрастания). </w:t>
      </w:r>
    </w:p>
    <w:p w:rsidR="00492C29" w:rsidRPr="00837A38" w:rsidRDefault="00492C29" w:rsidP="00492C29">
      <w:pPr>
        <w:pStyle w:val="a3"/>
        <w:ind w:firstLine="708"/>
        <w:jc w:val="both"/>
        <w:rPr>
          <w:rFonts w:ascii="Times New Roman" w:hAnsi="Times New Roman"/>
          <w:bCs/>
          <w:i/>
          <w:iCs/>
          <w:sz w:val="24"/>
          <w:szCs w:val="24"/>
        </w:rPr>
      </w:pPr>
      <w:r w:rsidRPr="00837A38">
        <w:rPr>
          <w:rFonts w:ascii="Times New Roman" w:hAnsi="Times New Roman"/>
          <w:bCs/>
          <w:i/>
          <w:sz w:val="24"/>
          <w:szCs w:val="24"/>
        </w:rPr>
        <w:lastRenderedPageBreak/>
        <w:t>Как товары в магазин пришли.</w:t>
      </w:r>
      <w:r w:rsidRPr="00837A38">
        <w:rPr>
          <w:rFonts w:ascii="Times New Roman" w:hAnsi="Times New Roman"/>
          <w:sz w:val="24"/>
          <w:szCs w:val="24"/>
        </w:rPr>
        <w:t xml:space="preserve"> Магазины и внешний вид витрин. Магазины: одежды, обуви, посуды, мебели, продуктов, овощей и фруктов. Символы. Одежда: сезонная, мужская, женская, детская. Детали одежды. Головные уборы. Обувь. Уход за одеждой и обувью. Мебель для работы и отдыха. Детали мебели, уход за мебелью. Посуда чайная, столовая и кухонная. Ее назначение и уход за ней. </w:t>
      </w:r>
    </w:p>
    <w:p w:rsidR="00492C29" w:rsidRPr="00837A38" w:rsidRDefault="00492C29" w:rsidP="00492C29">
      <w:pPr>
        <w:pStyle w:val="a3"/>
        <w:ind w:firstLine="708"/>
        <w:jc w:val="both"/>
        <w:rPr>
          <w:rFonts w:ascii="Times New Roman" w:hAnsi="Times New Roman"/>
          <w:bCs/>
          <w:i/>
          <w:iCs/>
          <w:sz w:val="24"/>
          <w:szCs w:val="24"/>
        </w:rPr>
      </w:pPr>
      <w:r w:rsidRPr="00837A38">
        <w:rPr>
          <w:rFonts w:ascii="Times New Roman" w:hAnsi="Times New Roman"/>
          <w:bCs/>
          <w:i/>
          <w:sz w:val="24"/>
          <w:szCs w:val="24"/>
        </w:rPr>
        <w:t>Всему свое время.</w:t>
      </w:r>
      <w:r w:rsidRPr="00837A38">
        <w:rPr>
          <w:rFonts w:ascii="Times New Roman" w:hAnsi="Times New Roman"/>
          <w:sz w:val="24"/>
          <w:szCs w:val="24"/>
        </w:rPr>
        <w:t xml:space="preserve"> Утро, день, вечер, ночь. Действия людей в разное время суток. Круговая диаграмма времени суток. </w:t>
      </w:r>
    </w:p>
    <w:p w:rsidR="00492C29" w:rsidRPr="00837A38" w:rsidRDefault="00492C29" w:rsidP="00492C29">
      <w:pPr>
        <w:pStyle w:val="a3"/>
        <w:jc w:val="both"/>
        <w:rPr>
          <w:rFonts w:ascii="Times New Roman" w:hAnsi="Times New Roman"/>
          <w:b/>
          <w:sz w:val="24"/>
          <w:szCs w:val="24"/>
        </w:rPr>
      </w:pPr>
      <w:r w:rsidRPr="00837A38">
        <w:rPr>
          <w:rFonts w:ascii="Times New Roman" w:hAnsi="Times New Roman"/>
          <w:b/>
          <w:sz w:val="24"/>
          <w:szCs w:val="24"/>
        </w:rPr>
        <w:t>Развитие элементарных математических представлений</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Формирование мотивации учения, ориентированной на удовлетворение познавательных интересов, радость творчества.</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Развитие мыслительных операций (анализ, сравнение, обобщение, распределение предметов в группы, синтез, конкретизация, классификация, аналогия).</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Формирование умения понимать правила игры и следовать им.</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Развитие вариативного мышления, фантазии, воображения, творческих способностей;</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Развитие речи, умения аргументировать свои высказывания, строить простейшие умозаключения.</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Увеличение объема памяти и внимания;</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Формирование произвольности поведения, умения целенаправленно владеть волевыми усилиями, устанавливать правильные отношения со сверстниками и взрослыми, видеть себя глазами окружающих;</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Формирование умения обдумывать и планировать свои действия, осуществлять решение в соответствии с заданными правилами, проверять результат своих действий.</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i/>
          <w:sz w:val="24"/>
          <w:szCs w:val="24"/>
        </w:rPr>
        <w:t>Содержание:</w:t>
      </w:r>
      <w:r w:rsidRPr="00837A38">
        <w:rPr>
          <w:rFonts w:ascii="Times New Roman" w:eastAsia="Times New Roman" w:hAnsi="Times New Roman"/>
          <w:sz w:val="24"/>
          <w:szCs w:val="24"/>
          <w:lang w:eastAsia="ru-RU"/>
        </w:rPr>
        <w:t xml:space="preserve"> </w:t>
      </w:r>
      <w:r w:rsidRPr="00837A38">
        <w:rPr>
          <w:rFonts w:ascii="Times New Roman" w:hAnsi="Times New Roman"/>
          <w:sz w:val="24"/>
          <w:szCs w:val="24"/>
        </w:rPr>
        <w:t>Сравнивать группы, содержащие до 5 предметов, на основе составления пар; считать в пределах 8 в прямом порядке; сравнивать, опираясь на наглядность, рядом стоящие числа в пределах 8; соотносить запись чисел 1-8 с количеством предметов; сравнивать предметы по длине, ширине, толщине, высоте, раскладывать предметы в порядке возрастания; определять пространственные отношения (раньше – позже, вверху – внизу, шире – уже, внутри – снаружи, впереди – сзади – между); находить общий признак группы, состоящий из 5-6 предметов, находить «лишний» предмет; считать в прямом и обратном порядке в пределах 8; называть части суток, устанавливать их последовательность, находить последовательность событий и нарушение последовательности; узнавать квадрат, куб, овал, прямоугольник, цилиндр, конус, призму, пирамиду, находить в окружающей обстановке предметы, сходные по форме.</w:t>
      </w:r>
    </w:p>
    <w:p w:rsidR="00492C29" w:rsidRDefault="00492C29" w:rsidP="0025678A">
      <w:pPr>
        <w:pStyle w:val="Default"/>
        <w:jc w:val="both"/>
        <w:rPr>
          <w:b/>
          <w:bCs/>
          <w:color w:val="auto"/>
          <w:sz w:val="23"/>
          <w:szCs w:val="23"/>
        </w:rPr>
      </w:pPr>
    </w:p>
    <w:p w:rsidR="000773DD" w:rsidRDefault="000773DD" w:rsidP="0025678A">
      <w:pPr>
        <w:pStyle w:val="Default"/>
        <w:jc w:val="both"/>
        <w:rPr>
          <w:b/>
          <w:bCs/>
          <w:color w:val="auto"/>
          <w:sz w:val="23"/>
          <w:szCs w:val="23"/>
        </w:rPr>
      </w:pPr>
      <w:r>
        <w:rPr>
          <w:b/>
          <w:bCs/>
          <w:color w:val="auto"/>
          <w:sz w:val="23"/>
          <w:szCs w:val="23"/>
        </w:rPr>
        <w:t xml:space="preserve">2.3. РЕЧЕВОЕ РАЗВИТИЕ </w:t>
      </w:r>
    </w:p>
    <w:p w:rsidR="00492C29" w:rsidRPr="00837A38" w:rsidRDefault="00492C29" w:rsidP="00492C29">
      <w:pPr>
        <w:pStyle w:val="a3"/>
        <w:ind w:firstLine="360"/>
        <w:jc w:val="both"/>
        <w:rPr>
          <w:rFonts w:ascii="Times New Roman" w:hAnsi="Times New Roman"/>
          <w:sz w:val="24"/>
          <w:szCs w:val="24"/>
        </w:rPr>
      </w:pPr>
      <w:r w:rsidRPr="00837A38">
        <w:rPr>
          <w:rFonts w:ascii="Times New Roman" w:hAnsi="Times New Roman"/>
          <w:i/>
          <w:sz w:val="24"/>
          <w:szCs w:val="24"/>
        </w:rPr>
        <w:t>Лексическая работа:</w:t>
      </w:r>
      <w:r w:rsidRPr="00837A38">
        <w:rPr>
          <w:rFonts w:ascii="Times New Roman" w:hAnsi="Times New Roman"/>
          <w:sz w:val="24"/>
          <w:szCs w:val="24"/>
        </w:rPr>
        <w:t xml:space="preserve"> наблюдение над лексическим значением слов – названий предметов, признаков, действий; над словами с противоположным значением в речи;  обогащение словарного запаса детей словами тематических групп в соответствии с темами бесед; деление слов на тематические группы по смыслу, группировка слов; употребление новых слов в собственной речи. </w:t>
      </w:r>
    </w:p>
    <w:p w:rsidR="00492C29" w:rsidRPr="00837A38" w:rsidRDefault="00492C29" w:rsidP="00492C29">
      <w:pPr>
        <w:pStyle w:val="a3"/>
        <w:ind w:firstLine="360"/>
        <w:jc w:val="both"/>
        <w:rPr>
          <w:rFonts w:ascii="Times New Roman" w:hAnsi="Times New Roman"/>
          <w:i/>
          <w:sz w:val="24"/>
          <w:szCs w:val="24"/>
        </w:rPr>
      </w:pPr>
      <w:r w:rsidRPr="00837A38">
        <w:rPr>
          <w:rFonts w:ascii="Times New Roman" w:hAnsi="Times New Roman"/>
          <w:i/>
          <w:sz w:val="24"/>
          <w:szCs w:val="24"/>
        </w:rPr>
        <w:t xml:space="preserve">Развитие грамматического строя устной речи: </w:t>
      </w:r>
      <w:r w:rsidRPr="00837A38">
        <w:rPr>
          <w:rFonts w:ascii="Times New Roman" w:hAnsi="Times New Roman"/>
          <w:sz w:val="24"/>
          <w:szCs w:val="24"/>
        </w:rPr>
        <w:t xml:space="preserve">наблюдение над образованием слов приставочным и суффиксальным способами по определенным моделям, упражнения в образовании слов по образцу (упражнения типа «Назови ласково»); наблюдение над однокоренными словами, выделение их из группы слов, подбор однокоренных слов; образование и употребление форм слов, согласование прилагательных с существительными в роде, числе, падеже (упражнения типа «Скажи со словами </w:t>
      </w:r>
      <w:r w:rsidRPr="00837A38">
        <w:rPr>
          <w:rFonts w:ascii="Times New Roman" w:hAnsi="Times New Roman"/>
          <w:i/>
          <w:iCs/>
          <w:sz w:val="24"/>
          <w:szCs w:val="24"/>
        </w:rPr>
        <w:t>один, два, пять</w:t>
      </w:r>
      <w:r w:rsidRPr="00837A38">
        <w:rPr>
          <w:rFonts w:ascii="Times New Roman" w:hAnsi="Times New Roman"/>
          <w:sz w:val="24"/>
          <w:szCs w:val="24"/>
        </w:rPr>
        <w:t xml:space="preserve">», «Скажи со словами </w:t>
      </w:r>
      <w:r w:rsidRPr="00837A38">
        <w:rPr>
          <w:rFonts w:ascii="Times New Roman" w:hAnsi="Times New Roman"/>
          <w:i/>
          <w:iCs/>
          <w:sz w:val="24"/>
          <w:szCs w:val="24"/>
        </w:rPr>
        <w:t>новый, новая, новые</w:t>
      </w:r>
      <w:r w:rsidRPr="00837A38">
        <w:rPr>
          <w:rFonts w:ascii="Times New Roman" w:hAnsi="Times New Roman"/>
          <w:sz w:val="24"/>
          <w:szCs w:val="24"/>
        </w:rPr>
        <w:t xml:space="preserve">», «Скажи со словами </w:t>
      </w:r>
      <w:r w:rsidRPr="00837A38">
        <w:rPr>
          <w:rFonts w:ascii="Times New Roman" w:hAnsi="Times New Roman"/>
          <w:i/>
          <w:iCs/>
          <w:sz w:val="24"/>
          <w:szCs w:val="24"/>
        </w:rPr>
        <w:t>один, много</w:t>
      </w:r>
      <w:r w:rsidRPr="00837A38">
        <w:rPr>
          <w:rFonts w:ascii="Times New Roman" w:hAnsi="Times New Roman"/>
          <w:sz w:val="24"/>
          <w:szCs w:val="24"/>
        </w:rPr>
        <w:t xml:space="preserve">» и т.д.); составление словосочетаний и предложений, распространение предложений; выделение предлогов из словосочетания и предложения, подбор предлогов к словам; исправление ошибок в употреблении предлогов. </w:t>
      </w:r>
    </w:p>
    <w:p w:rsidR="00492C29" w:rsidRPr="00837A38" w:rsidRDefault="00492C29" w:rsidP="00492C29">
      <w:pPr>
        <w:pStyle w:val="a3"/>
        <w:ind w:firstLine="360"/>
        <w:jc w:val="both"/>
        <w:rPr>
          <w:rFonts w:ascii="Times New Roman" w:hAnsi="Times New Roman"/>
          <w:sz w:val="24"/>
          <w:szCs w:val="24"/>
        </w:rPr>
      </w:pPr>
      <w:r w:rsidRPr="00837A38">
        <w:rPr>
          <w:rFonts w:ascii="Times New Roman" w:hAnsi="Times New Roman"/>
          <w:i/>
          <w:sz w:val="24"/>
          <w:szCs w:val="24"/>
        </w:rPr>
        <w:t>Развитие связной речи:</w:t>
      </w:r>
      <w:r w:rsidRPr="00837A38">
        <w:rPr>
          <w:rFonts w:ascii="Times New Roman" w:hAnsi="Times New Roman"/>
          <w:sz w:val="24"/>
          <w:szCs w:val="24"/>
        </w:rPr>
        <w:t xml:space="preserve"> ответы на вопросы, организация диалога; подробный пересказ текста по зрительной опоре; составление рассказа-описания, рассказа по сюжетной картинке, по серии картинок, по опорным словам и т.д. </w:t>
      </w:r>
    </w:p>
    <w:p w:rsidR="00492C29" w:rsidRPr="00837A38" w:rsidRDefault="00492C29" w:rsidP="00492C29">
      <w:pPr>
        <w:pStyle w:val="a3"/>
        <w:ind w:firstLine="360"/>
        <w:jc w:val="both"/>
        <w:rPr>
          <w:rFonts w:ascii="Times New Roman" w:hAnsi="Times New Roman"/>
          <w:sz w:val="24"/>
          <w:szCs w:val="24"/>
        </w:rPr>
      </w:pPr>
      <w:r w:rsidRPr="00837A38">
        <w:rPr>
          <w:rFonts w:ascii="Times New Roman" w:hAnsi="Times New Roman"/>
          <w:i/>
          <w:sz w:val="24"/>
          <w:szCs w:val="24"/>
        </w:rPr>
        <w:lastRenderedPageBreak/>
        <w:t>Развитие фонематического слуха, звуковой культуры речи</w:t>
      </w:r>
      <w:r w:rsidRPr="00837A38">
        <w:rPr>
          <w:rFonts w:ascii="Times New Roman" w:hAnsi="Times New Roman"/>
          <w:sz w:val="24"/>
          <w:szCs w:val="24"/>
        </w:rPr>
        <w:t>: развитие артикуляционного аппарата; развитие умения различать звуки: гласные и согласные, твердые и мягкие согласные, выделять звуки в начале слова.</w:t>
      </w:r>
    </w:p>
    <w:p w:rsidR="00492C29" w:rsidRDefault="00492C29" w:rsidP="0025678A">
      <w:pPr>
        <w:pStyle w:val="Default"/>
        <w:jc w:val="both"/>
        <w:rPr>
          <w:b/>
          <w:bCs/>
          <w:color w:val="auto"/>
          <w:sz w:val="23"/>
          <w:szCs w:val="23"/>
        </w:rPr>
      </w:pPr>
    </w:p>
    <w:p w:rsidR="000773DD" w:rsidRDefault="000773DD" w:rsidP="0025678A">
      <w:pPr>
        <w:pStyle w:val="Default"/>
        <w:jc w:val="both"/>
        <w:rPr>
          <w:b/>
          <w:bCs/>
          <w:color w:val="auto"/>
          <w:sz w:val="23"/>
          <w:szCs w:val="23"/>
        </w:rPr>
      </w:pPr>
      <w:r>
        <w:rPr>
          <w:b/>
          <w:bCs/>
          <w:color w:val="auto"/>
          <w:sz w:val="23"/>
          <w:szCs w:val="23"/>
        </w:rPr>
        <w:t xml:space="preserve">2.4. ХУДОЖЕСТВЕННО - ЭСТЕТИЧЕСКОЕ РАЗВИТИЕ </w:t>
      </w:r>
    </w:p>
    <w:p w:rsidR="00492C29" w:rsidRPr="00837A38" w:rsidRDefault="00492C29" w:rsidP="00492C29">
      <w:pPr>
        <w:pStyle w:val="a3"/>
        <w:jc w:val="both"/>
        <w:rPr>
          <w:rFonts w:ascii="Times New Roman" w:hAnsi="Times New Roman"/>
          <w:b/>
          <w:sz w:val="24"/>
          <w:szCs w:val="24"/>
        </w:rPr>
      </w:pPr>
      <w:r w:rsidRPr="00837A38">
        <w:rPr>
          <w:rFonts w:ascii="Times New Roman" w:hAnsi="Times New Roman"/>
          <w:b/>
          <w:sz w:val="24"/>
          <w:szCs w:val="24"/>
        </w:rPr>
        <w:t>Рисование</w:t>
      </w:r>
    </w:p>
    <w:p w:rsidR="00492C29" w:rsidRPr="00837A38" w:rsidRDefault="00492C29" w:rsidP="00492C29">
      <w:pPr>
        <w:pStyle w:val="a3"/>
        <w:ind w:firstLine="708"/>
        <w:jc w:val="both"/>
        <w:rPr>
          <w:rFonts w:ascii="Times New Roman" w:hAnsi="Times New Roman"/>
          <w:i/>
          <w:sz w:val="24"/>
          <w:szCs w:val="24"/>
        </w:rPr>
      </w:pPr>
      <w:r w:rsidRPr="00837A38">
        <w:rPr>
          <w:rFonts w:ascii="Times New Roman" w:hAnsi="Times New Roman"/>
          <w:i/>
          <w:sz w:val="24"/>
          <w:szCs w:val="24"/>
        </w:rPr>
        <w:t>Задачи:</w:t>
      </w:r>
      <w:r w:rsidRPr="00837A38">
        <w:rPr>
          <w:rFonts w:ascii="Times New Roman" w:hAnsi="Times New Roman"/>
          <w:sz w:val="24"/>
          <w:szCs w:val="24"/>
        </w:rPr>
        <w:t xml:space="preserve"> поддерживать интерес к народному и декоративному искусству, расширять тематику детских работ в соответствии с содержанием разделов, обращать внимание на образную выразительность объектов в искусстве,  замечать общие очертания и отдельные детали, контур, колорит, узор.</w:t>
      </w:r>
    </w:p>
    <w:p w:rsidR="00492C29" w:rsidRPr="00837A38" w:rsidRDefault="00492C29" w:rsidP="00492C29">
      <w:pPr>
        <w:pStyle w:val="a3"/>
        <w:ind w:firstLine="708"/>
        <w:jc w:val="both"/>
        <w:rPr>
          <w:rFonts w:ascii="Times New Roman" w:hAnsi="Times New Roman"/>
          <w:i/>
          <w:sz w:val="24"/>
          <w:szCs w:val="24"/>
        </w:rPr>
      </w:pPr>
      <w:r w:rsidRPr="00837A38">
        <w:rPr>
          <w:rFonts w:ascii="Times New Roman" w:hAnsi="Times New Roman"/>
          <w:i/>
          <w:sz w:val="24"/>
          <w:szCs w:val="24"/>
        </w:rPr>
        <w:t xml:space="preserve">Содержание: </w:t>
      </w:r>
      <w:r w:rsidRPr="00837A38">
        <w:rPr>
          <w:rFonts w:ascii="Times New Roman" w:hAnsi="Times New Roman"/>
          <w:sz w:val="24"/>
          <w:szCs w:val="24"/>
        </w:rPr>
        <w:t>создавать с натуры или по представлению образы и простые сюжеты; передавать основные признаки изображаемых объектов, их структуру и цвет;</w:t>
      </w:r>
      <w:r w:rsidRPr="00837A38">
        <w:rPr>
          <w:rFonts w:ascii="Times New Roman" w:hAnsi="Times New Roman"/>
          <w:i/>
          <w:sz w:val="24"/>
          <w:szCs w:val="24"/>
        </w:rPr>
        <w:t xml:space="preserve"> </w:t>
      </w:r>
      <w:r w:rsidRPr="00837A38">
        <w:rPr>
          <w:rFonts w:ascii="Times New Roman" w:hAnsi="Times New Roman"/>
          <w:sz w:val="24"/>
          <w:szCs w:val="24"/>
        </w:rPr>
        <w:t>координировать движения рисующей руки;</w:t>
      </w:r>
      <w:r w:rsidRPr="00837A38">
        <w:rPr>
          <w:rFonts w:ascii="Times New Roman" w:hAnsi="Times New Roman"/>
          <w:i/>
          <w:sz w:val="24"/>
          <w:szCs w:val="24"/>
        </w:rPr>
        <w:t xml:space="preserve"> </w:t>
      </w:r>
      <w:r w:rsidRPr="00837A38">
        <w:rPr>
          <w:rFonts w:ascii="Times New Roman" w:hAnsi="Times New Roman"/>
          <w:sz w:val="24"/>
          <w:szCs w:val="24"/>
        </w:rPr>
        <w:t>варьировать с формами, создавать многофигурные композиции при помощи линий, мазков и пятен;</w:t>
      </w:r>
      <w:r w:rsidRPr="00837A38">
        <w:rPr>
          <w:rFonts w:ascii="Times New Roman" w:hAnsi="Times New Roman"/>
          <w:i/>
          <w:sz w:val="24"/>
          <w:szCs w:val="24"/>
        </w:rPr>
        <w:t xml:space="preserve"> </w:t>
      </w:r>
      <w:r w:rsidRPr="00837A38">
        <w:rPr>
          <w:rFonts w:ascii="Times New Roman" w:hAnsi="Times New Roman"/>
          <w:sz w:val="24"/>
          <w:szCs w:val="24"/>
        </w:rPr>
        <w:t>знакомить с цветовой гаммой, с вариантами композиций и разным расположением изображения на листе бумаги.</w:t>
      </w:r>
    </w:p>
    <w:p w:rsidR="00492C29" w:rsidRPr="00837A38" w:rsidRDefault="00492C29" w:rsidP="00492C29">
      <w:pPr>
        <w:pStyle w:val="a3"/>
        <w:jc w:val="both"/>
        <w:rPr>
          <w:rFonts w:ascii="Times New Roman" w:hAnsi="Times New Roman"/>
          <w:b/>
          <w:sz w:val="24"/>
          <w:szCs w:val="24"/>
        </w:rPr>
      </w:pPr>
      <w:r w:rsidRPr="00837A38">
        <w:rPr>
          <w:rFonts w:ascii="Times New Roman" w:hAnsi="Times New Roman"/>
          <w:b/>
          <w:sz w:val="24"/>
          <w:szCs w:val="24"/>
        </w:rPr>
        <w:t>Лепка</w:t>
      </w:r>
    </w:p>
    <w:p w:rsidR="00492C29" w:rsidRPr="00837A38" w:rsidRDefault="00492C29" w:rsidP="00492C29">
      <w:pPr>
        <w:pStyle w:val="a3"/>
        <w:ind w:firstLine="708"/>
        <w:jc w:val="both"/>
        <w:rPr>
          <w:rFonts w:ascii="Times New Roman" w:hAnsi="Times New Roman"/>
          <w:i/>
          <w:sz w:val="24"/>
          <w:szCs w:val="24"/>
        </w:rPr>
      </w:pPr>
      <w:r w:rsidRPr="00837A38">
        <w:rPr>
          <w:rFonts w:ascii="Times New Roman" w:hAnsi="Times New Roman"/>
          <w:i/>
          <w:sz w:val="24"/>
          <w:szCs w:val="24"/>
        </w:rPr>
        <w:t>Задачи:</w:t>
      </w:r>
      <w:r w:rsidRPr="00837A38">
        <w:rPr>
          <w:rFonts w:ascii="Times New Roman" w:hAnsi="Times New Roman"/>
          <w:sz w:val="24"/>
          <w:szCs w:val="24"/>
        </w:rPr>
        <w:t xml:space="preserve"> заинтересовать детей лепкой объемных фигурок и простых композиций, расширить тематику детских работ в согласовании с содержанием раздела, поощрять стремление к более точному изображению.</w:t>
      </w:r>
    </w:p>
    <w:p w:rsidR="00492C29" w:rsidRPr="00837A38" w:rsidRDefault="00492C29" w:rsidP="00492C29">
      <w:pPr>
        <w:pStyle w:val="a3"/>
        <w:ind w:firstLine="708"/>
        <w:jc w:val="both"/>
        <w:rPr>
          <w:rFonts w:ascii="Times New Roman" w:hAnsi="Times New Roman"/>
          <w:i/>
          <w:sz w:val="24"/>
          <w:szCs w:val="24"/>
        </w:rPr>
      </w:pPr>
      <w:r w:rsidRPr="00837A38">
        <w:rPr>
          <w:rFonts w:ascii="Times New Roman" w:hAnsi="Times New Roman"/>
          <w:i/>
          <w:sz w:val="24"/>
          <w:szCs w:val="24"/>
        </w:rPr>
        <w:t xml:space="preserve">Содержание: </w:t>
      </w:r>
      <w:r w:rsidRPr="00837A38">
        <w:rPr>
          <w:rFonts w:ascii="Times New Roman" w:hAnsi="Times New Roman"/>
          <w:sz w:val="24"/>
          <w:szCs w:val="24"/>
        </w:rPr>
        <w:t>делить пластилин на части, в зависимости от изображаемого объекта;</w:t>
      </w:r>
      <w:r w:rsidRPr="00837A38">
        <w:rPr>
          <w:rFonts w:ascii="Times New Roman" w:hAnsi="Times New Roman"/>
          <w:i/>
          <w:sz w:val="24"/>
          <w:szCs w:val="24"/>
        </w:rPr>
        <w:t xml:space="preserve"> </w:t>
      </w:r>
      <w:r w:rsidRPr="00837A38">
        <w:rPr>
          <w:rFonts w:ascii="Times New Roman" w:hAnsi="Times New Roman"/>
          <w:sz w:val="24"/>
          <w:szCs w:val="24"/>
        </w:rPr>
        <w:t>лепить по представлению знакомые образы конструктивным способом из нескольких частей;</w:t>
      </w:r>
      <w:r w:rsidRPr="00837A38">
        <w:rPr>
          <w:rFonts w:ascii="Times New Roman" w:hAnsi="Times New Roman"/>
          <w:i/>
          <w:sz w:val="24"/>
          <w:szCs w:val="24"/>
        </w:rPr>
        <w:t xml:space="preserve"> </w:t>
      </w:r>
      <w:r w:rsidRPr="00837A38">
        <w:rPr>
          <w:rFonts w:ascii="Times New Roman" w:hAnsi="Times New Roman"/>
          <w:sz w:val="24"/>
          <w:szCs w:val="24"/>
        </w:rPr>
        <w:t>передавать несложные движения лепной фигурки;</w:t>
      </w:r>
      <w:r w:rsidRPr="00837A38">
        <w:rPr>
          <w:rFonts w:ascii="Times New Roman" w:hAnsi="Times New Roman"/>
          <w:i/>
          <w:sz w:val="24"/>
          <w:szCs w:val="24"/>
        </w:rPr>
        <w:t xml:space="preserve"> </w:t>
      </w:r>
      <w:r w:rsidRPr="00837A38">
        <w:rPr>
          <w:rFonts w:ascii="Times New Roman" w:hAnsi="Times New Roman"/>
          <w:sz w:val="24"/>
          <w:szCs w:val="24"/>
        </w:rPr>
        <w:t>освоение рельефной лепки;</w:t>
      </w:r>
      <w:r w:rsidRPr="00837A38">
        <w:rPr>
          <w:rFonts w:ascii="Times New Roman" w:hAnsi="Times New Roman"/>
          <w:i/>
          <w:sz w:val="24"/>
          <w:szCs w:val="24"/>
        </w:rPr>
        <w:t xml:space="preserve"> </w:t>
      </w:r>
      <w:r w:rsidRPr="00837A38">
        <w:rPr>
          <w:rFonts w:ascii="Times New Roman" w:hAnsi="Times New Roman"/>
          <w:sz w:val="24"/>
          <w:szCs w:val="24"/>
        </w:rPr>
        <w:t>лепить игрушки по мотивам народной пластики.</w:t>
      </w:r>
    </w:p>
    <w:p w:rsidR="00492C29" w:rsidRPr="00837A38" w:rsidRDefault="00492C29" w:rsidP="00492C29">
      <w:pPr>
        <w:pStyle w:val="a3"/>
        <w:jc w:val="both"/>
        <w:rPr>
          <w:rFonts w:ascii="Times New Roman" w:hAnsi="Times New Roman"/>
          <w:b/>
          <w:sz w:val="24"/>
          <w:szCs w:val="24"/>
        </w:rPr>
      </w:pPr>
      <w:r w:rsidRPr="00837A38">
        <w:rPr>
          <w:rFonts w:ascii="Times New Roman" w:hAnsi="Times New Roman"/>
          <w:b/>
          <w:sz w:val="24"/>
          <w:szCs w:val="24"/>
        </w:rPr>
        <w:t>Аппликация</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i/>
          <w:sz w:val="24"/>
          <w:szCs w:val="24"/>
        </w:rPr>
        <w:t>Задачи:</w:t>
      </w:r>
      <w:r w:rsidRPr="00837A38">
        <w:rPr>
          <w:rFonts w:ascii="Times New Roman" w:hAnsi="Times New Roman"/>
          <w:sz w:val="24"/>
          <w:szCs w:val="24"/>
        </w:rPr>
        <w:t xml:space="preserve"> поощрять составление композиций из готовых и самостоятельно вырезанных форм в предметной, сюжетной или декоративной аппликации.</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i/>
          <w:sz w:val="24"/>
          <w:szCs w:val="24"/>
        </w:rPr>
        <w:t xml:space="preserve">Содержание: </w:t>
      </w:r>
      <w:r w:rsidRPr="00837A38">
        <w:rPr>
          <w:rFonts w:ascii="Times New Roman" w:hAnsi="Times New Roman"/>
          <w:sz w:val="24"/>
          <w:szCs w:val="24"/>
        </w:rPr>
        <w:t>пользоваться ножницами;</w:t>
      </w:r>
      <w:r w:rsidRPr="00837A38">
        <w:rPr>
          <w:rFonts w:ascii="Times New Roman" w:hAnsi="Times New Roman"/>
          <w:i/>
          <w:sz w:val="24"/>
          <w:szCs w:val="24"/>
        </w:rPr>
        <w:t xml:space="preserve"> </w:t>
      </w:r>
      <w:r w:rsidRPr="00837A38">
        <w:rPr>
          <w:rFonts w:ascii="Times New Roman" w:hAnsi="Times New Roman"/>
          <w:sz w:val="24"/>
          <w:szCs w:val="24"/>
        </w:rPr>
        <w:t>составлять композиции из бумажных форм, природного материала и кусочков ткани;</w:t>
      </w:r>
      <w:r w:rsidRPr="00837A38">
        <w:rPr>
          <w:rFonts w:ascii="Times New Roman" w:hAnsi="Times New Roman"/>
          <w:i/>
          <w:sz w:val="24"/>
          <w:szCs w:val="24"/>
        </w:rPr>
        <w:t xml:space="preserve"> </w:t>
      </w:r>
      <w:r w:rsidRPr="00837A38">
        <w:rPr>
          <w:rFonts w:ascii="Times New Roman" w:hAnsi="Times New Roman"/>
          <w:sz w:val="24"/>
          <w:szCs w:val="24"/>
        </w:rPr>
        <w:t>самостоятельно, выполнять сюжетную или декоративную аппликацию.</w:t>
      </w:r>
    </w:p>
    <w:p w:rsidR="00492C29" w:rsidRPr="00837A38" w:rsidRDefault="00492C29" w:rsidP="00492C29">
      <w:pPr>
        <w:pStyle w:val="a3"/>
        <w:jc w:val="both"/>
        <w:rPr>
          <w:rFonts w:ascii="Times New Roman" w:hAnsi="Times New Roman"/>
          <w:b/>
          <w:sz w:val="24"/>
          <w:szCs w:val="24"/>
        </w:rPr>
      </w:pPr>
      <w:r w:rsidRPr="00837A38">
        <w:rPr>
          <w:rFonts w:ascii="Times New Roman" w:hAnsi="Times New Roman"/>
          <w:b/>
          <w:sz w:val="24"/>
          <w:szCs w:val="24"/>
        </w:rPr>
        <w:t>Конструирование</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В данном возрасте дети переходят от простого копирования (работы по образцу) к выполнению заданий по определенным условиям и по замыслу.</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Дети учатся объединять свои индивидуальные работы в общую композицию.</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Педагогу следует отказаться от пошагового показа. Сначала необходимо провести полный анализ предстоящей работы, возможен частичный показ малознакомых ее этапов. Затем дети выполняют задание самостоятельно. И только незнакомые операции показываются детям подробно, при этом проговаривается каждый этап выполнения незнакомой работы.</w:t>
      </w:r>
    </w:p>
    <w:p w:rsidR="00492C29" w:rsidRPr="00837A38" w:rsidRDefault="00492C29" w:rsidP="00492C29">
      <w:pPr>
        <w:pStyle w:val="a3"/>
        <w:ind w:firstLine="360"/>
        <w:jc w:val="both"/>
        <w:rPr>
          <w:rFonts w:ascii="Times New Roman" w:hAnsi="Times New Roman"/>
          <w:sz w:val="24"/>
          <w:szCs w:val="24"/>
        </w:rPr>
      </w:pPr>
      <w:r w:rsidRPr="00837A38">
        <w:rPr>
          <w:rFonts w:ascii="Times New Roman" w:hAnsi="Times New Roman"/>
          <w:bCs/>
          <w:i/>
          <w:sz w:val="24"/>
          <w:szCs w:val="24"/>
        </w:rPr>
        <w:t>Основные материалы и инструменты.</w:t>
      </w:r>
      <w:r w:rsidRPr="00837A38">
        <w:rPr>
          <w:rFonts w:ascii="Times New Roman" w:hAnsi="Times New Roman"/>
          <w:sz w:val="24"/>
          <w:szCs w:val="24"/>
        </w:rPr>
        <w:t xml:space="preserve"> Крупный и мелкий деревянный конструктор для построек с деталями разных цветов, добавляются фигуры: призма, брусок; игрушки для обыгрывания сюжетов, бумага, картон, природный материал (шишки, каштаны, желуди и т.п.). </w:t>
      </w:r>
    </w:p>
    <w:p w:rsidR="00492C29" w:rsidRPr="00837A38" w:rsidRDefault="00492C29" w:rsidP="00492C29">
      <w:pPr>
        <w:pStyle w:val="a3"/>
        <w:ind w:firstLine="360"/>
        <w:jc w:val="both"/>
        <w:rPr>
          <w:rFonts w:ascii="Times New Roman" w:hAnsi="Times New Roman"/>
          <w:sz w:val="24"/>
          <w:szCs w:val="24"/>
        </w:rPr>
      </w:pPr>
      <w:r w:rsidRPr="00837A38">
        <w:rPr>
          <w:rFonts w:ascii="Times New Roman" w:hAnsi="Times New Roman"/>
          <w:bCs/>
          <w:i/>
          <w:sz w:val="24"/>
          <w:szCs w:val="24"/>
        </w:rPr>
        <w:t>Содержание работы.</w:t>
      </w:r>
      <w:r w:rsidRPr="00837A38">
        <w:rPr>
          <w:rFonts w:ascii="Times New Roman" w:hAnsi="Times New Roman"/>
          <w:sz w:val="24"/>
          <w:szCs w:val="24"/>
        </w:rPr>
        <w:t xml:space="preserve"> Учить соотносить по размерам постройки и игрушки для их обыгрывания; сооружать постройки по условиям и по замыслу, при работе с бумагой сгибать лист пополам, по диагонали, совмещая при этом стороны или углы, усложнять, преобразовывать работу, использовать различные детали конструктора с учетом их свойств. </w:t>
      </w:r>
    </w:p>
    <w:p w:rsidR="00492C29" w:rsidRPr="00837A38" w:rsidRDefault="00492C29" w:rsidP="00492C29">
      <w:pPr>
        <w:pStyle w:val="a3"/>
        <w:jc w:val="both"/>
        <w:rPr>
          <w:rFonts w:ascii="Times New Roman" w:hAnsi="Times New Roman"/>
          <w:b/>
          <w:bCs/>
          <w:sz w:val="24"/>
          <w:szCs w:val="24"/>
        </w:rPr>
      </w:pPr>
      <w:r w:rsidRPr="00837A38">
        <w:rPr>
          <w:rFonts w:ascii="Times New Roman" w:hAnsi="Times New Roman"/>
          <w:b/>
          <w:bCs/>
          <w:sz w:val="24"/>
          <w:szCs w:val="24"/>
        </w:rPr>
        <w:t>Введение в художественную литературу</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bCs/>
          <w:i/>
          <w:sz w:val="24"/>
          <w:szCs w:val="24"/>
        </w:rPr>
        <w:lastRenderedPageBreak/>
        <w:t>Главная ценность</w:t>
      </w:r>
      <w:r w:rsidRPr="00837A38">
        <w:rPr>
          <w:rFonts w:ascii="Times New Roman" w:hAnsi="Times New Roman"/>
          <w:sz w:val="24"/>
          <w:szCs w:val="24"/>
        </w:rPr>
        <w:t xml:space="preserve"> данного возраста – сохраняющаяся высокая эмоциональная отзывчивость на художественное слово, готовность к «содействию» с текстом, выражающаяся в практической и игровой деятельности.</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bCs/>
          <w:i/>
          <w:sz w:val="24"/>
          <w:szCs w:val="24"/>
        </w:rPr>
        <w:t>Круг чтения.</w:t>
      </w:r>
      <w:r w:rsidRPr="00837A38">
        <w:rPr>
          <w:rFonts w:ascii="Times New Roman" w:hAnsi="Times New Roman"/>
          <w:sz w:val="24"/>
          <w:szCs w:val="24"/>
        </w:rPr>
        <w:t xml:space="preserve"> Детям по-прежнему нравятся произведения малых (прикладных) фольклорных жанров, растет интерес к сказкам. Они с одинаковым удовольствием слушают стихи и прозу. Важно, чтобы ребенок с самого детства привык слушать и сюжетные, и лирические стихи. Последние приучают его к особому, вдумчивому, непрагматическому отношению к литературе, когда он не ждет от прочитанной книги только какого-то поучительного примера, познавательной истории, полезного совета, возможности повеселиться или пережить острые ощущения. Именно лирика дает ребенку возможность насладиться красотой слова и ритма, при этом не следует растолковывать малышу прочитанное, добиваться, чтобы он «все понял».</w:t>
      </w:r>
    </w:p>
    <w:p w:rsidR="00492C29" w:rsidRPr="00837A38" w:rsidRDefault="00492C29" w:rsidP="00492C29">
      <w:pPr>
        <w:pStyle w:val="a3"/>
        <w:jc w:val="both"/>
        <w:rPr>
          <w:rFonts w:ascii="Times New Roman" w:hAnsi="Times New Roman"/>
          <w:i/>
          <w:iCs/>
          <w:sz w:val="24"/>
          <w:szCs w:val="24"/>
        </w:rPr>
      </w:pPr>
      <w:r w:rsidRPr="00837A38">
        <w:rPr>
          <w:rFonts w:ascii="Times New Roman" w:hAnsi="Times New Roman"/>
          <w:bCs/>
          <w:i/>
          <w:sz w:val="24"/>
          <w:szCs w:val="24"/>
        </w:rPr>
        <w:t>Содержание</w:t>
      </w:r>
      <w:r w:rsidRPr="00837A38">
        <w:rPr>
          <w:rFonts w:ascii="Times New Roman" w:hAnsi="Times New Roman"/>
          <w:i/>
          <w:iCs/>
          <w:sz w:val="24"/>
          <w:szCs w:val="24"/>
        </w:rPr>
        <w:t xml:space="preserve">: </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i/>
          <w:iCs/>
          <w:sz w:val="24"/>
          <w:szCs w:val="24"/>
        </w:rPr>
        <w:t>Малые жанры фольклора.</w:t>
      </w:r>
      <w:r w:rsidRPr="00837A38">
        <w:rPr>
          <w:rFonts w:ascii="Times New Roman" w:hAnsi="Times New Roman"/>
          <w:sz w:val="24"/>
          <w:szCs w:val="24"/>
        </w:rPr>
        <w:t xml:space="preserve"> Песенки, потешки. </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i/>
          <w:iCs/>
          <w:sz w:val="24"/>
          <w:szCs w:val="24"/>
        </w:rPr>
        <w:t>Сказки о животных, волшебные сказки, докучные сказки.</w:t>
      </w:r>
      <w:r w:rsidRPr="00837A38">
        <w:rPr>
          <w:rFonts w:ascii="Times New Roman" w:hAnsi="Times New Roman"/>
          <w:sz w:val="24"/>
          <w:szCs w:val="24"/>
        </w:rPr>
        <w:t xml:space="preserve"> </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i/>
          <w:iCs/>
          <w:sz w:val="24"/>
          <w:szCs w:val="24"/>
        </w:rPr>
        <w:t>Литературные сказки</w:t>
      </w:r>
      <w:r w:rsidRPr="00837A38">
        <w:rPr>
          <w:rFonts w:ascii="Times New Roman" w:hAnsi="Times New Roman"/>
          <w:sz w:val="24"/>
          <w:szCs w:val="24"/>
        </w:rPr>
        <w:t xml:space="preserve"> Ш. Перро, бр. Гримм, К. Чуковского, В. Гаршина, В. Катаева и др. </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i/>
          <w:iCs/>
          <w:sz w:val="24"/>
          <w:szCs w:val="24"/>
        </w:rPr>
        <w:t>Стихи</w:t>
      </w:r>
      <w:r w:rsidRPr="00837A38">
        <w:rPr>
          <w:rFonts w:ascii="Times New Roman" w:hAnsi="Times New Roman"/>
          <w:sz w:val="24"/>
          <w:szCs w:val="24"/>
        </w:rPr>
        <w:t xml:space="preserve"> А. Фета, А. Плещеева, С. Дрожжина, А.К. Толстого, А. Барто, К. Чуковского, С. Маршака, Ю. Владимирова, Д. Хармса, В. Катаева, М. Бородицкой, Е. Благининой, Я. Акима, В. Берестова, Ю. Тувима, С. Михалкова, В. Орлова, И. Токмаковой, Р. Сефа, Э. Успенского, Е. Григорьевой и др. </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i/>
          <w:iCs/>
          <w:sz w:val="24"/>
          <w:szCs w:val="24"/>
        </w:rPr>
        <w:t>Рассказы</w:t>
      </w:r>
      <w:r w:rsidRPr="00837A38">
        <w:rPr>
          <w:rFonts w:ascii="Times New Roman" w:hAnsi="Times New Roman"/>
          <w:sz w:val="24"/>
          <w:szCs w:val="24"/>
        </w:rPr>
        <w:t xml:space="preserve"> К. Ушинского, Л. Толстого, Б. Житкова, М. Пришвина, М. Зощенко, В. Сутеева, Е. Чарушина, Е. Пермяка, В. Драгунского, А. Дмитриева, М. Пляцковского, Г. Остера, Ю. Коваля и др.</w:t>
      </w:r>
    </w:p>
    <w:p w:rsidR="00492C29" w:rsidRPr="00837A38" w:rsidRDefault="00492C29" w:rsidP="00492C29">
      <w:pPr>
        <w:pStyle w:val="a3"/>
        <w:jc w:val="both"/>
        <w:rPr>
          <w:rFonts w:ascii="Times New Roman" w:hAnsi="Times New Roman"/>
          <w:i/>
          <w:sz w:val="24"/>
          <w:szCs w:val="24"/>
        </w:rPr>
      </w:pPr>
      <w:r w:rsidRPr="00837A38">
        <w:rPr>
          <w:rFonts w:ascii="Times New Roman" w:hAnsi="Times New Roman"/>
          <w:bCs/>
          <w:i/>
          <w:sz w:val="24"/>
          <w:szCs w:val="24"/>
        </w:rPr>
        <w:t>Художественно-речевая деятельность:</w:t>
      </w:r>
    </w:p>
    <w:p w:rsidR="00492C29" w:rsidRPr="00837A38" w:rsidRDefault="00492C29" w:rsidP="00492C29">
      <w:pPr>
        <w:pStyle w:val="a3"/>
        <w:numPr>
          <w:ilvl w:val="0"/>
          <w:numId w:val="38"/>
        </w:numPr>
        <w:ind w:left="0"/>
        <w:jc w:val="both"/>
        <w:rPr>
          <w:rFonts w:ascii="Times New Roman" w:hAnsi="Times New Roman"/>
          <w:sz w:val="24"/>
          <w:szCs w:val="24"/>
        </w:rPr>
      </w:pPr>
      <w:r w:rsidRPr="00837A38">
        <w:rPr>
          <w:rFonts w:ascii="Times New Roman" w:hAnsi="Times New Roman"/>
          <w:sz w:val="24"/>
          <w:szCs w:val="24"/>
        </w:rPr>
        <w:t xml:space="preserve">неоднократное чтение воспитателем одного и того же произведения, рассказывание сказок; </w:t>
      </w:r>
    </w:p>
    <w:p w:rsidR="00492C29" w:rsidRPr="00837A38" w:rsidRDefault="00492C29" w:rsidP="00492C29">
      <w:pPr>
        <w:pStyle w:val="a3"/>
        <w:numPr>
          <w:ilvl w:val="0"/>
          <w:numId w:val="38"/>
        </w:numPr>
        <w:ind w:left="0"/>
        <w:jc w:val="both"/>
        <w:rPr>
          <w:rFonts w:ascii="Times New Roman" w:hAnsi="Times New Roman"/>
          <w:sz w:val="24"/>
          <w:szCs w:val="24"/>
        </w:rPr>
      </w:pPr>
      <w:r w:rsidRPr="00837A38">
        <w:rPr>
          <w:rFonts w:ascii="Times New Roman" w:hAnsi="Times New Roman"/>
          <w:sz w:val="24"/>
          <w:szCs w:val="24"/>
        </w:rPr>
        <w:t xml:space="preserve">совместное рассматривание уже прочитанных книг, беседа о прочитанном; </w:t>
      </w:r>
    </w:p>
    <w:p w:rsidR="00492C29" w:rsidRPr="00837A38" w:rsidRDefault="00492C29" w:rsidP="00492C29">
      <w:pPr>
        <w:pStyle w:val="a3"/>
        <w:numPr>
          <w:ilvl w:val="0"/>
          <w:numId w:val="38"/>
        </w:numPr>
        <w:ind w:left="0"/>
        <w:jc w:val="both"/>
        <w:rPr>
          <w:rFonts w:ascii="Times New Roman" w:hAnsi="Times New Roman"/>
          <w:sz w:val="24"/>
          <w:szCs w:val="24"/>
        </w:rPr>
      </w:pPr>
      <w:r w:rsidRPr="00837A38">
        <w:rPr>
          <w:rFonts w:ascii="Times New Roman" w:hAnsi="Times New Roman"/>
          <w:sz w:val="24"/>
          <w:szCs w:val="24"/>
        </w:rPr>
        <w:t xml:space="preserve">предшествующее чтению рассматривание новой книги, прогнозирование содержания будущего чтения: «О ком эта сказка? Кто такой? Кто к кому в гости пришел?» и т.п.; </w:t>
      </w:r>
    </w:p>
    <w:p w:rsidR="00492C29" w:rsidRPr="00837A38" w:rsidRDefault="00492C29" w:rsidP="00492C29">
      <w:pPr>
        <w:pStyle w:val="a3"/>
        <w:numPr>
          <w:ilvl w:val="0"/>
          <w:numId w:val="38"/>
        </w:numPr>
        <w:ind w:left="0"/>
        <w:jc w:val="both"/>
        <w:rPr>
          <w:rFonts w:ascii="Times New Roman" w:hAnsi="Times New Roman"/>
          <w:sz w:val="24"/>
          <w:szCs w:val="24"/>
        </w:rPr>
      </w:pPr>
      <w:r w:rsidRPr="00837A38">
        <w:rPr>
          <w:rFonts w:ascii="Times New Roman" w:hAnsi="Times New Roman"/>
          <w:sz w:val="24"/>
          <w:szCs w:val="24"/>
        </w:rPr>
        <w:t xml:space="preserve">коллективное придумывание сказок; </w:t>
      </w:r>
    </w:p>
    <w:p w:rsidR="00492C29" w:rsidRPr="00837A38" w:rsidRDefault="00492C29" w:rsidP="00492C29">
      <w:pPr>
        <w:pStyle w:val="a3"/>
        <w:numPr>
          <w:ilvl w:val="0"/>
          <w:numId w:val="38"/>
        </w:numPr>
        <w:ind w:left="0"/>
        <w:jc w:val="both"/>
        <w:rPr>
          <w:rFonts w:ascii="Times New Roman" w:hAnsi="Times New Roman"/>
          <w:sz w:val="24"/>
          <w:szCs w:val="24"/>
        </w:rPr>
      </w:pPr>
      <w:r w:rsidRPr="00837A38">
        <w:rPr>
          <w:rFonts w:ascii="Times New Roman" w:hAnsi="Times New Roman"/>
          <w:sz w:val="24"/>
          <w:szCs w:val="24"/>
        </w:rPr>
        <w:t xml:space="preserve">сочинение и изготовление новой книги; </w:t>
      </w:r>
    </w:p>
    <w:p w:rsidR="00492C29" w:rsidRPr="00837A38" w:rsidRDefault="00492C29" w:rsidP="00492C29">
      <w:pPr>
        <w:pStyle w:val="a3"/>
        <w:numPr>
          <w:ilvl w:val="0"/>
          <w:numId w:val="38"/>
        </w:numPr>
        <w:ind w:left="0"/>
        <w:jc w:val="both"/>
        <w:rPr>
          <w:rFonts w:ascii="Times New Roman" w:hAnsi="Times New Roman"/>
          <w:sz w:val="24"/>
          <w:szCs w:val="24"/>
        </w:rPr>
      </w:pPr>
      <w:r w:rsidRPr="00837A38">
        <w:rPr>
          <w:rFonts w:ascii="Times New Roman" w:hAnsi="Times New Roman"/>
          <w:sz w:val="24"/>
          <w:szCs w:val="24"/>
        </w:rPr>
        <w:t xml:space="preserve">разыгрывание (инсценирование) прочитанного (роли не распределяются, а выбираются детьми); </w:t>
      </w:r>
    </w:p>
    <w:p w:rsidR="00492C29" w:rsidRPr="00837A38" w:rsidRDefault="00492C29" w:rsidP="00492C29">
      <w:pPr>
        <w:pStyle w:val="a3"/>
        <w:numPr>
          <w:ilvl w:val="0"/>
          <w:numId w:val="38"/>
        </w:numPr>
        <w:ind w:left="0"/>
        <w:jc w:val="both"/>
        <w:rPr>
          <w:rFonts w:ascii="Times New Roman" w:hAnsi="Times New Roman"/>
          <w:sz w:val="24"/>
          <w:szCs w:val="24"/>
        </w:rPr>
      </w:pPr>
      <w:r w:rsidRPr="00837A38">
        <w:rPr>
          <w:rFonts w:ascii="Times New Roman" w:hAnsi="Times New Roman"/>
          <w:sz w:val="24"/>
          <w:szCs w:val="24"/>
        </w:rPr>
        <w:t xml:space="preserve">просмотр  видеофильмов. </w:t>
      </w:r>
    </w:p>
    <w:p w:rsidR="00492C29" w:rsidRPr="00837A38" w:rsidRDefault="00492C29" w:rsidP="00492C29">
      <w:pPr>
        <w:pStyle w:val="a3"/>
        <w:jc w:val="both"/>
        <w:rPr>
          <w:rFonts w:ascii="Times New Roman" w:hAnsi="Times New Roman"/>
          <w:b/>
          <w:sz w:val="24"/>
          <w:szCs w:val="24"/>
        </w:rPr>
      </w:pPr>
      <w:r w:rsidRPr="00837A38">
        <w:rPr>
          <w:rFonts w:ascii="Times New Roman" w:hAnsi="Times New Roman"/>
          <w:b/>
          <w:sz w:val="24"/>
          <w:szCs w:val="24"/>
        </w:rPr>
        <w:t>Музыкально-ритмическая деятельность</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Накап</w:t>
      </w:r>
      <w:r w:rsidRPr="00837A38">
        <w:rPr>
          <w:rFonts w:ascii="Times New Roman" w:hAnsi="Times New Roman"/>
          <w:sz w:val="24"/>
          <w:szCs w:val="24"/>
        </w:rPr>
        <w:softHyphen/>
        <w:t>ливать опыт восприятия лучших произведений народного, классического и современного музыкального искусства, позволяющего формировать ценностные ориентации ребенка к ближайшей социальной среде. Поддерживать интерес к музыке, развивать музыкально-эстетические потребно</w:t>
      </w:r>
      <w:r w:rsidRPr="00837A38">
        <w:rPr>
          <w:rFonts w:ascii="Times New Roman" w:hAnsi="Times New Roman"/>
          <w:sz w:val="24"/>
          <w:szCs w:val="24"/>
        </w:rPr>
        <w:softHyphen/>
        <w:t>сти. Продолжать развивать культуру слушания музыки, содействуя эстетическому на</w:t>
      </w:r>
      <w:r w:rsidRPr="00837A38">
        <w:rPr>
          <w:rFonts w:ascii="Times New Roman" w:hAnsi="Times New Roman"/>
          <w:sz w:val="24"/>
          <w:szCs w:val="24"/>
        </w:rPr>
        <w:softHyphen/>
        <w:t>слаждению. Побуждать к сопереживанию музыке, достаточно адекватному характеру, чувст</w:t>
      </w:r>
      <w:r w:rsidRPr="00837A38">
        <w:rPr>
          <w:rFonts w:ascii="Times New Roman" w:hAnsi="Times New Roman"/>
          <w:sz w:val="24"/>
          <w:szCs w:val="24"/>
        </w:rPr>
        <w:softHyphen/>
        <w:t>вам, переданным в ней, развитию музыкального образа; учить находить связь между му</w:t>
      </w:r>
      <w:r w:rsidRPr="00837A38">
        <w:rPr>
          <w:rFonts w:ascii="Times New Roman" w:hAnsi="Times New Roman"/>
          <w:sz w:val="24"/>
          <w:szCs w:val="24"/>
        </w:rPr>
        <w:softHyphen/>
        <w:t>зыкальным образом и собственной жизнедеятельностью, прежде всего в детском саду. Развивать целостное музыкально-эстетическое восприятие произведений, пере</w:t>
      </w:r>
      <w:r w:rsidRPr="00837A38">
        <w:rPr>
          <w:rFonts w:ascii="Times New Roman" w:hAnsi="Times New Roman"/>
          <w:sz w:val="24"/>
          <w:szCs w:val="24"/>
        </w:rPr>
        <w:softHyphen/>
        <w:t>дающих художественный музыкальный образ в развитии, в динамике и побуждающих де</w:t>
      </w:r>
      <w:r w:rsidRPr="00837A38">
        <w:rPr>
          <w:rFonts w:ascii="Times New Roman" w:hAnsi="Times New Roman"/>
          <w:sz w:val="24"/>
          <w:szCs w:val="24"/>
        </w:rPr>
        <w:softHyphen/>
        <w:t xml:space="preserve">тей к эмоциональной отзывчивости: на выражение в музыке настроения, характера (спокойный, задорный), чувств, интонаций, отраженных в произведении (просящая, сердитая); на развитие художественного музыкального образа, учить видеть сходство и различие образов. Развивать дифференцированное музыкальное восприятие: выразительных средств, позволяющих ребенку осознать </w:t>
      </w:r>
      <w:r w:rsidRPr="00837A38">
        <w:rPr>
          <w:rFonts w:ascii="Times New Roman" w:hAnsi="Times New Roman"/>
          <w:sz w:val="24"/>
          <w:szCs w:val="24"/>
        </w:rPr>
        <w:lastRenderedPageBreak/>
        <w:t>характерные особенно</w:t>
      </w:r>
      <w:r w:rsidRPr="00837A38">
        <w:rPr>
          <w:rFonts w:ascii="Times New Roman" w:hAnsi="Times New Roman"/>
          <w:sz w:val="24"/>
          <w:szCs w:val="24"/>
        </w:rPr>
        <w:softHyphen/>
        <w:t xml:space="preserve">сти музыкального образа, его развитие (изменение); средств </w:t>
      </w:r>
      <w:r w:rsidRPr="00837A38">
        <w:rPr>
          <w:rStyle w:val="ae"/>
          <w:rFonts w:eastAsia="Courier New"/>
          <w:sz w:val="24"/>
          <w:szCs w:val="24"/>
        </w:rPr>
        <w:t>музыкальной</w:t>
      </w:r>
      <w:r w:rsidRPr="00837A38">
        <w:rPr>
          <w:rFonts w:ascii="Times New Roman" w:hAnsi="Times New Roman"/>
          <w:sz w:val="24"/>
          <w:szCs w:val="24"/>
        </w:rPr>
        <w:t xml:space="preserve"> выразительности, учить выделять их промежуточные оттенки: темп (быстрый, умеренно медленный, медленный); регистр (высокий, средний, низкий), динамику (громкое, умеренно громкое, тихое звучание), ритмические особенности, тембр (нежный, звучный, яркий); средств </w:t>
      </w:r>
      <w:r w:rsidRPr="00837A38">
        <w:rPr>
          <w:rStyle w:val="ae"/>
          <w:rFonts w:eastAsia="Courier New"/>
          <w:sz w:val="24"/>
          <w:szCs w:val="24"/>
        </w:rPr>
        <w:t>внемузыкальной</w:t>
      </w:r>
      <w:r w:rsidRPr="00837A38">
        <w:rPr>
          <w:rFonts w:ascii="Times New Roman" w:hAnsi="Times New Roman"/>
          <w:sz w:val="24"/>
          <w:szCs w:val="24"/>
        </w:rPr>
        <w:t xml:space="preserve"> выразительности: обращать внимание на способы испол</w:t>
      </w:r>
      <w:r w:rsidRPr="00837A38">
        <w:rPr>
          <w:rFonts w:ascii="Times New Roman" w:hAnsi="Times New Roman"/>
          <w:sz w:val="24"/>
          <w:szCs w:val="24"/>
        </w:rPr>
        <w:softHyphen/>
        <w:t>нения, позу, мимику музыканта; узнавать, называть инструменты, на которых исполнено произведение; различать форму произведения. Продолжать развивать музыкально-сенсорное восприятие выразительных отно</w:t>
      </w:r>
      <w:r w:rsidRPr="00837A38">
        <w:rPr>
          <w:rFonts w:ascii="Times New Roman" w:hAnsi="Times New Roman"/>
          <w:sz w:val="24"/>
          <w:szCs w:val="24"/>
        </w:rPr>
        <w:softHyphen/>
        <w:t>шений музыкальных звуков. Побуждать самостоятельно давать оценку и выражать музыкальные впечатления и отношение к прослушанной музыке в эстетических суждениях; побуждать моделировать (условно-образно) характер музыки, содержание (развитие музыкального образа). Побуждать пере</w:t>
      </w:r>
      <w:r w:rsidRPr="00837A38">
        <w:rPr>
          <w:rFonts w:ascii="Times New Roman" w:hAnsi="Times New Roman"/>
          <w:sz w:val="24"/>
          <w:szCs w:val="24"/>
        </w:rPr>
        <w:softHyphen/>
        <w:t>давать характер музыки и ее содержание (образ в развитии) в художественных музыкально-ритмических движениях, в рисунке.</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Развивать музыкально-эстетическое восприятие песен народного, классическо</w:t>
      </w:r>
      <w:r w:rsidRPr="00837A38">
        <w:rPr>
          <w:rFonts w:ascii="Times New Roman" w:hAnsi="Times New Roman"/>
          <w:sz w:val="24"/>
          <w:szCs w:val="24"/>
        </w:rPr>
        <w:softHyphen/>
        <w:t>го и современного репертуара разнообразной тематики, связанной с жизнедеятельностью ребенка, прежде всего в своем детском саду; воспитывать добрые отношения к сотрудни</w:t>
      </w:r>
      <w:r w:rsidRPr="00837A38">
        <w:rPr>
          <w:rFonts w:ascii="Times New Roman" w:hAnsi="Times New Roman"/>
          <w:sz w:val="24"/>
          <w:szCs w:val="24"/>
        </w:rPr>
        <w:softHyphen/>
        <w:t>кам детского сада; формировать опыт ценностных ориентаций к ближайшему окружению ребенка. Продолжать формировать музыкально-слуховые певческие представления. Поддерживать интерес к восприятию песен, продолжать развивать потребность к их слушанию. Учить сравнивать различные виды песен: колыбельная, плясовая, маршевая. Развивать целостное восприятие песен (восприятие выразительности пения), по</w:t>
      </w:r>
      <w:r w:rsidRPr="00837A38">
        <w:rPr>
          <w:rFonts w:ascii="Times New Roman" w:hAnsi="Times New Roman"/>
          <w:sz w:val="24"/>
          <w:szCs w:val="24"/>
        </w:rPr>
        <w:softHyphen/>
        <w:t>буждать воспринимать: характер, настроение музыки песни (задорный или спокойный), отмечать изме</w:t>
      </w:r>
      <w:r w:rsidRPr="00837A38">
        <w:rPr>
          <w:rFonts w:ascii="Times New Roman" w:hAnsi="Times New Roman"/>
          <w:sz w:val="24"/>
          <w:szCs w:val="24"/>
        </w:rPr>
        <w:softHyphen/>
        <w:t>нение характера;  интонации, переданные в песне (просящая, сердитая), их изменение; динамику в развитии музыкального образа. Побуждать к сопереживанию содержания песни и к эмоциональной отзывчивости в процессе слушания песен (с адекватной акцией на изменения в характере и содержании). Побуждать самостоятельно высказывать свои музыкальные впечатления о харак</w:t>
      </w:r>
      <w:r w:rsidRPr="00837A38">
        <w:rPr>
          <w:rFonts w:ascii="Times New Roman" w:hAnsi="Times New Roman"/>
          <w:sz w:val="24"/>
          <w:szCs w:val="24"/>
        </w:rPr>
        <w:softHyphen/>
        <w:t>тере и содержании песен (суждения высказывать доказательно) или выражать свое пони</w:t>
      </w:r>
      <w:r w:rsidRPr="00837A38">
        <w:rPr>
          <w:rFonts w:ascii="Times New Roman" w:hAnsi="Times New Roman"/>
          <w:sz w:val="24"/>
          <w:szCs w:val="24"/>
        </w:rPr>
        <w:softHyphen/>
        <w:t>мание песни в исполнительской творческой деятельности — в выразительном мимиче</w:t>
      </w:r>
      <w:r w:rsidRPr="00837A38">
        <w:rPr>
          <w:rFonts w:ascii="Times New Roman" w:hAnsi="Times New Roman"/>
          <w:sz w:val="24"/>
          <w:szCs w:val="24"/>
        </w:rPr>
        <w:softHyphen/>
        <w:t>ском движении или рисунке; побуждать моделировать (условно-образно) содержание, ха</w:t>
      </w:r>
      <w:r w:rsidRPr="00837A38">
        <w:rPr>
          <w:rFonts w:ascii="Times New Roman" w:hAnsi="Times New Roman"/>
          <w:sz w:val="24"/>
          <w:szCs w:val="24"/>
        </w:rPr>
        <w:softHyphen/>
        <w:t xml:space="preserve">рактер и (условно – схематически – </w:t>
      </w:r>
      <w:r w:rsidRPr="00837A38">
        <w:rPr>
          <w:rStyle w:val="85pt"/>
          <w:rFonts w:eastAsia="Courier New"/>
          <w:sz w:val="24"/>
          <w:szCs w:val="24"/>
        </w:rPr>
        <w:t>условно-схематическое моделирование предполагает нали</w:t>
      </w:r>
      <w:r w:rsidRPr="00837A38">
        <w:rPr>
          <w:rStyle w:val="85pt"/>
          <w:rFonts w:eastAsia="Courier New"/>
          <w:sz w:val="24"/>
          <w:szCs w:val="24"/>
        </w:rPr>
        <w:softHyphen/>
        <w:t>чие карточек, на которых куплет условно обозначен квадратом, вступление к песне</w:t>
      </w:r>
      <w:r w:rsidRPr="00837A38">
        <w:rPr>
          <w:rStyle w:val="4pt"/>
          <w:rFonts w:eastAsia="Courier New"/>
          <w:sz w:val="24"/>
          <w:szCs w:val="24"/>
        </w:rPr>
        <w:t xml:space="preserve"> — </w:t>
      </w:r>
      <w:r w:rsidRPr="00837A38">
        <w:rPr>
          <w:rStyle w:val="85pt"/>
          <w:rFonts w:eastAsia="Courier New"/>
          <w:sz w:val="24"/>
          <w:szCs w:val="24"/>
        </w:rPr>
        <w:t>треуголь</w:t>
      </w:r>
      <w:r w:rsidRPr="00837A38">
        <w:rPr>
          <w:rStyle w:val="85pt"/>
          <w:rFonts w:eastAsia="Courier New"/>
          <w:sz w:val="24"/>
          <w:szCs w:val="24"/>
        </w:rPr>
        <w:softHyphen/>
        <w:t>ником и т. П.)</w:t>
      </w:r>
      <w:r w:rsidRPr="00837A38">
        <w:rPr>
          <w:rFonts w:ascii="Times New Roman" w:hAnsi="Times New Roman"/>
          <w:sz w:val="24"/>
          <w:szCs w:val="24"/>
        </w:rPr>
        <w:t>форму песни. Побуждать к выразительному исполнению песен, к передаче контрастных харак</w:t>
      </w:r>
      <w:r w:rsidRPr="00837A38">
        <w:rPr>
          <w:rFonts w:ascii="Times New Roman" w:hAnsi="Times New Roman"/>
          <w:sz w:val="24"/>
          <w:szCs w:val="24"/>
        </w:rPr>
        <w:softHyphen/>
        <w:t>теров, настроений музыки (бодрый, спокойный) и их изменений, а также интонаций, эмо</w:t>
      </w:r>
      <w:r w:rsidRPr="00837A38">
        <w:rPr>
          <w:rFonts w:ascii="Times New Roman" w:hAnsi="Times New Roman"/>
          <w:sz w:val="24"/>
          <w:szCs w:val="24"/>
        </w:rPr>
        <w:softHyphen/>
        <w:t>ций (просьба, гнев). Побуждать к самостоятельному исполнению знакомых песен в детском саду и дома. Побуждать к творчеству в выразительности исполнения песни, к песенному творчеству:</w:t>
      </w:r>
      <w:r w:rsidRPr="00837A38">
        <w:rPr>
          <w:rFonts w:ascii="Times New Roman" w:hAnsi="Times New Roman"/>
          <w:i/>
          <w:sz w:val="24"/>
          <w:szCs w:val="24"/>
        </w:rPr>
        <w:t xml:space="preserve"> </w:t>
      </w:r>
      <w:r w:rsidRPr="00837A38">
        <w:rPr>
          <w:rFonts w:ascii="Times New Roman" w:hAnsi="Times New Roman"/>
          <w:sz w:val="24"/>
          <w:szCs w:val="24"/>
        </w:rPr>
        <w:t>песенной импровизации своего имени в трех вариантах (Саша, Сашенька, меня зовут Сашенька);</w:t>
      </w:r>
      <w:r w:rsidRPr="00837A38">
        <w:rPr>
          <w:rFonts w:ascii="Times New Roman" w:hAnsi="Times New Roman"/>
          <w:i/>
          <w:sz w:val="24"/>
          <w:szCs w:val="24"/>
        </w:rPr>
        <w:t xml:space="preserve"> </w:t>
      </w:r>
      <w:r w:rsidRPr="00837A38">
        <w:rPr>
          <w:rFonts w:ascii="Times New Roman" w:hAnsi="Times New Roman"/>
          <w:sz w:val="24"/>
          <w:szCs w:val="24"/>
        </w:rPr>
        <w:t>импровизации интонаций просьбы, гнева, вопросно-ответной формы;</w:t>
      </w:r>
      <w:r w:rsidRPr="00837A38">
        <w:rPr>
          <w:rFonts w:ascii="Times New Roman" w:hAnsi="Times New Roman"/>
          <w:i/>
          <w:sz w:val="24"/>
          <w:szCs w:val="24"/>
        </w:rPr>
        <w:t xml:space="preserve"> </w:t>
      </w:r>
      <w:r w:rsidRPr="00837A38">
        <w:rPr>
          <w:rFonts w:ascii="Times New Roman" w:hAnsi="Times New Roman"/>
          <w:sz w:val="24"/>
          <w:szCs w:val="24"/>
        </w:rPr>
        <w:t>импровизации песни, танца, марша;</w:t>
      </w:r>
      <w:r w:rsidRPr="00837A38">
        <w:rPr>
          <w:rFonts w:ascii="Times New Roman" w:hAnsi="Times New Roman"/>
          <w:i/>
          <w:sz w:val="24"/>
          <w:szCs w:val="24"/>
        </w:rPr>
        <w:t xml:space="preserve"> </w:t>
      </w:r>
      <w:r w:rsidRPr="00837A38">
        <w:rPr>
          <w:rFonts w:ascii="Times New Roman" w:hAnsi="Times New Roman"/>
          <w:sz w:val="24"/>
          <w:szCs w:val="24"/>
        </w:rPr>
        <w:t>поиску замысла и средств для его реализации в песенном творчестве.</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Продолжать развивать восприятие согласованности музыки и движений упражнений, игр, танцев, хороводов народного, классического и современного репертуара разнообразного характера и содержания, связанного с жизнедеятельностью детей. Продолжать формировать музыкально-двигательные представления. Развивать потребность в восприятии музыкальных игр, упражнений, танцев, хо</w:t>
      </w:r>
      <w:r w:rsidRPr="00837A38">
        <w:rPr>
          <w:rFonts w:ascii="Times New Roman" w:hAnsi="Times New Roman"/>
          <w:sz w:val="24"/>
          <w:szCs w:val="24"/>
        </w:rPr>
        <w:softHyphen/>
        <w:t>роводов. Развивать целостное восприятие музыки и движений. Учить детей различать основные виды музыкально-ритмической деятельности (танец, игра, хоровод); воспринимать выразительность музыки и движений: различать контрастный характер музыки (бодрый, спокойный) и соответствующие ему движения; воспринимать сюжетно-игровое содержание танца, хоровода, игры, упражнения, этюда, их форму, композицию, развитие художественного музыкального образа (при его наличии). Обращать внимание на форму танца, композицию игры, хоровода; отмечать зна</w:t>
      </w:r>
      <w:r w:rsidRPr="00837A38">
        <w:rPr>
          <w:rFonts w:ascii="Times New Roman" w:hAnsi="Times New Roman"/>
          <w:sz w:val="24"/>
          <w:szCs w:val="24"/>
        </w:rPr>
        <w:softHyphen/>
        <w:t>чение костюмов исполнителей, атрибутов декорации (если они присутствуют) для переда</w:t>
      </w:r>
      <w:r w:rsidRPr="00837A38">
        <w:rPr>
          <w:rFonts w:ascii="Times New Roman" w:hAnsi="Times New Roman"/>
          <w:sz w:val="24"/>
          <w:szCs w:val="24"/>
        </w:rPr>
        <w:softHyphen/>
        <w:t>чи содержания игры, танца. Побуждать воспринимать и осознавать ориентировку детей в пространстве: ходьбу по прямой друг за другом (по одному и в парах), перестроение звеньями в три ко</w:t>
      </w:r>
      <w:r w:rsidRPr="00837A38">
        <w:rPr>
          <w:rFonts w:ascii="Times New Roman" w:hAnsi="Times New Roman"/>
          <w:sz w:val="24"/>
          <w:szCs w:val="24"/>
        </w:rPr>
        <w:softHyphen/>
        <w:t>лонны, ходьбу змейкой, бег друг за другом по кругу и затем разбегаясь врассыпную. Учить выражать свои впечатления, выразительно высказывать собственное суж</w:t>
      </w:r>
      <w:r w:rsidRPr="00837A38">
        <w:rPr>
          <w:rFonts w:ascii="Times New Roman" w:hAnsi="Times New Roman"/>
          <w:sz w:val="24"/>
          <w:szCs w:val="24"/>
        </w:rPr>
        <w:softHyphen/>
        <w:t xml:space="preserve">дение о просмотренной игре, пляске, находить сходство, различие; побуждать </w:t>
      </w:r>
      <w:r w:rsidRPr="00837A38">
        <w:rPr>
          <w:rFonts w:ascii="Times New Roman" w:hAnsi="Times New Roman"/>
          <w:sz w:val="24"/>
          <w:szCs w:val="24"/>
        </w:rPr>
        <w:lastRenderedPageBreak/>
        <w:t>передавать характер и содержание в музыкально-творческих импровизациях, в рисунке; моделиро</w:t>
      </w:r>
      <w:r w:rsidRPr="00837A38">
        <w:rPr>
          <w:rFonts w:ascii="Times New Roman" w:hAnsi="Times New Roman"/>
          <w:sz w:val="24"/>
          <w:szCs w:val="24"/>
        </w:rPr>
        <w:softHyphen/>
        <w:t>вать (на карточках) содержание, характер (условно-образно), форму танца, игры.  Побуждать к выразительной передаче: характера музыки (спокойный, бодрый);  игрового образа в развитии (сюжет игры, композиция танца). Побуждать эмоционально изображать в пластичных движениях свое отношение к музыкальному образу. Побуждать детей высказывать свои впечатления в эстетических суждениях о лю</w:t>
      </w:r>
      <w:r w:rsidRPr="00837A38">
        <w:rPr>
          <w:rFonts w:ascii="Times New Roman" w:hAnsi="Times New Roman"/>
          <w:sz w:val="24"/>
          <w:szCs w:val="24"/>
        </w:rPr>
        <w:softHyphen/>
        <w:t>бимой игре или танце, а также передавать характер, содержание музыки в рисунке; побу</w:t>
      </w:r>
      <w:r w:rsidRPr="00837A38">
        <w:rPr>
          <w:rFonts w:ascii="Times New Roman" w:hAnsi="Times New Roman"/>
          <w:sz w:val="24"/>
          <w:szCs w:val="24"/>
        </w:rPr>
        <w:softHyphen/>
        <w:t xml:space="preserve">ждать моделировать с помощью карточек форму, содержание и характер танца. Побуждать выразительно выполнять игровые и танцевальные движения в играх, танцах, хороводах, передавать в импровизациях музыкально-игровой образ в развитии (спокойный, затем бодрый). </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Разви</w:t>
      </w:r>
      <w:r w:rsidRPr="00837A38">
        <w:rPr>
          <w:rFonts w:ascii="Times New Roman" w:hAnsi="Times New Roman"/>
          <w:sz w:val="24"/>
          <w:szCs w:val="24"/>
        </w:rPr>
        <w:softHyphen/>
        <w:t>вать музыкально-эстетическое восприятие произведений народного, классического и со</w:t>
      </w:r>
      <w:r w:rsidRPr="00837A38">
        <w:rPr>
          <w:rFonts w:ascii="Times New Roman" w:hAnsi="Times New Roman"/>
          <w:sz w:val="24"/>
          <w:szCs w:val="24"/>
        </w:rPr>
        <w:softHyphen/>
        <w:t>временного репертуара, исполняемых взрослыми или детьми на детских музыкальных ин</w:t>
      </w:r>
      <w:r w:rsidRPr="00837A38">
        <w:rPr>
          <w:rFonts w:ascii="Times New Roman" w:hAnsi="Times New Roman"/>
          <w:sz w:val="24"/>
          <w:szCs w:val="24"/>
        </w:rPr>
        <w:softHyphen/>
        <w:t>струментах: духовых (дудочка, флейта), ударных (барабан, бубен, треугольник, металло</w:t>
      </w:r>
      <w:r w:rsidRPr="00837A38">
        <w:rPr>
          <w:rFonts w:ascii="Times New Roman" w:hAnsi="Times New Roman"/>
          <w:sz w:val="24"/>
          <w:szCs w:val="24"/>
        </w:rPr>
        <w:softHyphen/>
        <w:t>фон, ксилофон), ударно-клавишных (фортепиано) и т. П.. Продолжать формировать запас музыкальных впечатлений. Продолжать формировать культуру восприятия, побуждать внимательно, заинте</w:t>
      </w:r>
      <w:r w:rsidRPr="00837A38">
        <w:rPr>
          <w:rFonts w:ascii="Times New Roman" w:hAnsi="Times New Roman"/>
          <w:sz w:val="24"/>
          <w:szCs w:val="24"/>
        </w:rPr>
        <w:softHyphen/>
        <w:t>ресованно слушать музыку, исполняемую на детских музыкальных инструментах. Побуждать к сопереживанию и эмоциональной отзывчивости на прослушанное музыкальное произведение. Побуждать выражать самостоятельно свои музыкальные впечатления о прослу</w:t>
      </w:r>
      <w:r w:rsidRPr="00837A38">
        <w:rPr>
          <w:rFonts w:ascii="Times New Roman" w:hAnsi="Times New Roman"/>
          <w:sz w:val="24"/>
          <w:szCs w:val="24"/>
        </w:rPr>
        <w:softHyphen/>
        <w:t>шанной музыке, исполненной на детских музыкальных инструментах, в эстетических су</w:t>
      </w:r>
      <w:r w:rsidRPr="00837A38">
        <w:rPr>
          <w:rFonts w:ascii="Times New Roman" w:hAnsi="Times New Roman"/>
          <w:sz w:val="24"/>
          <w:szCs w:val="24"/>
        </w:rPr>
        <w:softHyphen/>
        <w:t>ждениях (уметь сравнить, найти общее в произведениях), также в творческой исполни</w:t>
      </w:r>
      <w:r w:rsidRPr="00837A38">
        <w:rPr>
          <w:rFonts w:ascii="Times New Roman" w:hAnsi="Times New Roman"/>
          <w:sz w:val="24"/>
          <w:szCs w:val="24"/>
        </w:rPr>
        <w:softHyphen/>
        <w:t xml:space="preserve">тельской деятельности — в выразительном пении или рисунке; побуждать моделировать с помощью карточек характер, форму, возможно, содержание музыки. Побуждать детей к </w:t>
      </w:r>
      <w:r w:rsidRPr="00837A38">
        <w:rPr>
          <w:rStyle w:val="ad"/>
          <w:rFonts w:eastAsia="Courier New"/>
          <w:b w:val="0"/>
          <w:i/>
          <w:sz w:val="24"/>
          <w:szCs w:val="24"/>
        </w:rPr>
        <w:t>творческой импровизации</w:t>
      </w:r>
      <w:r w:rsidRPr="00837A38">
        <w:rPr>
          <w:rStyle w:val="ad"/>
          <w:rFonts w:eastAsia="Courier New"/>
          <w:sz w:val="24"/>
          <w:szCs w:val="24"/>
        </w:rPr>
        <w:t xml:space="preserve"> </w:t>
      </w:r>
      <w:r w:rsidRPr="00837A38">
        <w:rPr>
          <w:rFonts w:ascii="Times New Roman" w:hAnsi="Times New Roman"/>
          <w:sz w:val="24"/>
          <w:szCs w:val="24"/>
        </w:rPr>
        <w:t>на различных детских музыкальных инструментах, прежде всего на металлофоне, форте</w:t>
      </w:r>
      <w:r w:rsidRPr="00837A38">
        <w:rPr>
          <w:rFonts w:ascii="Times New Roman" w:hAnsi="Times New Roman"/>
          <w:sz w:val="24"/>
          <w:szCs w:val="24"/>
        </w:rPr>
        <w:softHyphen/>
        <w:t>пиано: самостоятельно подбирать музыкальные инструменты для аккомпа</w:t>
      </w:r>
      <w:r w:rsidRPr="00837A38">
        <w:rPr>
          <w:rFonts w:ascii="Times New Roman" w:hAnsi="Times New Roman"/>
          <w:sz w:val="24"/>
          <w:szCs w:val="24"/>
        </w:rPr>
        <w:softHyphen/>
        <w:t>немента знакомой песни, имеющей контрастные по характеру куплет и припев, к импровизации на металлофоне своего имени. Самостоятельно подбирать по тембру музыкальные инструменты и иг</w:t>
      </w:r>
      <w:r w:rsidRPr="00837A38">
        <w:rPr>
          <w:rFonts w:ascii="Times New Roman" w:hAnsi="Times New Roman"/>
          <w:sz w:val="24"/>
          <w:szCs w:val="24"/>
        </w:rPr>
        <w:softHyphen/>
        <w:t>рушки для обогащения игровых образов сказки и своевременно играть на них при расска</w:t>
      </w:r>
      <w:r w:rsidRPr="00837A38">
        <w:rPr>
          <w:rFonts w:ascii="Times New Roman" w:hAnsi="Times New Roman"/>
          <w:sz w:val="24"/>
          <w:szCs w:val="24"/>
        </w:rPr>
        <w:softHyphen/>
        <w:t>зывании сказки взрослым.</w:t>
      </w:r>
    </w:p>
    <w:p w:rsidR="00492C29" w:rsidRDefault="00492C29" w:rsidP="00BA12DC">
      <w:pPr>
        <w:pStyle w:val="Default"/>
        <w:rPr>
          <w:b/>
          <w:bCs/>
          <w:color w:val="auto"/>
          <w:sz w:val="23"/>
          <w:szCs w:val="23"/>
        </w:rPr>
      </w:pPr>
    </w:p>
    <w:p w:rsidR="000773DD" w:rsidRDefault="000773DD" w:rsidP="00BA12DC">
      <w:pPr>
        <w:pStyle w:val="Default"/>
        <w:rPr>
          <w:b/>
          <w:bCs/>
          <w:color w:val="auto"/>
          <w:sz w:val="23"/>
          <w:szCs w:val="23"/>
        </w:rPr>
      </w:pPr>
      <w:r>
        <w:rPr>
          <w:b/>
          <w:bCs/>
          <w:color w:val="auto"/>
          <w:sz w:val="23"/>
          <w:szCs w:val="23"/>
        </w:rPr>
        <w:t xml:space="preserve">2.5. ФИЗИЧЕСКОЕ РАЗВИТИЕ </w:t>
      </w:r>
    </w:p>
    <w:p w:rsidR="00492C29" w:rsidRPr="00837A38" w:rsidRDefault="00492C29" w:rsidP="00492C29">
      <w:pPr>
        <w:pStyle w:val="a3"/>
        <w:jc w:val="both"/>
        <w:rPr>
          <w:rFonts w:ascii="Times New Roman" w:hAnsi="Times New Roman"/>
          <w:b/>
          <w:sz w:val="24"/>
          <w:szCs w:val="24"/>
        </w:rPr>
      </w:pPr>
      <w:r w:rsidRPr="00837A38">
        <w:rPr>
          <w:rFonts w:ascii="Times New Roman" w:hAnsi="Times New Roman"/>
          <w:b/>
          <w:sz w:val="24"/>
          <w:szCs w:val="24"/>
        </w:rPr>
        <w:t>Здоровьесбережение</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Задача воспитателя – создавать положительное состояние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sz w:val="24"/>
          <w:szCs w:val="24"/>
        </w:rPr>
        <w:tab/>
        <w:t xml:space="preserve">Особое внимание уделяет воспитатель освоению </w:t>
      </w:r>
      <w:r w:rsidRPr="00837A38">
        <w:rPr>
          <w:rFonts w:ascii="Times New Roman" w:hAnsi="Times New Roman"/>
          <w:b/>
          <w:bCs/>
          <w:sz w:val="24"/>
          <w:szCs w:val="24"/>
        </w:rPr>
        <w:t>основ гигиенической и двигательной деятельности.</w:t>
      </w:r>
      <w:r w:rsidRPr="00837A38">
        <w:rPr>
          <w:rFonts w:ascii="Times New Roman" w:hAnsi="Times New Roman"/>
          <w:sz w:val="24"/>
          <w:szCs w:val="24"/>
        </w:rPr>
        <w:t xml:space="preserve"> Возрастает уровень самосознания, формируется образ физического Я, связанный с особенностями своего тела, двигательными возможностями. У детей 5 года жизни необходимо формировать некоторые доступные возрасту представления об охране своего здоровья (нельзя есть немытые фрукты, садиться за стол с грязными руками, есть много сладкого и т.д.). Воспитатель формирует положительное отношение к процессам умывания, одевания, приведения в порядок своего внешнего вида (причесывание, чистка зубов, одежды); понятие о культуре еды; понимание того, что окружающие одобряют действия, связанные с соблюдением правил гигиены и опрятности, и осуждают проявления неряшливости, неопрятной еды и пр. Ребенок осваивает знание правильной последовательности процессов умывания и одевания, названий предметов и действий, связанных с умыванием, культурой еды, одеванием; усваивает ряд правил поведения за столом (правильно держать ложку и вилку, не крошить хлеб, есть аккуратно, не разговаривать, не прожевав пищу, пользоваться салфеткой, благодарить после еды). Интерес к освоению навыков культуры гигиены подкрепляется произведениями фольклора (потешками, небольшими стихотворениями, поговорками), связанными с выполнением культурно-гигиенических правил.</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lastRenderedPageBreak/>
        <w:t>Важно постоянно отмечать детей, которые самостоятельно пользуются носовым платком, аккуратно обращаются с одеждой, правильно кушают; в присутствии родителей выражать свое удовлетворение достижениями ребенка. Совместные усилия воспитателей и родителей помогут ребенку в осознанном усвоении и самостоятельном использовании навыков культуры гигиены.</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Необходимо обращать внимание детей на начальные признаки заболевания (озноб, головная боль, кашель), познакомить с основными правилами поведения при болезни (лежать в постели, пить лекарства).</w:t>
      </w:r>
    </w:p>
    <w:p w:rsidR="00492C29" w:rsidRPr="00837A38" w:rsidRDefault="00492C29" w:rsidP="00492C29">
      <w:pPr>
        <w:pStyle w:val="a3"/>
        <w:jc w:val="both"/>
        <w:rPr>
          <w:rFonts w:ascii="Times New Roman" w:hAnsi="Times New Roman"/>
          <w:b/>
          <w:sz w:val="24"/>
          <w:szCs w:val="24"/>
        </w:rPr>
      </w:pPr>
      <w:r w:rsidRPr="00837A38">
        <w:rPr>
          <w:rFonts w:ascii="Times New Roman" w:hAnsi="Times New Roman"/>
          <w:b/>
          <w:sz w:val="24"/>
          <w:szCs w:val="24"/>
        </w:rPr>
        <w:t>Физическое развитие</w:t>
      </w:r>
    </w:p>
    <w:p w:rsidR="00492C29" w:rsidRPr="00837A38" w:rsidRDefault="00492C29" w:rsidP="00492C29">
      <w:pPr>
        <w:pStyle w:val="a3"/>
        <w:jc w:val="center"/>
        <w:rPr>
          <w:rFonts w:ascii="Times New Roman" w:hAnsi="Times New Roman"/>
          <w:i/>
          <w:sz w:val="24"/>
          <w:szCs w:val="24"/>
        </w:rPr>
      </w:pPr>
      <w:r w:rsidRPr="00837A38">
        <w:rPr>
          <w:rFonts w:ascii="Times New Roman" w:hAnsi="Times New Roman"/>
          <w:i/>
          <w:sz w:val="24"/>
          <w:szCs w:val="24"/>
        </w:rPr>
        <w:t>Развитие физических качеств  (скоростных, силовых, гибкости, выносливости и координации)</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sz w:val="24"/>
          <w:szCs w:val="24"/>
        </w:rPr>
        <w:t>Продолжать развивать физические качества: быcтроту, выносливость, ловкость и др.</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i/>
          <w:sz w:val="24"/>
          <w:szCs w:val="24"/>
        </w:rPr>
        <w:t xml:space="preserve">Развитие быстроты. </w:t>
      </w:r>
      <w:r w:rsidRPr="00837A38">
        <w:rPr>
          <w:rFonts w:ascii="Times New Roman" w:hAnsi="Times New Roman"/>
          <w:sz w:val="24"/>
          <w:szCs w:val="24"/>
        </w:rPr>
        <w:t>Бег на короткие отрезки в максимальном темпе (5–10 м) повторно; бег из разных исходных положений и на разные сигналы; прыжковые упражнения (одиночного характера в сочетании с коротким бегом); упражнения и игры с мячом («Догони мяч», «Мяч с горки», «Толкни и догони», «Прокати мяч», «Бросай мяч»), с обручем («Машина», «Догони обруч»), подвижные игры («Догоните меня», «Кто раньше», «Звоночек», «Быстро возьми – быстро положи», «Кто больше соберёт», «Быстро возьми», «Ножки, ножки», «Найди свой домик», «Бег с вертушкой», «Перебежки», «Солнышко и дождик»); общеразвивающие упражнения в быстром темпе.</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i/>
          <w:sz w:val="24"/>
          <w:szCs w:val="24"/>
        </w:rPr>
        <w:t>Развитие силы.</w:t>
      </w:r>
      <w:r w:rsidRPr="00837A38">
        <w:rPr>
          <w:rFonts w:ascii="Times New Roman" w:hAnsi="Times New Roman"/>
          <w:sz w:val="24"/>
          <w:szCs w:val="24"/>
        </w:rPr>
        <w:t xml:space="preserve"> Метание вдаль; прыжки; бросание и катание набивного мяча; лазанье и ползание; общеразвивающие упражнения с предметами; упражнения с мячом («Толкай мяч») и без предметов («Возьми флажок», «Мишка топает», «Доползи до погремушки», «Держись крепко», «Жуки»).</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i/>
          <w:sz w:val="24"/>
          <w:szCs w:val="24"/>
        </w:rPr>
        <w:t>Развитие ловкости.</w:t>
      </w:r>
      <w:r w:rsidRPr="00837A38">
        <w:rPr>
          <w:rFonts w:ascii="Times New Roman" w:hAnsi="Times New Roman"/>
          <w:sz w:val="24"/>
          <w:szCs w:val="24"/>
        </w:rPr>
        <w:t xml:space="preserve"> Ходьба, бег и прыжки с различными заданиями; упражнения в ловле и бросании; метание в цель; ходьба в различных направлениях; ползание между предметами; бег в различных направлениях; общеразвивающие упражнения без предметов и с предметами; «полоса препятствий», преодолеваемые с сочетанием различных видов движений; подвижные игры («Не замочи ножки», «Не задень», «Принеси игрушку», «Перелезь через бревно», «Не задень», «Через болото», «Найди свой дом», «На прогулку», «Не задень звоночек», «Ловкий шофер», «Трамвай (автобус, троллейбус)», «Кролики и сторож», «Кошка и мышки», «Автомобили», «Лошадки»).</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Развитие выносливости</w:t>
      </w:r>
      <w:r w:rsidRPr="00837A38">
        <w:rPr>
          <w:rFonts w:ascii="Times New Roman" w:hAnsi="Times New Roman"/>
          <w:bCs/>
          <w:sz w:val="24"/>
          <w:szCs w:val="24"/>
        </w:rPr>
        <w:t>.</w:t>
      </w:r>
      <w:r w:rsidRPr="00837A38">
        <w:rPr>
          <w:rFonts w:ascii="Times New Roman" w:hAnsi="Times New Roman"/>
          <w:b/>
          <w:bCs/>
          <w:sz w:val="24"/>
          <w:szCs w:val="24"/>
        </w:rPr>
        <w:t xml:space="preserve"> </w:t>
      </w:r>
      <w:r w:rsidRPr="00837A38">
        <w:rPr>
          <w:rFonts w:ascii="Times New Roman" w:hAnsi="Times New Roman"/>
          <w:sz w:val="24"/>
          <w:szCs w:val="24"/>
        </w:rPr>
        <w:t>Подскоки в течение 30–50 сек (сериями по 20 прыжков с небольшими перерывами). Бег в медленном, среднем темпе не менее 1 минуты повторно; бег в сочетании с ходьбой и прыжками; ходьба на лыжах; различные передвижения в воде; подвижные игры («Найди пару», «Чьё звено быстрее соберётся», «Поезд»).</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Развитие гибкости</w:t>
      </w:r>
      <w:r w:rsidRPr="00837A38">
        <w:rPr>
          <w:rFonts w:ascii="Times New Roman" w:hAnsi="Times New Roman"/>
          <w:bCs/>
          <w:sz w:val="24"/>
          <w:szCs w:val="24"/>
        </w:rPr>
        <w:t>.</w:t>
      </w:r>
      <w:r w:rsidRPr="00837A38">
        <w:rPr>
          <w:rFonts w:ascii="Times New Roman" w:hAnsi="Times New Roman"/>
          <w:b/>
          <w:bCs/>
          <w:sz w:val="24"/>
          <w:szCs w:val="24"/>
        </w:rPr>
        <w:t xml:space="preserve"> </w:t>
      </w:r>
      <w:r w:rsidRPr="00837A38">
        <w:rPr>
          <w:rFonts w:ascii="Times New Roman" w:hAnsi="Times New Roman"/>
          <w:sz w:val="24"/>
          <w:szCs w:val="24"/>
        </w:rPr>
        <w:t>Наклоны из исходного положения стоя, сидя, наклоны в стороны поднимая руку, прогибание лежа на полу на животе, подвижные игры «Пролезь под дугу», «Проползи и не задень».</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Развитие координации</w:t>
      </w:r>
      <w:r w:rsidRPr="00837A38">
        <w:rPr>
          <w:rFonts w:ascii="Times New Roman" w:hAnsi="Times New Roman"/>
          <w:bCs/>
          <w:i/>
          <w:sz w:val="24"/>
          <w:szCs w:val="24"/>
        </w:rPr>
        <w:t>.</w:t>
      </w:r>
      <w:r w:rsidRPr="00837A38">
        <w:rPr>
          <w:rFonts w:ascii="Times New Roman" w:hAnsi="Times New Roman"/>
          <w:b/>
          <w:bCs/>
          <w:sz w:val="24"/>
          <w:szCs w:val="24"/>
        </w:rPr>
        <w:t xml:space="preserve"> </w:t>
      </w:r>
      <w:r w:rsidRPr="00837A38">
        <w:rPr>
          <w:rFonts w:ascii="Times New Roman" w:hAnsi="Times New Roman"/>
          <w:sz w:val="24"/>
          <w:szCs w:val="24"/>
        </w:rPr>
        <w:t>Однонаправленные и разнонаправленные движения руками и ногами в разном темпе (медленно, быстро); вращение кистями; разведение и сведение пальцев рук; стойка на носках, руки вверх; стойка на одной ноге, руки на пояс; повороты в разных стороны с сохранением равновесия; кружение в одну и другую сторону (руки на пояс, руки в стороны); стойка на одной ноге, вторая согнута и поднята коленом вперёд (или в сторону), руки на пояс.</w:t>
      </w:r>
    </w:p>
    <w:p w:rsidR="00492C29" w:rsidRPr="00837A38" w:rsidRDefault="00492C29" w:rsidP="00492C29">
      <w:pPr>
        <w:pStyle w:val="a3"/>
        <w:jc w:val="center"/>
        <w:rPr>
          <w:rFonts w:ascii="Times New Roman" w:hAnsi="Times New Roman"/>
          <w:bCs/>
          <w:i/>
          <w:iCs/>
          <w:sz w:val="24"/>
          <w:szCs w:val="24"/>
        </w:rPr>
      </w:pPr>
      <w:r w:rsidRPr="00837A38">
        <w:rPr>
          <w:rFonts w:ascii="Times New Roman" w:hAnsi="Times New Roman"/>
          <w:bCs/>
          <w:i/>
          <w:iCs/>
          <w:sz w:val="24"/>
          <w:szCs w:val="24"/>
        </w:rPr>
        <w:t>Накопление и обогащение двигательного опыта детей (овладение основными движениями)</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sz w:val="24"/>
          <w:szCs w:val="24"/>
        </w:rPr>
        <w:t>Развивать и совершенствовать двигательные умения и навыки детей. Закреплять умения ходить и бегать с согласованными движения ми рук и ног. Учить бегать легко, ритмично, энергично, отталкиваясь носком. Учить ползать, пролезать, подлезать, перелезать через предметы.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Закреплять умения энергично отталкиваться и правильно приземляться в прыжках, ориентироваться в пространстве. Учить прыгать через короткую скакалку. Формировать правильную осанку.</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lastRenderedPageBreak/>
        <w:t>Ходьба и равновесие</w:t>
      </w:r>
      <w:r w:rsidRPr="00837A38">
        <w:rPr>
          <w:rFonts w:ascii="Times New Roman" w:hAnsi="Times New Roman"/>
          <w:i/>
          <w:iCs/>
          <w:sz w:val="24"/>
          <w:szCs w:val="24"/>
        </w:rPr>
        <w:t xml:space="preserve">. </w:t>
      </w:r>
      <w:r w:rsidRPr="00837A38">
        <w:rPr>
          <w:rFonts w:ascii="Times New Roman" w:hAnsi="Times New Roman"/>
          <w:sz w:val="24"/>
          <w:szCs w:val="24"/>
        </w:rPr>
        <w:t>Ходьба обычным шагом, на носках, на пятках, на наружных сторонах стопы, в полуприседе, с поворотами, с заданиями (руки на поясе, к плечам, в стороны, за спину). Ходьба с перешагиванием через предметы (высота 15–20 см), спиной вперёд (расстояние 2–3 м), со сменой темпа, высоко поднимая колено, приставными шагами в стороны, вперёд, назад. Ходьба в чередовании с бегом, прыжками, изменением направления, темпа, со сменой направляющего.</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sz w:val="24"/>
          <w:szCs w:val="24"/>
        </w:rPr>
        <w:t>Ходьба между линиями (расстояние между ними 10–15 см), по линии, верёвке (диаметром 1,5–3 см), по доске, гимнастической скамейке, бревну (высота 20–25 см, ширина 10 см), по наклонной доске вверх и вниз (ширина 15–20 см, высота 30–35 см). Сохранять равновесие, стоя на носках, руки вверх; стоя на одной ноге, руки на поясе; в кружении в обе стороны, руки на поясе.</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Бег</w:t>
      </w:r>
      <w:r w:rsidRPr="00837A38">
        <w:rPr>
          <w:rFonts w:ascii="Times New Roman" w:hAnsi="Times New Roman"/>
          <w:b/>
          <w:bCs/>
          <w:i/>
          <w:iCs/>
          <w:sz w:val="24"/>
          <w:szCs w:val="24"/>
        </w:rPr>
        <w:t xml:space="preserve">. </w:t>
      </w:r>
      <w:r w:rsidRPr="00837A38">
        <w:rPr>
          <w:rFonts w:ascii="Times New Roman" w:hAnsi="Times New Roman"/>
          <w:sz w:val="24"/>
          <w:szCs w:val="24"/>
        </w:rPr>
        <w:t>Бег на носках, мелким и широким шагом, в колонне по одному и парами, «змейкой» между предметами, со сменой ведущего и сменой темпа, между линиями (расстояние 30–90 см), с высоким подниманием колен; бег со старта из разных исходных позиции (стоя, стоя на коленях и др.); бег на скорость 15–20 м (2–3 раза), в «мед ленном» темпе (до 2 мин.), со средней скоростью 40–60 м (3–4 раза); челночный бег (3 раза по 10 м).</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Бросание, ловля, метание</w:t>
      </w:r>
      <w:r w:rsidRPr="00837A38">
        <w:rPr>
          <w:rFonts w:ascii="Times New Roman" w:hAnsi="Times New Roman"/>
          <w:i/>
          <w:iCs/>
          <w:sz w:val="24"/>
          <w:szCs w:val="24"/>
        </w:rPr>
        <w:t xml:space="preserve">. </w:t>
      </w:r>
      <w:r w:rsidRPr="00837A38">
        <w:rPr>
          <w:rFonts w:ascii="Times New Roman" w:hAnsi="Times New Roman"/>
          <w:sz w:val="24"/>
          <w:szCs w:val="24"/>
        </w:rPr>
        <w:t>Прокатывание мяча, обруча между предметами (расстояние 40–50 см), прокатывание мяча из разных исходных позиций одной и двумя руками; бросание мяча вверх и ловля его двумя руками (3–4 раза подряд). Бросание мяча друг другу двумя руками снизу, из-за головы и ловля его (расстояние 1,5 м). Отбивание мяча о землю правой и левой рукой (не менее 5 раз подряд). Метание предметов на дальность (расстояние не менее 3,5–6,5 м), в горизонтальную цель (расстояние 2–2,5 м) правой, левой рукой, в вертикальную цель (высота центра мишени 1,5 м) с расстояния 1,5-2 м.</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Ползание и лазанье</w:t>
      </w:r>
      <w:r w:rsidRPr="00837A38">
        <w:rPr>
          <w:rFonts w:ascii="Times New Roman" w:hAnsi="Times New Roman"/>
          <w:i/>
          <w:iCs/>
          <w:sz w:val="24"/>
          <w:szCs w:val="24"/>
        </w:rPr>
        <w:t xml:space="preserve">. </w:t>
      </w:r>
      <w:r w:rsidRPr="00837A38">
        <w:rPr>
          <w:rFonts w:ascii="Times New Roman" w:hAnsi="Times New Roman"/>
          <w:sz w:val="24"/>
          <w:szCs w:val="24"/>
        </w:rPr>
        <w:t>Ползание на четвереньках (расстояние 10 м) между предметами, прокатывая мяч с поворотами кругом; ползание по гимнастической скамейке на животе, подтягиваясь на руках; подлезание под препятствия прямо и боком, пролезание между рейками лестницы, поставленной боком; ползание с опорой на стопы и ладони по доске, наклонной лестнице, скату; лазанье по гимнастической стенке (высота 2 м), перелезание с одного пролета на другой вправо, влево, не пропуская реек чередующимся шагом.</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Прыжки.</w:t>
      </w:r>
      <w:r w:rsidRPr="00837A38">
        <w:rPr>
          <w:rFonts w:ascii="Times New Roman" w:hAnsi="Times New Roman"/>
          <w:b/>
          <w:bCs/>
          <w:i/>
          <w:iCs/>
          <w:sz w:val="24"/>
          <w:szCs w:val="24"/>
        </w:rPr>
        <w:t xml:space="preserve"> </w:t>
      </w:r>
      <w:r w:rsidRPr="00837A38">
        <w:rPr>
          <w:rFonts w:ascii="Times New Roman" w:hAnsi="Times New Roman"/>
          <w:sz w:val="24"/>
          <w:szCs w:val="24"/>
        </w:rPr>
        <w:t>Прыжки на месте на двух ногах (20 прыжков 2–3 раза в чередовании с ходьбой), продвигаясь вперёд (рас стояние 2х3 м), с поворотом кругом, прыжки: ноги вместе – ноги врозь, на одной ноге (правой и левой на месте). Прыжки вверх с места, касаясь предмета, подвешенного выше поднятых рук ребёнка, с касанием предмета головой. Прыжки с высоты 15–25 см на полусогнутые ноги, прыжки в длину с места не менее 70 см. Прыжки с короткой скакалкой.</w:t>
      </w:r>
    </w:p>
    <w:p w:rsidR="00492C29" w:rsidRPr="00837A38" w:rsidRDefault="00492C29" w:rsidP="00492C29">
      <w:pPr>
        <w:pStyle w:val="a3"/>
        <w:jc w:val="center"/>
        <w:rPr>
          <w:rFonts w:ascii="Times New Roman" w:hAnsi="Times New Roman"/>
          <w:bCs/>
          <w:i/>
          <w:iCs/>
          <w:sz w:val="24"/>
          <w:szCs w:val="24"/>
        </w:rPr>
      </w:pPr>
      <w:r w:rsidRPr="00837A38">
        <w:rPr>
          <w:rFonts w:ascii="Times New Roman" w:hAnsi="Times New Roman"/>
          <w:bCs/>
          <w:i/>
          <w:iCs/>
          <w:sz w:val="24"/>
          <w:szCs w:val="24"/>
        </w:rPr>
        <w:t>Формирование у воспитанников потребности в двигательной активности и физическом совершенствовании</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sz w:val="24"/>
          <w:szCs w:val="24"/>
        </w:rPr>
        <w:t>Учить построениям и перестроениям, соблюдению дистанции во время передвижения. Учить размыканиям и смыканиям на вытянутые руки. Учить правильно принимать исходные положения при выполнении общеразвивающих упражнений. Учить самостоятельно скатываться на санках с горки, тормозить при спуске с неё. Учить скользить самостоятельно по ледяной дорожке. Учить детей ходить на лыжах скользящим шагом, выполнять повороты, подниматься на гору. Учить кататься на двухколесном велосипеде по прямой, по кругу. Учить выполнять ведущую роль в подвижной игре, соблюдать и контролировать правила в подвижных играх.</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Построения и перестроения</w:t>
      </w:r>
      <w:r w:rsidRPr="00837A38">
        <w:rPr>
          <w:rFonts w:ascii="Times New Roman" w:hAnsi="Times New Roman"/>
          <w:i/>
          <w:iCs/>
          <w:sz w:val="24"/>
          <w:szCs w:val="24"/>
        </w:rPr>
        <w:t xml:space="preserve">. </w:t>
      </w:r>
      <w:r w:rsidRPr="00837A38">
        <w:rPr>
          <w:rFonts w:ascii="Times New Roman" w:hAnsi="Times New Roman"/>
          <w:sz w:val="24"/>
          <w:szCs w:val="24"/>
        </w:rPr>
        <w:t>Построение в колонну по одному по росту, в шеренгу, круг. Перестроение из колонны по одному в колонну по два, три, по четыре; равнение по ориентирам. Повороты направо, налево и кругом на месте переступанием, размыкания и смыкания на вытянутые руки.</w:t>
      </w:r>
    </w:p>
    <w:p w:rsidR="00492C29" w:rsidRPr="00837A38" w:rsidRDefault="00492C29" w:rsidP="00492C29">
      <w:pPr>
        <w:pStyle w:val="a3"/>
        <w:jc w:val="center"/>
        <w:rPr>
          <w:rFonts w:ascii="Times New Roman" w:hAnsi="Times New Roman"/>
          <w:bCs/>
          <w:i/>
          <w:sz w:val="24"/>
          <w:szCs w:val="24"/>
        </w:rPr>
      </w:pPr>
      <w:r w:rsidRPr="00837A38">
        <w:rPr>
          <w:rFonts w:ascii="Times New Roman" w:hAnsi="Times New Roman"/>
          <w:bCs/>
          <w:i/>
          <w:sz w:val="24"/>
          <w:szCs w:val="24"/>
        </w:rPr>
        <w:t>Общеразвивающие упражнения.</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lastRenderedPageBreak/>
        <w:t>Упражнения для рук и плечевого пояса</w:t>
      </w:r>
      <w:r w:rsidRPr="00837A38">
        <w:rPr>
          <w:rFonts w:ascii="Times New Roman" w:hAnsi="Times New Roman"/>
          <w:i/>
          <w:iCs/>
          <w:sz w:val="24"/>
          <w:szCs w:val="24"/>
        </w:rPr>
        <w:t xml:space="preserve">. </w:t>
      </w:r>
      <w:r w:rsidRPr="00837A38">
        <w:rPr>
          <w:rFonts w:ascii="Times New Roman" w:hAnsi="Times New Roman"/>
          <w:sz w:val="24"/>
          <w:szCs w:val="24"/>
        </w:rPr>
        <w:t>Поднимать руки вперёд, в стороны, вверх (одновременно, поочередно), отводить руки за спину из положений: руки вниз, руки на пояс, руки перед грудью; размахивать руками вперёд-назад; выполнять круговые движения руками, согнутыми в локтях, хлопки руками над головой, за спиной.</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Упражнения для туловища</w:t>
      </w:r>
      <w:r w:rsidRPr="00837A38">
        <w:rPr>
          <w:rFonts w:ascii="Times New Roman" w:hAnsi="Times New Roman"/>
          <w:i/>
          <w:iCs/>
          <w:sz w:val="24"/>
          <w:szCs w:val="24"/>
        </w:rPr>
        <w:t xml:space="preserve">. </w:t>
      </w:r>
      <w:r w:rsidRPr="00837A38">
        <w:rPr>
          <w:rFonts w:ascii="Times New Roman" w:hAnsi="Times New Roman"/>
          <w:sz w:val="24"/>
          <w:szCs w:val="24"/>
        </w:rPr>
        <w:t>Поворачиваться в стороны, держа руки на поясе, разводя их в стороны; наклоняться вперёд, касаясь пальцами рук носков ног, наклоняться в стороны, держа руки на поясе. Поворачиваться со спины на живот, держа в вытянутых руках предмет. Приподнимать вытянутые вперёд руки, плечи и голову, лёжа на животе.</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Упражнения для ног.</w:t>
      </w:r>
      <w:r w:rsidRPr="00837A38">
        <w:rPr>
          <w:rFonts w:ascii="Times New Roman" w:hAnsi="Times New Roman"/>
          <w:b/>
          <w:bCs/>
          <w:i/>
          <w:iCs/>
          <w:sz w:val="24"/>
          <w:szCs w:val="24"/>
        </w:rPr>
        <w:t xml:space="preserve"> </w:t>
      </w:r>
      <w:r w:rsidRPr="00837A38">
        <w:rPr>
          <w:rFonts w:ascii="Times New Roman" w:hAnsi="Times New Roman"/>
          <w:sz w:val="24"/>
          <w:szCs w:val="24"/>
        </w:rPr>
        <w:t>Поочерёдно поднимать прямую, согнутую ногу вперёд, в сторону, назад; делать приседания, полуприседания без опоры, с разным положением рук. Удерживать ноги под углом одновременно и поочерёдно в положениях сидя, лежа; сгибать, разгибать, разводить, сводить пальцы ног; оттягивать носки, сгибать стопы, вращать стопами. Захватывать и перекладывать предметы с места на место стопами.</w:t>
      </w:r>
    </w:p>
    <w:p w:rsidR="00492C29" w:rsidRPr="00837A38" w:rsidRDefault="00492C29" w:rsidP="00492C29">
      <w:pPr>
        <w:pStyle w:val="a3"/>
        <w:jc w:val="center"/>
        <w:rPr>
          <w:rFonts w:ascii="Times New Roman" w:hAnsi="Times New Roman"/>
          <w:bCs/>
          <w:i/>
          <w:sz w:val="24"/>
          <w:szCs w:val="24"/>
        </w:rPr>
      </w:pPr>
      <w:r w:rsidRPr="00837A38">
        <w:rPr>
          <w:rFonts w:ascii="Times New Roman" w:hAnsi="Times New Roman"/>
          <w:bCs/>
          <w:i/>
          <w:sz w:val="24"/>
          <w:szCs w:val="24"/>
        </w:rPr>
        <w:t>Спортивные упражнения.</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Катание на санках</w:t>
      </w:r>
      <w:r w:rsidRPr="00837A38">
        <w:rPr>
          <w:rFonts w:ascii="Times New Roman" w:hAnsi="Times New Roman"/>
          <w:i/>
          <w:iCs/>
          <w:sz w:val="24"/>
          <w:szCs w:val="24"/>
        </w:rPr>
        <w:t xml:space="preserve">. </w:t>
      </w:r>
      <w:r w:rsidRPr="00837A38">
        <w:rPr>
          <w:rFonts w:ascii="Times New Roman" w:hAnsi="Times New Roman"/>
          <w:sz w:val="24"/>
          <w:szCs w:val="24"/>
        </w:rPr>
        <w:t>Катать вдвоём одного ребёнка; скатываться на санках с горки, подниматься на горку, везя за собой санки; тормозить при спуске с неё.</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sz w:val="24"/>
          <w:szCs w:val="24"/>
        </w:rPr>
        <w:t>Игры:</w:t>
      </w:r>
      <w:r w:rsidRPr="00837A38">
        <w:rPr>
          <w:rFonts w:ascii="Times New Roman" w:hAnsi="Times New Roman"/>
          <w:b/>
          <w:bCs/>
          <w:sz w:val="24"/>
          <w:szCs w:val="24"/>
        </w:rPr>
        <w:t xml:space="preserve"> </w:t>
      </w:r>
      <w:r w:rsidRPr="00837A38">
        <w:rPr>
          <w:rFonts w:ascii="Times New Roman" w:hAnsi="Times New Roman"/>
          <w:sz w:val="24"/>
          <w:szCs w:val="24"/>
        </w:rPr>
        <w:t>«Кто быстрее», «На санки!», «Гонки по номерам», «Гонки санок тройками», «Оленьи упряжки», «Попрыгунчики вокруг санок».</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Скольжение</w:t>
      </w:r>
      <w:r w:rsidRPr="00837A38">
        <w:rPr>
          <w:rFonts w:ascii="Times New Roman" w:hAnsi="Times New Roman"/>
          <w:i/>
          <w:iCs/>
          <w:sz w:val="24"/>
          <w:szCs w:val="24"/>
        </w:rPr>
        <w:t xml:space="preserve">. </w:t>
      </w:r>
      <w:r w:rsidRPr="00837A38">
        <w:rPr>
          <w:rFonts w:ascii="Times New Roman" w:hAnsi="Times New Roman"/>
          <w:sz w:val="24"/>
          <w:szCs w:val="24"/>
        </w:rPr>
        <w:t>Скользить по короткой наклонной ледяной дорожке с помощью взрослого; скользить по горизонтальной ледяной дорожке на двух ногах самостоятельно, оттолкнувшись с места и после короткого разбега (3–5 шагов).</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Ходьба на лыжах</w:t>
      </w:r>
      <w:r w:rsidRPr="00837A38">
        <w:rPr>
          <w:rFonts w:ascii="Times New Roman" w:hAnsi="Times New Roman"/>
          <w:i/>
          <w:iCs/>
          <w:sz w:val="24"/>
          <w:szCs w:val="24"/>
        </w:rPr>
        <w:t xml:space="preserve">. </w:t>
      </w:r>
      <w:r w:rsidRPr="00837A38">
        <w:rPr>
          <w:rFonts w:ascii="Times New Roman" w:hAnsi="Times New Roman"/>
          <w:sz w:val="24"/>
          <w:szCs w:val="24"/>
        </w:rPr>
        <w:t>Самостоятельно брать и ставить лыжи на место; снимать и надевать лыжи, переносить лыжи под рукой</w:t>
      </w:r>
      <w:r w:rsidRPr="00837A38">
        <w:rPr>
          <w:rFonts w:ascii="Times New Roman" w:hAnsi="Times New Roman"/>
          <w:i/>
          <w:iCs/>
          <w:sz w:val="24"/>
          <w:szCs w:val="24"/>
        </w:rPr>
        <w:t xml:space="preserve">. </w:t>
      </w:r>
      <w:r w:rsidRPr="00837A38">
        <w:rPr>
          <w:rFonts w:ascii="Times New Roman" w:hAnsi="Times New Roman"/>
          <w:sz w:val="24"/>
          <w:szCs w:val="24"/>
        </w:rPr>
        <w:t>Передвигаться на лыжах скользящим шагом, выполнять повороты на месте (направо, налево), кругом в обе стороны, переступанием. Подниматься на горку ступающим шагом и «полуёлочкой». Проходить на лыжах без времени 0,5-1 км.</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sz w:val="24"/>
          <w:szCs w:val="24"/>
        </w:rPr>
        <w:t>Игры:</w:t>
      </w:r>
      <w:r w:rsidRPr="00837A38">
        <w:rPr>
          <w:rFonts w:ascii="Times New Roman" w:hAnsi="Times New Roman"/>
          <w:b/>
          <w:bCs/>
          <w:sz w:val="24"/>
          <w:szCs w:val="24"/>
        </w:rPr>
        <w:t xml:space="preserve"> </w:t>
      </w:r>
      <w:r w:rsidRPr="00837A38">
        <w:rPr>
          <w:rFonts w:ascii="Times New Roman" w:hAnsi="Times New Roman"/>
          <w:sz w:val="24"/>
          <w:szCs w:val="24"/>
        </w:rPr>
        <w:t>«Чем дальше, тем лучше», «Воротики», «Карусель в лесу», «Кто дальше», «Через воротца», «Догоните меня», «Кто первый повернется», «С горки вприсядку».</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Катание на велосипеде</w:t>
      </w:r>
      <w:r w:rsidRPr="00837A38">
        <w:rPr>
          <w:rFonts w:ascii="Times New Roman" w:hAnsi="Times New Roman"/>
          <w:i/>
          <w:iCs/>
          <w:sz w:val="24"/>
          <w:szCs w:val="24"/>
        </w:rPr>
        <w:t xml:space="preserve">. </w:t>
      </w:r>
      <w:r w:rsidRPr="00837A38">
        <w:rPr>
          <w:rFonts w:ascii="Times New Roman" w:hAnsi="Times New Roman"/>
          <w:sz w:val="24"/>
          <w:szCs w:val="24"/>
        </w:rPr>
        <w:t>Садиться на велосипед и сходить с него с поддержкой взрослого; равномерно вращать педали; кататься на трёхколёсном и двухколёсном велосипеде по прямой, по кругу, «змейкой». Выполнять повороты на право и налево.</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sz w:val="24"/>
          <w:szCs w:val="24"/>
        </w:rPr>
        <w:t>Игры:</w:t>
      </w:r>
      <w:r w:rsidRPr="00837A38">
        <w:rPr>
          <w:rFonts w:ascii="Times New Roman" w:hAnsi="Times New Roman"/>
          <w:b/>
          <w:bCs/>
          <w:sz w:val="24"/>
          <w:szCs w:val="24"/>
        </w:rPr>
        <w:t xml:space="preserve"> </w:t>
      </w:r>
      <w:r w:rsidRPr="00837A38">
        <w:rPr>
          <w:rFonts w:ascii="Times New Roman" w:hAnsi="Times New Roman"/>
          <w:sz w:val="24"/>
          <w:szCs w:val="24"/>
        </w:rPr>
        <w:t>«По узкой дорожке», «Кто проедет быстрее», «Кто придёт последним», «Прокатись по кругу».</w:t>
      </w:r>
    </w:p>
    <w:p w:rsidR="00492C29" w:rsidRPr="00837A38" w:rsidRDefault="00492C29" w:rsidP="00492C29">
      <w:pPr>
        <w:pStyle w:val="a3"/>
        <w:jc w:val="center"/>
        <w:rPr>
          <w:rFonts w:ascii="Times New Roman" w:hAnsi="Times New Roman"/>
          <w:bCs/>
          <w:i/>
          <w:sz w:val="24"/>
          <w:szCs w:val="24"/>
        </w:rPr>
      </w:pPr>
      <w:r w:rsidRPr="00837A38">
        <w:rPr>
          <w:rFonts w:ascii="Times New Roman" w:hAnsi="Times New Roman"/>
          <w:bCs/>
          <w:i/>
          <w:sz w:val="24"/>
          <w:szCs w:val="24"/>
        </w:rPr>
        <w:t>Подвижные игры.</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Игры с ходьбой</w:t>
      </w:r>
      <w:r w:rsidRPr="00837A38">
        <w:rPr>
          <w:rFonts w:ascii="Times New Roman" w:hAnsi="Times New Roman"/>
          <w:bCs/>
          <w:i/>
          <w:sz w:val="24"/>
          <w:szCs w:val="24"/>
        </w:rPr>
        <w:t>.</w:t>
      </w:r>
      <w:r w:rsidRPr="00837A38">
        <w:rPr>
          <w:rFonts w:ascii="Times New Roman" w:hAnsi="Times New Roman"/>
          <w:b/>
          <w:bCs/>
          <w:sz w:val="24"/>
          <w:szCs w:val="24"/>
        </w:rPr>
        <w:t xml:space="preserve"> </w:t>
      </w:r>
      <w:r w:rsidRPr="00837A38">
        <w:rPr>
          <w:rFonts w:ascii="Times New Roman" w:hAnsi="Times New Roman"/>
          <w:sz w:val="24"/>
          <w:szCs w:val="24"/>
        </w:rPr>
        <w:t>«Найди свой цвет», «Тишина», «Ровным кругом», «Ворота».</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 xml:space="preserve">Игры </w:t>
      </w:r>
      <w:r w:rsidRPr="00837A38">
        <w:rPr>
          <w:rFonts w:ascii="Times New Roman" w:hAnsi="Times New Roman"/>
          <w:bCs/>
          <w:i/>
          <w:sz w:val="24"/>
          <w:szCs w:val="24"/>
        </w:rPr>
        <w:t xml:space="preserve">с </w:t>
      </w:r>
      <w:r w:rsidRPr="00837A38">
        <w:rPr>
          <w:rFonts w:ascii="Times New Roman" w:hAnsi="Times New Roman"/>
          <w:bCs/>
          <w:i/>
          <w:iCs/>
          <w:sz w:val="24"/>
          <w:szCs w:val="24"/>
        </w:rPr>
        <w:t>бегом</w:t>
      </w:r>
      <w:r w:rsidRPr="00837A38">
        <w:rPr>
          <w:rFonts w:ascii="Times New Roman" w:hAnsi="Times New Roman"/>
          <w:i/>
          <w:iCs/>
          <w:sz w:val="24"/>
          <w:szCs w:val="24"/>
        </w:rPr>
        <w:t xml:space="preserve">. </w:t>
      </w:r>
      <w:r w:rsidRPr="00837A38">
        <w:rPr>
          <w:rFonts w:ascii="Times New Roman" w:hAnsi="Times New Roman"/>
          <w:sz w:val="24"/>
          <w:szCs w:val="24"/>
        </w:rPr>
        <w:t>«Цветные автомобили», «Самолёты», «У медведя во бору», «Птички и кошка», «Лохматый пёс», «Найди себе пару», «Бездомный заяц», «Ловишки», «Огуречик», «Карусель», «Трамвай», «Пробеги тихо», «Лошадки», «Теремок».</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Игры с прыжками</w:t>
      </w:r>
      <w:r w:rsidRPr="00837A38">
        <w:rPr>
          <w:rFonts w:ascii="Times New Roman" w:hAnsi="Times New Roman"/>
          <w:i/>
          <w:iCs/>
          <w:sz w:val="24"/>
          <w:szCs w:val="24"/>
        </w:rPr>
        <w:t xml:space="preserve">. </w:t>
      </w:r>
      <w:r w:rsidRPr="00837A38">
        <w:rPr>
          <w:rFonts w:ascii="Times New Roman" w:hAnsi="Times New Roman"/>
          <w:sz w:val="24"/>
          <w:szCs w:val="24"/>
        </w:rPr>
        <w:t>«По дорожке на одной ножке», «Зайцы и волк», «Лиса в курятнике», «Зайка серый умывается», «Воробушки и автомобиль», «Перепрыгнем через ручеёк», «Птички и кошка».</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Игры с ползанием и лазаньем</w:t>
      </w:r>
      <w:r w:rsidRPr="00837A38">
        <w:rPr>
          <w:rFonts w:ascii="Times New Roman" w:hAnsi="Times New Roman"/>
          <w:i/>
          <w:iCs/>
          <w:sz w:val="24"/>
          <w:szCs w:val="24"/>
        </w:rPr>
        <w:t xml:space="preserve">. </w:t>
      </w:r>
      <w:r w:rsidRPr="00837A38">
        <w:rPr>
          <w:rFonts w:ascii="Times New Roman" w:hAnsi="Times New Roman"/>
          <w:sz w:val="24"/>
          <w:szCs w:val="24"/>
        </w:rPr>
        <w:t>«Котята и щенята», «Перелёт птиц», «Наседка и цыплята», «Мыши в кладовой», «Пастух и стадо», «Кролики», «Не опоздай», «Не задень».</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Игры с бросанием и ловлей</w:t>
      </w:r>
      <w:r w:rsidRPr="00837A38">
        <w:rPr>
          <w:rFonts w:ascii="Times New Roman" w:hAnsi="Times New Roman"/>
          <w:i/>
          <w:iCs/>
          <w:sz w:val="24"/>
          <w:szCs w:val="24"/>
        </w:rPr>
        <w:t xml:space="preserve">. </w:t>
      </w:r>
      <w:r w:rsidRPr="00837A38">
        <w:rPr>
          <w:rFonts w:ascii="Times New Roman" w:hAnsi="Times New Roman"/>
          <w:i/>
          <w:sz w:val="24"/>
          <w:szCs w:val="24"/>
        </w:rPr>
        <w:t>«</w:t>
      </w:r>
      <w:r w:rsidRPr="00837A38">
        <w:rPr>
          <w:rFonts w:ascii="Times New Roman" w:hAnsi="Times New Roman"/>
          <w:sz w:val="24"/>
          <w:szCs w:val="24"/>
        </w:rPr>
        <w:t>Мяч через сетку», «Подбрось-поймай», «Сбей булаву», «Кегли», «Кольцебросы», «Попади в ворота», «Охотник и зайцы», «Накинь кольцо».</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Игры на ориентировку в пространстве, на внимание</w:t>
      </w:r>
      <w:r w:rsidRPr="00837A38">
        <w:rPr>
          <w:rFonts w:ascii="Times New Roman" w:hAnsi="Times New Roman"/>
          <w:i/>
          <w:iCs/>
          <w:sz w:val="24"/>
          <w:szCs w:val="24"/>
        </w:rPr>
        <w:t xml:space="preserve">. </w:t>
      </w:r>
      <w:r w:rsidRPr="00837A38">
        <w:rPr>
          <w:rFonts w:ascii="Times New Roman" w:hAnsi="Times New Roman"/>
          <w:sz w:val="24"/>
          <w:szCs w:val="24"/>
        </w:rPr>
        <w:t>«Найди своё место», «Найди и промолчи», «Прятки», «Найди, где спрятано», «Где купался, Иванушка», «Где постучали».</w:t>
      </w:r>
    </w:p>
    <w:p w:rsidR="00492C29" w:rsidRPr="00837A38" w:rsidRDefault="00492C29" w:rsidP="00492C29">
      <w:pPr>
        <w:pStyle w:val="a3"/>
        <w:jc w:val="both"/>
        <w:rPr>
          <w:rFonts w:ascii="Times New Roman" w:hAnsi="Times New Roman"/>
          <w:sz w:val="24"/>
          <w:szCs w:val="24"/>
        </w:rPr>
      </w:pPr>
      <w:r w:rsidRPr="00837A38">
        <w:rPr>
          <w:rFonts w:ascii="Times New Roman" w:hAnsi="Times New Roman"/>
          <w:bCs/>
          <w:i/>
          <w:iCs/>
          <w:sz w:val="24"/>
          <w:szCs w:val="24"/>
        </w:rPr>
        <w:t>Народные подвижные игры</w:t>
      </w:r>
      <w:r w:rsidRPr="00837A38">
        <w:rPr>
          <w:rFonts w:ascii="Times New Roman" w:hAnsi="Times New Roman"/>
          <w:i/>
          <w:iCs/>
          <w:sz w:val="24"/>
          <w:szCs w:val="24"/>
        </w:rPr>
        <w:t xml:space="preserve">. </w:t>
      </w:r>
      <w:r w:rsidRPr="00837A38">
        <w:rPr>
          <w:rFonts w:ascii="Times New Roman" w:hAnsi="Times New Roman"/>
          <w:sz w:val="24"/>
          <w:szCs w:val="24"/>
        </w:rPr>
        <w:t>«Дорожки», «Змейка», «Лошадки», «Заря», «Стрекозы», «Колечко», «Челночек», «Платок».</w:t>
      </w:r>
    </w:p>
    <w:p w:rsidR="00492C29" w:rsidRDefault="00492C29" w:rsidP="00BA12DC">
      <w:pPr>
        <w:pStyle w:val="Default"/>
        <w:rPr>
          <w:b/>
          <w:bCs/>
          <w:color w:val="auto"/>
          <w:sz w:val="23"/>
          <w:szCs w:val="23"/>
        </w:rPr>
      </w:pPr>
    </w:p>
    <w:p w:rsidR="000773DD" w:rsidRDefault="000773DD" w:rsidP="000773DD">
      <w:pPr>
        <w:pStyle w:val="Default"/>
        <w:rPr>
          <w:color w:val="auto"/>
          <w:sz w:val="23"/>
          <w:szCs w:val="23"/>
        </w:rPr>
      </w:pPr>
      <w:r>
        <w:rPr>
          <w:b/>
          <w:bCs/>
          <w:color w:val="auto"/>
          <w:sz w:val="23"/>
          <w:szCs w:val="23"/>
        </w:rPr>
        <w:t xml:space="preserve">2.6. ВЗАИМОДЕЙСТВИЕ ВЗРОСЛЫХ С ВОСПИТАННИКАМИ, ВОСПИТАННИКОВ С ВОСПИТАННИКАМИ </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Взрослые и дети – партнёры по совместной деятельности. Как партнёры и участники совместной деятельности и взрослые, и дети имеют равные права на проявление инициативы и активности, на выбор деятельности, форму её осуществления. Деятельностный принцип организации образовательного процесса – образование через организацию различных видов деятельности детей – является одним из главных способов развития детской инициативы.</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Взаимодействие взрослых и детей осуществляется в условиях принятия и соблюдения всеми партнёрами общих норм и правил поведения, уважения друг к другу (можно участвовать в совместной со взрослым и (или) другими детьми деятельности, а можно выбрать другой вид деятельности; если выбрал своё, нужно уважать остальных: не мешать, не шуметь, ведь все заняты важными, интересными делами). Партнёрское взаимодействие предполагает общение –  диалог взрослого и детей, детей друг с другом, предполагает умение не только говорить самому, но и слушать и слышать другого.</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Путь освоения образовательного материала детьми не прямой («Нам было так интересно, что мы не заметили, что ещё и научились чему-то, узнали что-то!»). В нём должно преобладать развитие смыслов, мотивов, целеполагания деятельности, а не многократное повторение (натаскивание), подражание, имитация, следование образцам. Взрослый вместе с детьми участвует в какой-либо деятельности. Его позиция в пространстве определяется её характером. Он может, например, в ходе продуктивной деятельности вместе с детьми сидеть за общим столом и выполнять такую же работу, что и они, или часть коллективной работы, оказывая при необходимости помощь детям как старший партнёр. Дети могут перемещаться в пространстве: в рамках осуществляемой деятельности (спрашивать, советоваться, договариваться, распределять обязанности между собой).</w:t>
      </w:r>
    </w:p>
    <w:p w:rsidR="00492C29" w:rsidRPr="00837A38" w:rsidRDefault="00492C29" w:rsidP="00492C29">
      <w:pPr>
        <w:pStyle w:val="a3"/>
        <w:ind w:firstLine="708"/>
        <w:jc w:val="both"/>
        <w:rPr>
          <w:rFonts w:ascii="Times New Roman" w:hAnsi="Times New Roman"/>
          <w:sz w:val="24"/>
          <w:szCs w:val="24"/>
        </w:rPr>
      </w:pPr>
      <w:r w:rsidRPr="00837A38">
        <w:rPr>
          <w:rFonts w:ascii="Times New Roman" w:hAnsi="Times New Roman"/>
          <w:sz w:val="24"/>
          <w:szCs w:val="24"/>
        </w:rPr>
        <w:t>Взрослый, как более мудрый партнёр обеспечивает ситуацию успешности каждого ребёнка группы. Только вера ребёнка в себя, отсутствие страха, что он может быть не понят или осуждён, способны поддерживать развитие детской инициативы. Неоценимое значение для создания такой ситуации успешности имеет искренняя похвала взрослого. Искусством говорить комплименты педагог должен владеть фактически в совершенстве, так как похвала, повторяемая одними и теми же словами и с той же интонацией, перестаёт работать. Характер взаимодействия взрослого и ребёнка выступает главным условием поддержки детской инициативы в образовательном процессе.</w:t>
      </w:r>
    </w:p>
    <w:p w:rsidR="00492C29" w:rsidRDefault="00492C29" w:rsidP="000773DD">
      <w:pPr>
        <w:jc w:val="both"/>
        <w:rPr>
          <w:rFonts w:ascii="Times New Roman" w:hAnsi="Times New Roman" w:cs="Times New Roman"/>
          <w:b/>
          <w:bCs/>
          <w:sz w:val="23"/>
          <w:szCs w:val="23"/>
        </w:rPr>
      </w:pPr>
    </w:p>
    <w:p w:rsidR="000773DD" w:rsidRPr="00BA12DC" w:rsidRDefault="000773DD" w:rsidP="000773DD">
      <w:pPr>
        <w:jc w:val="both"/>
        <w:rPr>
          <w:rFonts w:ascii="Times New Roman" w:hAnsi="Times New Roman" w:cs="Times New Roman"/>
          <w:b/>
          <w:bCs/>
          <w:sz w:val="23"/>
          <w:szCs w:val="23"/>
        </w:rPr>
      </w:pPr>
      <w:r w:rsidRPr="00BA12DC">
        <w:rPr>
          <w:rFonts w:ascii="Times New Roman" w:hAnsi="Times New Roman" w:cs="Times New Roman"/>
          <w:b/>
          <w:bCs/>
          <w:sz w:val="23"/>
          <w:szCs w:val="23"/>
        </w:rPr>
        <w:t>2.7. ВИДЫ ДЕСТКОЙ ДЕЯТЕЛЬНОСТИ, ФОРМЫ И МЕТОДЫ РЕАЛИЗАЦИИ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9"/>
        <w:gridCol w:w="8388"/>
        <w:gridCol w:w="3331"/>
      </w:tblGrid>
      <w:tr w:rsidR="00BA12DC" w:rsidRPr="00837A38" w:rsidTr="00BA12DC">
        <w:trPr>
          <w:trHeight w:val="451"/>
        </w:trPr>
        <w:tc>
          <w:tcPr>
            <w:tcW w:w="3239"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Виды детской деятельности, организуемые воспитателем</w:t>
            </w:r>
          </w:p>
        </w:tc>
        <w:tc>
          <w:tcPr>
            <w:tcW w:w="8388"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 xml:space="preserve">Содержание (виды, формы и методы работы) по реализации </w:t>
            </w:r>
          </w:p>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видов деятельности (через что)</w:t>
            </w:r>
          </w:p>
        </w:tc>
        <w:tc>
          <w:tcPr>
            <w:tcW w:w="3331"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u w:val="single"/>
              </w:rPr>
              <w:t xml:space="preserve">Приоритетная </w:t>
            </w:r>
            <w:r w:rsidRPr="00837A38">
              <w:rPr>
                <w:rFonts w:ascii="Times New Roman" w:hAnsi="Times New Roman"/>
                <w:sz w:val="24"/>
                <w:szCs w:val="24"/>
              </w:rPr>
              <w:t>образовательная область</w:t>
            </w:r>
          </w:p>
        </w:tc>
      </w:tr>
      <w:tr w:rsidR="00BA12DC" w:rsidRPr="00837A38" w:rsidTr="00BA12DC">
        <w:tc>
          <w:tcPr>
            <w:tcW w:w="3239" w:type="dxa"/>
          </w:tcPr>
          <w:p w:rsidR="00BA12DC" w:rsidRPr="00837A38" w:rsidRDefault="00BA12DC" w:rsidP="007E3B8C">
            <w:pPr>
              <w:pStyle w:val="a9"/>
              <w:jc w:val="left"/>
              <w:rPr>
                <w:sz w:val="24"/>
              </w:rPr>
            </w:pPr>
            <w:r w:rsidRPr="00837A38">
              <w:rPr>
                <w:sz w:val="24"/>
              </w:rPr>
              <w:t>Игровая деятельность</w:t>
            </w:r>
          </w:p>
        </w:tc>
        <w:tc>
          <w:tcPr>
            <w:tcW w:w="8388" w:type="dxa"/>
          </w:tcPr>
          <w:p w:rsidR="00BA12DC" w:rsidRPr="00837A38" w:rsidRDefault="00BA12DC" w:rsidP="007E3B8C">
            <w:pPr>
              <w:pStyle w:val="a9"/>
              <w:jc w:val="left"/>
              <w:rPr>
                <w:sz w:val="24"/>
              </w:rPr>
            </w:pPr>
            <w:r w:rsidRPr="00837A38">
              <w:rPr>
                <w:sz w:val="24"/>
              </w:rPr>
              <w:t xml:space="preserve">Сюжетно-ролевая игра               </w:t>
            </w:r>
          </w:p>
          <w:p w:rsidR="00BA12DC" w:rsidRPr="00837A38" w:rsidRDefault="00BA12DC" w:rsidP="007E3B8C">
            <w:pPr>
              <w:pStyle w:val="a9"/>
              <w:jc w:val="left"/>
              <w:rPr>
                <w:sz w:val="24"/>
              </w:rPr>
            </w:pPr>
            <w:r w:rsidRPr="00837A38">
              <w:rPr>
                <w:sz w:val="24"/>
              </w:rPr>
              <w:t>Игра с правилами</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Социально-коммуникативное развитие</w:t>
            </w:r>
          </w:p>
        </w:tc>
      </w:tr>
      <w:tr w:rsidR="00BA12DC" w:rsidRPr="00837A38" w:rsidTr="00BA12DC">
        <w:tc>
          <w:tcPr>
            <w:tcW w:w="3239" w:type="dxa"/>
          </w:tcPr>
          <w:p w:rsidR="00BA12DC" w:rsidRPr="00837A38" w:rsidRDefault="00BA12DC" w:rsidP="007E3B8C">
            <w:pPr>
              <w:pStyle w:val="a9"/>
              <w:jc w:val="left"/>
              <w:rPr>
                <w:sz w:val="24"/>
              </w:rPr>
            </w:pPr>
            <w:r w:rsidRPr="00837A38">
              <w:rPr>
                <w:sz w:val="24"/>
              </w:rPr>
              <w:t>Коммуникативная деятельность</w:t>
            </w:r>
          </w:p>
        </w:tc>
        <w:tc>
          <w:tcPr>
            <w:tcW w:w="8388" w:type="dxa"/>
          </w:tcPr>
          <w:p w:rsidR="00BA12DC" w:rsidRPr="00837A38" w:rsidRDefault="00BA12DC" w:rsidP="007E3B8C">
            <w:pPr>
              <w:pStyle w:val="a9"/>
              <w:rPr>
                <w:sz w:val="24"/>
              </w:rPr>
            </w:pPr>
            <w:r w:rsidRPr="00837A38">
              <w:rPr>
                <w:sz w:val="24"/>
              </w:rPr>
              <w:t>Общение и взаимодействие со взрослыми и сверстниками</w:t>
            </w:r>
          </w:p>
          <w:p w:rsidR="00BA12DC" w:rsidRPr="00837A38" w:rsidRDefault="00BA12DC" w:rsidP="007E3B8C">
            <w:pPr>
              <w:pStyle w:val="a9"/>
              <w:rPr>
                <w:sz w:val="24"/>
              </w:rPr>
            </w:pPr>
            <w:r w:rsidRPr="00837A38">
              <w:rPr>
                <w:sz w:val="24"/>
              </w:rPr>
              <w:t>Беседа                                        Ситуативный разговор</w:t>
            </w:r>
          </w:p>
          <w:p w:rsidR="00BA12DC" w:rsidRPr="00837A38" w:rsidRDefault="00BA12DC" w:rsidP="007E3B8C">
            <w:pPr>
              <w:pStyle w:val="a9"/>
              <w:rPr>
                <w:sz w:val="24"/>
              </w:rPr>
            </w:pPr>
            <w:r w:rsidRPr="00837A38">
              <w:rPr>
                <w:sz w:val="24"/>
              </w:rPr>
              <w:t>Речевая ситуация                      Составление и отгадывания загадок</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Речевое развитие</w:t>
            </w:r>
          </w:p>
        </w:tc>
      </w:tr>
      <w:tr w:rsidR="00BA12DC" w:rsidRPr="00837A38" w:rsidTr="00BA12DC">
        <w:tc>
          <w:tcPr>
            <w:tcW w:w="3239" w:type="dxa"/>
          </w:tcPr>
          <w:p w:rsidR="00BA12DC" w:rsidRPr="00837A38" w:rsidRDefault="00BA12DC" w:rsidP="007E3B8C">
            <w:pPr>
              <w:pStyle w:val="a9"/>
              <w:jc w:val="left"/>
              <w:rPr>
                <w:sz w:val="24"/>
              </w:rPr>
            </w:pPr>
            <w:r w:rsidRPr="00837A38">
              <w:rPr>
                <w:sz w:val="24"/>
              </w:rPr>
              <w:t xml:space="preserve">Познавательно-исследовательская </w:t>
            </w:r>
            <w:r w:rsidRPr="00837A38">
              <w:rPr>
                <w:sz w:val="24"/>
              </w:rPr>
              <w:lastRenderedPageBreak/>
              <w:t>деятельность</w:t>
            </w:r>
          </w:p>
        </w:tc>
        <w:tc>
          <w:tcPr>
            <w:tcW w:w="8388" w:type="dxa"/>
          </w:tcPr>
          <w:p w:rsidR="00BA12DC" w:rsidRPr="00837A38" w:rsidRDefault="00BA12DC" w:rsidP="007E3B8C">
            <w:pPr>
              <w:pStyle w:val="a9"/>
              <w:rPr>
                <w:sz w:val="24"/>
              </w:rPr>
            </w:pPr>
            <w:r w:rsidRPr="00837A38">
              <w:rPr>
                <w:sz w:val="24"/>
              </w:rPr>
              <w:lastRenderedPageBreak/>
              <w:t>Исследование объектов окружающего мира и экспериментирование с ними</w:t>
            </w:r>
          </w:p>
          <w:p w:rsidR="00BA12DC" w:rsidRPr="00837A38" w:rsidRDefault="00BA12DC" w:rsidP="007E3B8C">
            <w:pPr>
              <w:pStyle w:val="a9"/>
              <w:rPr>
                <w:sz w:val="24"/>
              </w:rPr>
            </w:pPr>
            <w:r w:rsidRPr="00837A38">
              <w:rPr>
                <w:sz w:val="24"/>
              </w:rPr>
              <w:t>Наблюдение                                                        Экскурсия</w:t>
            </w:r>
          </w:p>
          <w:p w:rsidR="00BA12DC" w:rsidRPr="00837A38" w:rsidRDefault="00BA12DC" w:rsidP="007E3B8C">
            <w:pPr>
              <w:pStyle w:val="a9"/>
              <w:rPr>
                <w:sz w:val="24"/>
              </w:rPr>
            </w:pPr>
            <w:r w:rsidRPr="00837A38">
              <w:rPr>
                <w:sz w:val="24"/>
              </w:rPr>
              <w:lastRenderedPageBreak/>
              <w:t>Решение проблемных ситуаций                       Экспериментирование</w:t>
            </w:r>
          </w:p>
          <w:p w:rsidR="00BA12DC" w:rsidRPr="00837A38" w:rsidRDefault="00BA12DC" w:rsidP="007E3B8C">
            <w:pPr>
              <w:pStyle w:val="a9"/>
              <w:rPr>
                <w:sz w:val="24"/>
              </w:rPr>
            </w:pPr>
            <w:r w:rsidRPr="00837A38">
              <w:rPr>
                <w:sz w:val="24"/>
              </w:rPr>
              <w:t>Коллекционирование                                       Моделирование</w:t>
            </w:r>
          </w:p>
          <w:p w:rsidR="00BA12DC" w:rsidRPr="00837A38" w:rsidRDefault="00BA12DC" w:rsidP="007E3B8C">
            <w:pPr>
              <w:pStyle w:val="a9"/>
              <w:rPr>
                <w:sz w:val="24"/>
              </w:rPr>
            </w:pPr>
            <w:r w:rsidRPr="00837A38">
              <w:rPr>
                <w:sz w:val="24"/>
              </w:rPr>
              <w:t>Реализация проекта</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lastRenderedPageBreak/>
              <w:t>Познавательное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lastRenderedPageBreak/>
              <w:t>Восприятие художественной литературы и фольклора</w:t>
            </w:r>
          </w:p>
        </w:tc>
        <w:tc>
          <w:tcPr>
            <w:tcW w:w="8388" w:type="dxa"/>
          </w:tcPr>
          <w:p w:rsidR="00BA12DC" w:rsidRPr="00837A38" w:rsidRDefault="00BA12DC" w:rsidP="007E3B8C">
            <w:pPr>
              <w:pStyle w:val="a9"/>
              <w:rPr>
                <w:sz w:val="24"/>
              </w:rPr>
            </w:pPr>
            <w:r w:rsidRPr="00837A38">
              <w:rPr>
                <w:sz w:val="24"/>
              </w:rPr>
              <w:t xml:space="preserve">Чтение                            Рассказывание            </w:t>
            </w:r>
          </w:p>
          <w:p w:rsidR="00BA12DC" w:rsidRPr="00837A38" w:rsidRDefault="00BA12DC" w:rsidP="007E3B8C">
            <w:pPr>
              <w:pStyle w:val="a9"/>
              <w:rPr>
                <w:sz w:val="24"/>
              </w:rPr>
            </w:pPr>
            <w:r w:rsidRPr="00837A38">
              <w:rPr>
                <w:sz w:val="24"/>
              </w:rPr>
              <w:t>Обсуждение                   Разучивание</w:t>
            </w:r>
          </w:p>
          <w:p w:rsidR="00BA12DC" w:rsidRPr="00837A38" w:rsidRDefault="00BA12DC" w:rsidP="007E3B8C">
            <w:pPr>
              <w:pStyle w:val="a9"/>
              <w:rPr>
                <w:sz w:val="24"/>
              </w:rPr>
            </w:pPr>
            <w:r w:rsidRPr="00837A38">
              <w:rPr>
                <w:sz w:val="24"/>
              </w:rPr>
              <w:t>Театрализованные игры</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Художественно-эстетическое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Трудовая деятельность</w:t>
            </w:r>
          </w:p>
        </w:tc>
        <w:tc>
          <w:tcPr>
            <w:tcW w:w="8388" w:type="dxa"/>
          </w:tcPr>
          <w:p w:rsidR="00BA12DC" w:rsidRPr="00837A38" w:rsidRDefault="00BA12DC" w:rsidP="007E3B8C">
            <w:pPr>
              <w:pStyle w:val="a9"/>
              <w:rPr>
                <w:sz w:val="24"/>
              </w:rPr>
            </w:pPr>
            <w:r w:rsidRPr="00837A38">
              <w:rPr>
                <w:sz w:val="24"/>
              </w:rPr>
              <w:t>Самообслуживание,  хозяйственно-бытовой труд,  труд в природе</w:t>
            </w:r>
          </w:p>
          <w:p w:rsidR="00BA12DC" w:rsidRPr="00837A38" w:rsidRDefault="00BA12DC" w:rsidP="007E3B8C">
            <w:pPr>
              <w:pStyle w:val="a9"/>
              <w:rPr>
                <w:sz w:val="24"/>
              </w:rPr>
            </w:pPr>
            <w:r w:rsidRPr="00837A38">
              <w:rPr>
                <w:sz w:val="24"/>
              </w:rPr>
              <w:t>Совместные действия          Дежурство</w:t>
            </w:r>
          </w:p>
          <w:p w:rsidR="00BA12DC" w:rsidRPr="00837A38" w:rsidRDefault="00BA12DC" w:rsidP="007E3B8C">
            <w:pPr>
              <w:pStyle w:val="a9"/>
              <w:rPr>
                <w:sz w:val="24"/>
              </w:rPr>
            </w:pPr>
            <w:r w:rsidRPr="00837A38">
              <w:rPr>
                <w:sz w:val="24"/>
              </w:rPr>
              <w:t xml:space="preserve">Поручения                         </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Социально-коммуникативное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Конструктивно-модельная деятельность</w:t>
            </w:r>
          </w:p>
        </w:tc>
        <w:tc>
          <w:tcPr>
            <w:tcW w:w="8388" w:type="dxa"/>
          </w:tcPr>
          <w:p w:rsidR="00BA12DC" w:rsidRPr="00837A38" w:rsidRDefault="00BA12DC" w:rsidP="007E3B8C">
            <w:pPr>
              <w:pStyle w:val="a9"/>
              <w:rPr>
                <w:sz w:val="24"/>
              </w:rPr>
            </w:pPr>
            <w:r w:rsidRPr="00837A38">
              <w:rPr>
                <w:sz w:val="24"/>
              </w:rPr>
              <w:t>из конструктора, модулей, бумаги,  природного и бросового материала</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Художественно-эстетическое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Изобразительная деятельность</w:t>
            </w:r>
          </w:p>
        </w:tc>
        <w:tc>
          <w:tcPr>
            <w:tcW w:w="8388" w:type="dxa"/>
          </w:tcPr>
          <w:p w:rsidR="00BA12DC" w:rsidRPr="00837A38" w:rsidRDefault="00BA12DC" w:rsidP="007E3B8C">
            <w:pPr>
              <w:pStyle w:val="a9"/>
              <w:rPr>
                <w:sz w:val="24"/>
              </w:rPr>
            </w:pPr>
            <w:r w:rsidRPr="00837A38">
              <w:rPr>
                <w:sz w:val="24"/>
              </w:rPr>
              <w:t xml:space="preserve">Рисование                            Лепка </w:t>
            </w:r>
          </w:p>
          <w:p w:rsidR="00BA12DC" w:rsidRPr="00837A38" w:rsidRDefault="00BA12DC" w:rsidP="007E3B8C">
            <w:pPr>
              <w:pStyle w:val="a9"/>
              <w:rPr>
                <w:sz w:val="24"/>
              </w:rPr>
            </w:pPr>
            <w:r w:rsidRPr="00837A38">
              <w:rPr>
                <w:sz w:val="24"/>
              </w:rPr>
              <w:t>Аппликация</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Художественно-эстетическое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Музыкальная деятельность</w:t>
            </w:r>
          </w:p>
        </w:tc>
        <w:tc>
          <w:tcPr>
            <w:tcW w:w="8388" w:type="dxa"/>
          </w:tcPr>
          <w:p w:rsidR="00BA12DC" w:rsidRPr="00837A38" w:rsidRDefault="00BA12DC" w:rsidP="007E3B8C">
            <w:pPr>
              <w:pStyle w:val="a9"/>
              <w:rPr>
                <w:sz w:val="24"/>
              </w:rPr>
            </w:pPr>
            <w:r w:rsidRPr="00837A38">
              <w:rPr>
                <w:sz w:val="24"/>
              </w:rPr>
              <w:t>восприятие и понимание смысла музыкальных произведений,</w:t>
            </w:r>
          </w:p>
          <w:p w:rsidR="00BA12DC" w:rsidRPr="00837A38" w:rsidRDefault="00BA12DC" w:rsidP="007E3B8C">
            <w:pPr>
              <w:pStyle w:val="a9"/>
              <w:rPr>
                <w:sz w:val="24"/>
              </w:rPr>
            </w:pPr>
            <w:r w:rsidRPr="00837A38">
              <w:rPr>
                <w:sz w:val="24"/>
              </w:rPr>
              <w:t xml:space="preserve">пение,   </w:t>
            </w:r>
          </w:p>
          <w:p w:rsidR="00BA12DC" w:rsidRPr="00837A38" w:rsidRDefault="00BA12DC" w:rsidP="007E3B8C">
            <w:pPr>
              <w:pStyle w:val="a9"/>
              <w:rPr>
                <w:sz w:val="24"/>
              </w:rPr>
            </w:pPr>
            <w:r w:rsidRPr="00837A38">
              <w:rPr>
                <w:sz w:val="24"/>
              </w:rPr>
              <w:t>музыкально-ритмические движения,</w:t>
            </w:r>
          </w:p>
          <w:p w:rsidR="00BA12DC" w:rsidRPr="00837A38" w:rsidRDefault="00BA12DC" w:rsidP="007E3B8C">
            <w:pPr>
              <w:pStyle w:val="a9"/>
              <w:rPr>
                <w:sz w:val="24"/>
              </w:rPr>
            </w:pPr>
            <w:r w:rsidRPr="00837A38">
              <w:rPr>
                <w:sz w:val="24"/>
              </w:rPr>
              <w:t>игра на детских музыкальных инструментах</w:t>
            </w:r>
          </w:p>
          <w:p w:rsidR="00BA12DC" w:rsidRPr="00837A38" w:rsidRDefault="00BA12DC" w:rsidP="007E3B8C">
            <w:pPr>
              <w:pStyle w:val="a9"/>
              <w:rPr>
                <w:sz w:val="24"/>
              </w:rPr>
            </w:pPr>
            <w:r w:rsidRPr="00837A38">
              <w:rPr>
                <w:sz w:val="24"/>
              </w:rPr>
              <w:t>Слушание                Исполнение</w:t>
            </w:r>
          </w:p>
          <w:p w:rsidR="00BA12DC" w:rsidRPr="00837A38" w:rsidRDefault="00BA12DC" w:rsidP="007E3B8C">
            <w:pPr>
              <w:pStyle w:val="a9"/>
              <w:rPr>
                <w:sz w:val="24"/>
              </w:rPr>
            </w:pPr>
            <w:r w:rsidRPr="00837A38">
              <w:rPr>
                <w:sz w:val="24"/>
              </w:rPr>
              <w:t>Импровизация       Экспериментирование</w:t>
            </w:r>
          </w:p>
          <w:p w:rsidR="00BA12DC" w:rsidRPr="00837A38" w:rsidRDefault="00BA12DC" w:rsidP="007E3B8C">
            <w:pPr>
              <w:pStyle w:val="a9"/>
              <w:rPr>
                <w:sz w:val="24"/>
              </w:rPr>
            </w:pPr>
            <w:r w:rsidRPr="00837A38">
              <w:rPr>
                <w:sz w:val="24"/>
              </w:rPr>
              <w:t>Подвижные игры (с музыкальным сопровождением)</w:t>
            </w:r>
          </w:p>
          <w:p w:rsidR="00BA12DC" w:rsidRPr="00837A38" w:rsidRDefault="00BA12DC" w:rsidP="007E3B8C">
            <w:pPr>
              <w:pStyle w:val="a9"/>
              <w:rPr>
                <w:sz w:val="24"/>
              </w:rPr>
            </w:pPr>
            <w:r w:rsidRPr="00837A38">
              <w:rPr>
                <w:sz w:val="24"/>
              </w:rPr>
              <w:t>Музыкально-дидактические игры</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Художественно-эстетическое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Двигательная деятельность</w:t>
            </w:r>
          </w:p>
        </w:tc>
        <w:tc>
          <w:tcPr>
            <w:tcW w:w="8388" w:type="dxa"/>
          </w:tcPr>
          <w:p w:rsidR="00BA12DC" w:rsidRPr="00837A38" w:rsidRDefault="00BA12DC" w:rsidP="007E3B8C">
            <w:pPr>
              <w:pStyle w:val="a9"/>
              <w:rPr>
                <w:sz w:val="24"/>
              </w:rPr>
            </w:pPr>
            <w:r w:rsidRPr="00837A38">
              <w:rPr>
                <w:sz w:val="24"/>
              </w:rPr>
              <w:t>Овладение основными движениями</w:t>
            </w:r>
          </w:p>
          <w:p w:rsidR="00BA12DC" w:rsidRPr="00837A38" w:rsidRDefault="00BA12DC" w:rsidP="007E3B8C">
            <w:pPr>
              <w:pStyle w:val="a9"/>
              <w:rPr>
                <w:sz w:val="24"/>
              </w:rPr>
            </w:pPr>
            <w:r w:rsidRPr="00837A38">
              <w:rPr>
                <w:sz w:val="24"/>
              </w:rPr>
              <w:t>Подвижные дидактические игры     Подвижные игры с правилами</w:t>
            </w:r>
          </w:p>
          <w:p w:rsidR="00BA12DC" w:rsidRPr="00837A38" w:rsidRDefault="00BA12DC" w:rsidP="007E3B8C">
            <w:pPr>
              <w:pStyle w:val="a9"/>
              <w:rPr>
                <w:sz w:val="24"/>
              </w:rPr>
            </w:pPr>
            <w:r w:rsidRPr="00837A38">
              <w:rPr>
                <w:sz w:val="24"/>
              </w:rPr>
              <w:t>Игровые упражнения                          Спортивные игры</w:t>
            </w:r>
          </w:p>
          <w:p w:rsidR="00BA12DC" w:rsidRPr="00837A38" w:rsidRDefault="00BA12DC" w:rsidP="007E3B8C">
            <w:pPr>
              <w:pStyle w:val="a9"/>
              <w:rPr>
                <w:sz w:val="24"/>
              </w:rPr>
            </w:pPr>
            <w:r w:rsidRPr="00837A38">
              <w:rPr>
                <w:sz w:val="24"/>
              </w:rPr>
              <w:t xml:space="preserve">Соревнования                    </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Физическое развитие</w:t>
            </w:r>
          </w:p>
        </w:tc>
      </w:tr>
    </w:tbl>
    <w:p w:rsidR="00BA12DC" w:rsidRPr="00837A38" w:rsidRDefault="00BA12DC" w:rsidP="00BA12DC">
      <w:pPr>
        <w:pStyle w:val="a3"/>
        <w:numPr>
          <w:ilvl w:val="0"/>
          <w:numId w:val="21"/>
        </w:numPr>
        <w:ind w:left="0"/>
        <w:rPr>
          <w:rFonts w:ascii="Times New Roman" w:hAnsi="Times New Roman"/>
          <w:sz w:val="24"/>
          <w:szCs w:val="24"/>
        </w:rPr>
      </w:pPr>
      <w:r w:rsidRPr="00837A38">
        <w:rPr>
          <w:rFonts w:ascii="Times New Roman" w:hAnsi="Times New Roman"/>
          <w:b/>
          <w:i/>
          <w:sz w:val="24"/>
          <w:szCs w:val="24"/>
        </w:rPr>
        <w:t>Ведущие методы</w:t>
      </w:r>
      <w:r w:rsidRPr="00837A38">
        <w:rPr>
          <w:rFonts w:ascii="Times New Roman" w:hAnsi="Times New Roman"/>
          <w:sz w:val="24"/>
          <w:szCs w:val="24"/>
        </w:rPr>
        <w:t xml:space="preserve"> – проблемно-диалогический, эвристический (частично-поисковый)</w:t>
      </w:r>
    </w:p>
    <w:p w:rsidR="00BA12DC" w:rsidRPr="00837A38" w:rsidRDefault="00BA12DC" w:rsidP="00BA12DC">
      <w:pPr>
        <w:pStyle w:val="a3"/>
        <w:numPr>
          <w:ilvl w:val="0"/>
          <w:numId w:val="21"/>
        </w:numPr>
        <w:ind w:left="0"/>
        <w:rPr>
          <w:rFonts w:ascii="Times New Roman" w:hAnsi="Times New Roman"/>
          <w:sz w:val="24"/>
          <w:szCs w:val="24"/>
        </w:rPr>
      </w:pPr>
      <w:r w:rsidRPr="00837A38">
        <w:rPr>
          <w:rFonts w:ascii="Times New Roman" w:hAnsi="Times New Roman"/>
          <w:sz w:val="24"/>
          <w:szCs w:val="24"/>
        </w:rPr>
        <w:t xml:space="preserve">Методы мотивации и стимулирования развития у детей первичных представлений и приобретения детьми опыта поведения и деятельности. </w:t>
      </w:r>
    </w:p>
    <w:p w:rsidR="00BA12DC" w:rsidRPr="00837A38" w:rsidRDefault="00BA12DC" w:rsidP="00BA12DC">
      <w:pPr>
        <w:pStyle w:val="a3"/>
        <w:numPr>
          <w:ilvl w:val="0"/>
          <w:numId w:val="21"/>
        </w:numPr>
        <w:ind w:left="0"/>
        <w:rPr>
          <w:rFonts w:ascii="Times New Roman" w:hAnsi="Times New Roman"/>
          <w:sz w:val="24"/>
          <w:szCs w:val="24"/>
        </w:rPr>
      </w:pPr>
      <w:r w:rsidRPr="00837A38">
        <w:rPr>
          <w:rFonts w:ascii="Times New Roman" w:hAnsi="Times New Roman"/>
          <w:sz w:val="24"/>
          <w:szCs w:val="24"/>
        </w:rPr>
        <w:t>Методы создания условий, или организации развития у детей первичных представлений и приобретения детьми опыта поведения и деятельности.</w:t>
      </w:r>
    </w:p>
    <w:p w:rsidR="00BA12DC" w:rsidRPr="002D1CF3" w:rsidRDefault="00BA12DC" w:rsidP="00BA12DC">
      <w:pPr>
        <w:pStyle w:val="a3"/>
        <w:numPr>
          <w:ilvl w:val="0"/>
          <w:numId w:val="21"/>
        </w:numPr>
        <w:ind w:left="0"/>
        <w:rPr>
          <w:rFonts w:ascii="Times New Roman" w:hAnsi="Times New Roman"/>
          <w:sz w:val="24"/>
          <w:szCs w:val="24"/>
        </w:rPr>
      </w:pPr>
      <w:r w:rsidRPr="00837A38">
        <w:rPr>
          <w:rFonts w:ascii="Times New Roman" w:hAnsi="Times New Roman"/>
          <w:sz w:val="24"/>
          <w:szCs w:val="24"/>
        </w:rPr>
        <w:t>Методы, способствующие осознанию детьми первичных представлений и опыта поведения и деятельности.</w:t>
      </w:r>
    </w:p>
    <w:p w:rsidR="00BA12DC" w:rsidRPr="00837A38" w:rsidRDefault="00BA12DC" w:rsidP="00BA12DC">
      <w:pPr>
        <w:pStyle w:val="a3"/>
        <w:jc w:val="both"/>
        <w:rPr>
          <w:rFonts w:ascii="Times New Roman" w:hAnsi="Times New Roman"/>
          <w:sz w:val="24"/>
          <w:szCs w:val="24"/>
        </w:rPr>
      </w:pPr>
    </w:p>
    <w:p w:rsidR="00BA12DC" w:rsidRPr="00BA12DC" w:rsidRDefault="00BA12DC" w:rsidP="00BA12DC">
      <w:pPr>
        <w:rPr>
          <w:rFonts w:ascii="Times New Roman" w:hAnsi="Times New Roman" w:cs="Times New Roman"/>
          <w:b/>
        </w:rPr>
      </w:pPr>
      <w:r w:rsidRPr="00BA12DC">
        <w:rPr>
          <w:rFonts w:ascii="Times New Roman" w:hAnsi="Times New Roman" w:cs="Times New Roman"/>
          <w:b/>
        </w:rPr>
        <w:t>2.8. ФОРМЫ СОТРУДНИЧЕСТВА С СЕМЬЯМИ ВОСПИТАННИКОВ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8471"/>
      </w:tblGrid>
      <w:tr w:rsidR="00BA12DC" w:rsidRPr="00837A38" w:rsidTr="002D1CF3">
        <w:tc>
          <w:tcPr>
            <w:tcW w:w="6487"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Форма сотрудничества</w:t>
            </w:r>
          </w:p>
        </w:tc>
        <w:tc>
          <w:tcPr>
            <w:tcW w:w="8471"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Задачи</w:t>
            </w:r>
          </w:p>
        </w:tc>
      </w:tr>
      <w:tr w:rsidR="00BA12DC" w:rsidRPr="00837A38" w:rsidTr="002D1CF3">
        <w:tc>
          <w:tcPr>
            <w:tcW w:w="6487" w:type="dxa"/>
          </w:tcPr>
          <w:p w:rsidR="00BA12DC" w:rsidRPr="00837A38" w:rsidRDefault="00BA12DC" w:rsidP="007E3B8C">
            <w:pPr>
              <w:pStyle w:val="a3"/>
              <w:jc w:val="both"/>
              <w:rPr>
                <w:rFonts w:ascii="Times New Roman" w:hAnsi="Times New Roman"/>
                <w:sz w:val="24"/>
                <w:szCs w:val="24"/>
              </w:rPr>
            </w:pPr>
            <w:r w:rsidRPr="00837A38">
              <w:rPr>
                <w:rFonts w:ascii="Times New Roman" w:hAnsi="Times New Roman"/>
                <w:sz w:val="24"/>
                <w:szCs w:val="24"/>
              </w:rPr>
              <w:t>Общие родительские собрания</w:t>
            </w:r>
          </w:p>
        </w:tc>
        <w:tc>
          <w:tcPr>
            <w:tcW w:w="8471" w:type="dxa"/>
          </w:tcPr>
          <w:p w:rsidR="00BA12DC" w:rsidRPr="00837A38" w:rsidRDefault="00BA12DC" w:rsidP="007E3B8C">
            <w:pPr>
              <w:pStyle w:val="a3"/>
              <w:jc w:val="both"/>
              <w:rPr>
                <w:rFonts w:ascii="Times New Roman" w:hAnsi="Times New Roman"/>
                <w:sz w:val="24"/>
                <w:szCs w:val="24"/>
              </w:rPr>
            </w:pPr>
            <w:r w:rsidRPr="00837A38">
              <w:rPr>
                <w:rFonts w:ascii="Times New Roman" w:hAnsi="Times New Roman"/>
                <w:sz w:val="24"/>
                <w:szCs w:val="24"/>
              </w:rPr>
              <w:t xml:space="preserve">Совместная работа по реализации государственной и региональной политики в области дошкольного образования, рассмотрение и обсуждение основных </w:t>
            </w:r>
            <w:r w:rsidRPr="00837A38">
              <w:rPr>
                <w:rFonts w:ascii="Times New Roman" w:hAnsi="Times New Roman"/>
                <w:sz w:val="24"/>
                <w:szCs w:val="24"/>
              </w:rPr>
              <w:lastRenderedPageBreak/>
              <w:t>направлений развития Учреждения, координация действий родительской общественности и педагогического коллектива по вопросам образования, воспитания, оздоровления, развития воспитанников.</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lastRenderedPageBreak/>
              <w:t>Групповые родительские собрания</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Совместное решение групповых вопросов (воспитание, развитие и обучение детей, развитие предметной среды группы, работа родительского комитета и др.)</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Интерактивное взаимодействие через сайт Учреждения</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Предоставление полной «прозрачной» информации обо всех сторонах деятельности учреждения</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Посещение семьи на дому</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Установление более тесного контакта с ребенком и семьей, информированность об условиях жизни ребенка</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Педагогические беседы с родителями</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Оказание родителям своевременной  помощи по вопросам воспитания, развития</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Тематические консультации (индивидуальные и групповые)</w:t>
            </w:r>
          </w:p>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Плановые консультации      Неплановые</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Квалифицированный совет родителям по вопросам воспитания, развития, обучения.</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Круглый стол</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 xml:space="preserve">Обсуждение актуальных проблем воспитания, развития детей в нетрадиционной обстановке </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Конференция</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Накапливание родителями профессиональных знаний в области воспитания детей,   установление доверительных отношений с педагогами через моделирование в занимательной форме жизненных ситуаций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Семейная гостиная</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Активное участие родителей в образовательном процессе</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Конкурсы</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Повышение творческой активности родителей.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Анкетирование</w:t>
            </w:r>
          </w:p>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Опросы</w:t>
            </w:r>
          </w:p>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Почтовый ящик</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Сбор банка данных, сведений и состоянии образовательного процесса,  проблемах детского развития, обеспечение возможности родителям анонимно ответить на вопросы, оценить, задать  вопросы,  волнующие темы</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Информационные стенды</w:t>
            </w:r>
          </w:p>
          <w:p w:rsidR="00BA12DC" w:rsidRPr="00837A38" w:rsidRDefault="00BA12DC" w:rsidP="00BA12DC">
            <w:pPr>
              <w:pStyle w:val="a3"/>
              <w:numPr>
                <w:ilvl w:val="0"/>
                <w:numId w:val="24"/>
              </w:numPr>
              <w:ind w:left="0"/>
              <w:rPr>
                <w:rFonts w:ascii="Times New Roman" w:hAnsi="Times New Roman"/>
                <w:bCs/>
                <w:sz w:val="24"/>
                <w:szCs w:val="24"/>
              </w:rPr>
            </w:pPr>
            <w:r w:rsidRPr="00837A38">
              <w:rPr>
                <w:rFonts w:ascii="Times New Roman" w:hAnsi="Times New Roman"/>
                <w:sz w:val="24"/>
                <w:szCs w:val="24"/>
              </w:rPr>
              <w:t>«Для Вас, родители!</w:t>
            </w:r>
            <w:r w:rsidRPr="00837A38">
              <w:rPr>
                <w:rFonts w:ascii="Times New Roman" w:eastAsia="Times New Roman" w:hAnsi="Times New Roman"/>
                <w:bCs/>
                <w:sz w:val="24"/>
                <w:szCs w:val="24"/>
                <w:lang w:eastAsia="ru-RU"/>
              </w:rPr>
              <w:t>» (</w:t>
            </w:r>
            <w:r w:rsidRPr="00837A38">
              <w:rPr>
                <w:rFonts w:ascii="Times New Roman" w:hAnsi="Times New Roman"/>
                <w:bCs/>
                <w:sz w:val="24"/>
                <w:szCs w:val="24"/>
              </w:rPr>
              <w:t>визитная карточка группы, режим дня, расписание образовательной деятельности, объявления)</w:t>
            </w:r>
          </w:p>
          <w:p w:rsidR="00BA12DC" w:rsidRPr="00837A38" w:rsidRDefault="00BA12DC" w:rsidP="00BA12DC">
            <w:pPr>
              <w:pStyle w:val="a3"/>
              <w:numPr>
                <w:ilvl w:val="0"/>
                <w:numId w:val="24"/>
              </w:numPr>
              <w:ind w:left="0"/>
              <w:rPr>
                <w:rFonts w:ascii="Times New Roman" w:hAnsi="Times New Roman"/>
                <w:sz w:val="24"/>
                <w:szCs w:val="24"/>
              </w:rPr>
            </w:pPr>
            <w:r w:rsidRPr="00837A38">
              <w:rPr>
                <w:rFonts w:ascii="Times New Roman" w:hAnsi="Times New Roman"/>
                <w:sz w:val="24"/>
                <w:szCs w:val="24"/>
              </w:rPr>
              <w:t>Уголок здоровья (информация по здоровьесбережению детей)</w:t>
            </w:r>
          </w:p>
          <w:p w:rsidR="00BA12DC" w:rsidRPr="00837A38" w:rsidRDefault="00BA12DC" w:rsidP="00BA12DC">
            <w:pPr>
              <w:pStyle w:val="a3"/>
              <w:numPr>
                <w:ilvl w:val="0"/>
                <w:numId w:val="24"/>
              </w:numPr>
              <w:ind w:left="0"/>
              <w:rPr>
                <w:rFonts w:ascii="Times New Roman" w:hAnsi="Times New Roman"/>
                <w:sz w:val="24"/>
                <w:szCs w:val="24"/>
              </w:rPr>
            </w:pPr>
            <w:r w:rsidRPr="00837A38">
              <w:rPr>
                <w:rFonts w:ascii="Times New Roman" w:hAnsi="Times New Roman"/>
                <w:sz w:val="24"/>
                <w:szCs w:val="24"/>
              </w:rPr>
              <w:t>Меню на день</w:t>
            </w:r>
          </w:p>
          <w:p w:rsidR="00BA12DC" w:rsidRPr="00837A38" w:rsidRDefault="00BA12DC" w:rsidP="00BA12DC">
            <w:pPr>
              <w:pStyle w:val="a3"/>
              <w:numPr>
                <w:ilvl w:val="0"/>
                <w:numId w:val="24"/>
              </w:numPr>
              <w:ind w:left="0"/>
              <w:rPr>
                <w:rFonts w:ascii="Times New Roman" w:hAnsi="Times New Roman"/>
                <w:sz w:val="24"/>
                <w:szCs w:val="24"/>
              </w:rPr>
            </w:pPr>
            <w:r w:rsidRPr="00837A38">
              <w:rPr>
                <w:rFonts w:ascii="Times New Roman" w:hAnsi="Times New Roman"/>
                <w:sz w:val="24"/>
                <w:szCs w:val="24"/>
              </w:rPr>
              <w:t>Выставочные стенды детского изобразительного творчества</w:t>
            </w:r>
          </w:p>
          <w:p w:rsidR="00BA12DC" w:rsidRPr="00837A38" w:rsidRDefault="00BA12DC" w:rsidP="00BA12DC">
            <w:pPr>
              <w:pStyle w:val="a3"/>
              <w:numPr>
                <w:ilvl w:val="0"/>
                <w:numId w:val="24"/>
              </w:numPr>
              <w:ind w:left="0"/>
              <w:rPr>
                <w:rFonts w:ascii="Times New Roman" w:hAnsi="Times New Roman"/>
                <w:sz w:val="24"/>
                <w:szCs w:val="24"/>
              </w:rPr>
            </w:pPr>
            <w:r w:rsidRPr="00837A38">
              <w:rPr>
                <w:rFonts w:ascii="Times New Roman" w:hAnsi="Times New Roman"/>
                <w:sz w:val="24"/>
                <w:szCs w:val="24"/>
              </w:rPr>
              <w:t>«Навстречу друг другу» (тематические консультации, памятки, листовки, стенгазеты)</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Информирование родителей о жизнедеятельности группы</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Совместные праздники</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Транслирование творческих успехов детей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Семейные досуги, вечера</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 xml:space="preserve">Совместная разносторонняя семейная деятельность (по реализации </w:t>
            </w:r>
            <w:r w:rsidRPr="00837A38">
              <w:rPr>
                <w:rFonts w:ascii="Times New Roman" w:hAnsi="Times New Roman"/>
                <w:bCs/>
                <w:sz w:val="24"/>
                <w:szCs w:val="24"/>
              </w:rPr>
              <w:lastRenderedPageBreak/>
              <w:t>образовательных областей)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lastRenderedPageBreak/>
              <w:t>Семейная художественная мастерская</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Совместная семейная изобразительная деятельность (по реализации образовательной области «Художественно-эстетическое развитие»)</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Семейные спортивные соревнования, эстафеты</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Повышение спортивной, творческой активности родителей.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Детские концерты</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 xml:space="preserve">Транслирование родителям музыкально-творческих успехов и достижений детей </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Фото-вернисажи</w:t>
            </w:r>
          </w:p>
          <w:p w:rsidR="00BA12DC" w:rsidRPr="00837A38" w:rsidRDefault="00BA12DC" w:rsidP="007E3B8C">
            <w:pPr>
              <w:pStyle w:val="a3"/>
              <w:rPr>
                <w:rFonts w:ascii="Times New Roman" w:hAnsi="Times New Roman"/>
                <w:sz w:val="24"/>
                <w:szCs w:val="24"/>
              </w:rPr>
            </w:pP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Демонстрирование важных и интересных событий в учреждении, группе</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Заседания детско-родительских клубов</w:t>
            </w:r>
          </w:p>
          <w:p w:rsidR="00BA12DC" w:rsidRPr="00837A38" w:rsidRDefault="00BA12DC" w:rsidP="007E3B8C">
            <w:pPr>
              <w:pStyle w:val="a3"/>
              <w:rPr>
                <w:rFonts w:ascii="Times New Roman" w:hAnsi="Times New Roman"/>
                <w:sz w:val="24"/>
                <w:szCs w:val="24"/>
              </w:rPr>
            </w:pPr>
          </w:p>
          <w:p w:rsidR="00BA12DC" w:rsidRPr="00837A38" w:rsidRDefault="00BA12DC" w:rsidP="007E3B8C">
            <w:pPr>
              <w:pStyle w:val="a3"/>
              <w:rPr>
                <w:rFonts w:ascii="Times New Roman" w:hAnsi="Times New Roman"/>
                <w:sz w:val="24"/>
                <w:szCs w:val="24"/>
              </w:rPr>
            </w:pP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Просвещение родителей по интересующим проблемам, реализация собственных идей родителей по разносторонним вопросам развития и воспитания детей, проявление творче</w:t>
            </w:r>
            <w:r w:rsidRPr="00837A38">
              <w:rPr>
                <w:rFonts w:ascii="Times New Roman" w:hAnsi="Times New Roman"/>
                <w:bCs/>
                <w:sz w:val="24"/>
                <w:szCs w:val="24"/>
              </w:rPr>
              <w:softHyphen/>
              <w:t>ских способностей родителей, полноценное общение (обмен мнениями, опытом семейного воспитания).</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Походы, экскурсии</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Совместная культурно-досуговая, оздоровительная, познавательная деятельность.</w:t>
            </w:r>
          </w:p>
        </w:tc>
      </w:tr>
    </w:tbl>
    <w:p w:rsidR="00BA12DC" w:rsidRPr="00837A38" w:rsidRDefault="00BA12DC" w:rsidP="00BA12DC">
      <w:pPr>
        <w:jc w:val="center"/>
        <w:rPr>
          <w:b/>
        </w:rPr>
      </w:pPr>
    </w:p>
    <w:p w:rsidR="002D1CF3" w:rsidRPr="002D1CF3" w:rsidRDefault="002D1CF3" w:rsidP="002D1CF3">
      <w:pPr>
        <w:jc w:val="center"/>
        <w:rPr>
          <w:rFonts w:ascii="Times New Roman" w:hAnsi="Times New Roman" w:cs="Times New Roman"/>
          <w:b/>
        </w:rPr>
      </w:pPr>
      <w:r w:rsidRPr="002D1CF3">
        <w:rPr>
          <w:rFonts w:ascii="Times New Roman" w:hAnsi="Times New Roman" w:cs="Times New Roman"/>
          <w:b/>
        </w:rPr>
        <w:t>2.9. ВЗАИМОДЕЙСТВИЕ ПЕДАГОГОВ И РОДИТЕЛЕЙ ВОСПИТАННИКОВ</w:t>
      </w:r>
    </w:p>
    <w:p w:rsidR="002D1CF3" w:rsidRPr="00837A38" w:rsidRDefault="002D1CF3" w:rsidP="002D1CF3">
      <w:pPr>
        <w:pStyle w:val="a3"/>
        <w:jc w:val="both"/>
        <w:rPr>
          <w:rFonts w:ascii="Times New Roman" w:hAnsi="Times New Roman"/>
          <w:sz w:val="24"/>
          <w:szCs w:val="24"/>
        </w:rPr>
      </w:pPr>
      <w:r w:rsidRPr="00837A38">
        <w:rPr>
          <w:rFonts w:ascii="Times New Roman" w:hAnsi="Times New Roman"/>
          <w:sz w:val="24"/>
          <w:szCs w:val="24"/>
        </w:rPr>
        <w:t>Настоящее сотрудничество взрослых — это совместная, соразделённая реализация основного содержания Программы по принципу:</w:t>
      </w:r>
      <w:r w:rsidRPr="00837A38">
        <w:rPr>
          <w:sz w:val="24"/>
          <w:szCs w:val="24"/>
        </w:rPr>
        <w:t xml:space="preserve"> </w:t>
      </w:r>
      <w:r w:rsidRPr="00837A38">
        <w:rPr>
          <w:rFonts w:ascii="Times New Roman" w:hAnsi="Times New Roman"/>
          <w:sz w:val="24"/>
          <w:szCs w:val="24"/>
        </w:rPr>
        <w:t>педагоги начинают – семья продолжает. И наоборот: то, что «открыто» ребёнком в семье, должно стать «открытием» всей группы.  Детский сад – стратегический партнёр семьи в течение жизни ребёнка в Учреждении. Семья – самый надёжный тыл ребенка, нуждающегося, в помощи и поддержке взрослых.</w:t>
      </w:r>
    </w:p>
    <w:p w:rsidR="002D1CF3" w:rsidRPr="00837A38" w:rsidRDefault="002D1CF3" w:rsidP="002D1CF3">
      <w:pPr>
        <w:pStyle w:val="a3"/>
        <w:jc w:val="both"/>
        <w:rPr>
          <w:rFonts w:ascii="Times New Roman" w:hAnsi="Times New Roman"/>
          <w:bCs/>
          <w:sz w:val="24"/>
          <w:szCs w:val="24"/>
        </w:rPr>
      </w:pPr>
      <w:r w:rsidRPr="00837A38">
        <w:rPr>
          <w:rFonts w:ascii="Times New Roman" w:hAnsi="Times New Roman"/>
          <w:bCs/>
          <w:sz w:val="24"/>
          <w:szCs w:val="24"/>
        </w:rPr>
        <w:t>Принципы взаимодействия с семьей:</w:t>
      </w:r>
    </w:p>
    <w:p w:rsidR="002D1CF3" w:rsidRPr="00837A38" w:rsidRDefault="002D1CF3" w:rsidP="002D1CF3">
      <w:pPr>
        <w:pStyle w:val="a3"/>
        <w:jc w:val="both"/>
        <w:rPr>
          <w:rFonts w:ascii="Times New Roman" w:hAnsi="Times New Roman"/>
          <w:sz w:val="24"/>
          <w:szCs w:val="24"/>
        </w:rPr>
      </w:pPr>
      <w:r w:rsidRPr="00837A38">
        <w:rPr>
          <w:rFonts w:ascii="Times New Roman" w:hAnsi="Times New Roman"/>
          <w:i/>
          <w:sz w:val="24"/>
          <w:szCs w:val="24"/>
        </w:rPr>
        <w:t xml:space="preserve">1) Доброжелательный стиль общения педагогов с родителями. </w:t>
      </w:r>
      <w:r w:rsidRPr="00837A38">
        <w:rPr>
          <w:rFonts w:ascii="Times New Roman" w:hAnsi="Times New Roman"/>
          <w:sz w:val="24"/>
          <w:szCs w:val="24"/>
        </w:rPr>
        <w:t>Позитивный настрой на общение является тем самым прочным фундаментом, на котором строится вся работа педагогов с родителями. В общении педагога с родителями неуместны категоричность,</w:t>
      </w:r>
      <w:r w:rsidRPr="00837A38">
        <w:rPr>
          <w:rFonts w:ascii="Times New Roman" w:hAnsi="Times New Roman"/>
          <w:i/>
          <w:sz w:val="24"/>
          <w:szCs w:val="24"/>
        </w:rPr>
        <w:t xml:space="preserve"> </w:t>
      </w:r>
      <w:r w:rsidRPr="00837A38">
        <w:rPr>
          <w:rFonts w:ascii="Times New Roman" w:hAnsi="Times New Roman"/>
          <w:sz w:val="24"/>
          <w:szCs w:val="24"/>
        </w:rPr>
        <w:t xml:space="preserve">требовательный тон. </w:t>
      </w:r>
    </w:p>
    <w:p w:rsidR="002D1CF3" w:rsidRPr="00837A38" w:rsidRDefault="002D1CF3" w:rsidP="002D1CF3">
      <w:pPr>
        <w:pStyle w:val="a3"/>
        <w:jc w:val="both"/>
        <w:rPr>
          <w:rFonts w:ascii="Times New Roman" w:hAnsi="Times New Roman"/>
          <w:sz w:val="24"/>
          <w:szCs w:val="24"/>
        </w:rPr>
      </w:pPr>
      <w:r w:rsidRPr="00837A38">
        <w:rPr>
          <w:rFonts w:ascii="Times New Roman" w:hAnsi="Times New Roman"/>
          <w:sz w:val="24"/>
          <w:szCs w:val="24"/>
        </w:rPr>
        <w:t>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значит гораздо больше, чем отдельное хорошо проведённое мероприятие.</w:t>
      </w:r>
    </w:p>
    <w:p w:rsidR="002D1CF3" w:rsidRPr="00837A38" w:rsidRDefault="002D1CF3" w:rsidP="002D1CF3">
      <w:pPr>
        <w:pStyle w:val="a3"/>
        <w:jc w:val="both"/>
        <w:rPr>
          <w:rFonts w:ascii="Times New Roman" w:hAnsi="Times New Roman"/>
          <w:i/>
          <w:sz w:val="24"/>
          <w:szCs w:val="24"/>
        </w:rPr>
      </w:pPr>
      <w:r w:rsidRPr="00837A38">
        <w:rPr>
          <w:rFonts w:ascii="Times New Roman" w:hAnsi="Times New Roman"/>
          <w:i/>
          <w:sz w:val="24"/>
          <w:szCs w:val="24"/>
        </w:rPr>
        <w:t>2) Индивидуальный подход.</w:t>
      </w:r>
      <w:r w:rsidRPr="00837A38">
        <w:rPr>
          <w:rFonts w:ascii="Times New Roman" w:hAnsi="Times New Roman"/>
          <w:sz w:val="24"/>
          <w:szCs w:val="24"/>
        </w:rPr>
        <w:t xml:space="preserve"> Такой подход необходим не только в работе с детьми, но и с родителями. Педагог должен чувствовать ситуацию, настроение мамы или</w:t>
      </w:r>
      <w:r w:rsidRPr="00837A38">
        <w:rPr>
          <w:rFonts w:ascii="Times New Roman" w:hAnsi="Times New Roman"/>
          <w:i/>
          <w:sz w:val="24"/>
          <w:szCs w:val="24"/>
        </w:rPr>
        <w:t xml:space="preserve"> </w:t>
      </w:r>
      <w:r w:rsidRPr="00837A38">
        <w:rPr>
          <w:rFonts w:ascii="Times New Roman" w:hAnsi="Times New Roman"/>
          <w:sz w:val="24"/>
          <w:szCs w:val="24"/>
        </w:rPr>
        <w:t>папы. Здесь и пригодится человеческое и педагогическое умение педагога успокоить родителя, посочувствовать и вместе подумать, как помочь ребёнку в той или иной ситуации.</w:t>
      </w:r>
    </w:p>
    <w:p w:rsidR="002D1CF3" w:rsidRPr="00837A38" w:rsidRDefault="002D1CF3" w:rsidP="002D1CF3">
      <w:pPr>
        <w:pStyle w:val="a3"/>
        <w:jc w:val="both"/>
        <w:rPr>
          <w:rFonts w:ascii="Times New Roman" w:hAnsi="Times New Roman"/>
          <w:i/>
          <w:sz w:val="24"/>
          <w:szCs w:val="24"/>
        </w:rPr>
      </w:pPr>
      <w:r w:rsidRPr="00837A38">
        <w:rPr>
          <w:rFonts w:ascii="Times New Roman" w:hAnsi="Times New Roman"/>
          <w:i/>
          <w:sz w:val="24"/>
          <w:szCs w:val="24"/>
        </w:rPr>
        <w:t>3) Сотрудничество, а не наставничество.</w:t>
      </w:r>
      <w:r w:rsidRPr="00837A38">
        <w:rPr>
          <w:rFonts w:ascii="Times New Roman" w:hAnsi="Times New Roman"/>
          <w:sz w:val="24"/>
          <w:szCs w:val="24"/>
        </w:rPr>
        <w:t xml:space="preserve"> Современные мамы и папы в большинстве своём люди грамотные,</w:t>
      </w:r>
      <w:r w:rsidRPr="00837A38">
        <w:rPr>
          <w:rFonts w:ascii="Times New Roman" w:hAnsi="Times New Roman"/>
          <w:i/>
          <w:sz w:val="24"/>
          <w:szCs w:val="24"/>
        </w:rPr>
        <w:t xml:space="preserve"> </w:t>
      </w:r>
      <w:r w:rsidRPr="00837A38">
        <w:rPr>
          <w:rFonts w:ascii="Times New Roman" w:hAnsi="Times New Roman"/>
          <w:sz w:val="24"/>
          <w:szCs w:val="24"/>
        </w:rPr>
        <w:t>осведомлённые и, конечно, хорошо знающие, как им надо воспитывать</w:t>
      </w:r>
      <w:r w:rsidRPr="00837A38">
        <w:rPr>
          <w:rFonts w:ascii="Times New Roman" w:hAnsi="Times New Roman"/>
          <w:i/>
          <w:sz w:val="24"/>
          <w:szCs w:val="24"/>
        </w:rPr>
        <w:t xml:space="preserve"> </w:t>
      </w:r>
      <w:r w:rsidRPr="00837A38">
        <w:rPr>
          <w:rFonts w:ascii="Times New Roman" w:hAnsi="Times New Roman"/>
          <w:sz w:val="24"/>
          <w:szCs w:val="24"/>
        </w:rPr>
        <w:t>своих собственных детей. Поэтому позиция наставления и пропаганды</w:t>
      </w:r>
      <w:r w:rsidRPr="00837A38">
        <w:rPr>
          <w:rFonts w:ascii="Times New Roman" w:hAnsi="Times New Roman"/>
          <w:i/>
          <w:sz w:val="24"/>
          <w:szCs w:val="24"/>
        </w:rPr>
        <w:t xml:space="preserve"> </w:t>
      </w:r>
      <w:r w:rsidRPr="00837A38">
        <w:rPr>
          <w:rFonts w:ascii="Times New Roman" w:hAnsi="Times New Roman"/>
          <w:sz w:val="24"/>
          <w:szCs w:val="24"/>
        </w:rPr>
        <w:t>педагогических знаний сегодня вряд ли принесёт положительный результат. Гораздо эффективнее будут создание атмосферы взаимопомощии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p>
    <w:p w:rsidR="002D1CF3" w:rsidRPr="00837A38" w:rsidRDefault="002D1CF3" w:rsidP="002D1CF3">
      <w:pPr>
        <w:pStyle w:val="a3"/>
        <w:jc w:val="both"/>
        <w:rPr>
          <w:rFonts w:ascii="Times New Roman" w:hAnsi="Times New Roman"/>
          <w:sz w:val="24"/>
          <w:szCs w:val="24"/>
        </w:rPr>
      </w:pPr>
      <w:r w:rsidRPr="00837A38">
        <w:rPr>
          <w:rFonts w:ascii="Times New Roman" w:hAnsi="Times New Roman"/>
          <w:i/>
          <w:sz w:val="24"/>
          <w:szCs w:val="24"/>
        </w:rPr>
        <w:lastRenderedPageBreak/>
        <w:t>4) Серьёзная подготовка.</w:t>
      </w:r>
      <w:r w:rsidRPr="00837A38">
        <w:rPr>
          <w:rFonts w:ascii="Times New Roman" w:hAnsi="Times New Roman"/>
          <w:sz w:val="24"/>
          <w:szCs w:val="24"/>
        </w:rPr>
        <w:t xml:space="preserve"> Любое, даже самое небольшое мероприятие по работе с семьями воспитанников необходимо тщательно и серьёзно готовить. Главное в этой работе – качество, а не количество отдельно взятых, не связанных между собой мероприятий. Слабое, плохо подготовленное родительское собрание, семинар, досуг, заседание детско-родительского клуба и др. могут негативно повлиять на положительный имидж Учреждения в целом.</w:t>
      </w:r>
    </w:p>
    <w:p w:rsidR="002D1CF3" w:rsidRPr="00837A38" w:rsidRDefault="002D1CF3" w:rsidP="002D1CF3">
      <w:pPr>
        <w:pStyle w:val="a3"/>
        <w:rPr>
          <w:rFonts w:ascii="Times New Roman" w:hAnsi="Times New Roman"/>
          <w:b/>
          <w:sz w:val="24"/>
          <w:szCs w:val="24"/>
        </w:rPr>
      </w:pPr>
    </w:p>
    <w:p w:rsidR="002D1CF3" w:rsidRDefault="002D1CF3" w:rsidP="002D1CF3">
      <w:pPr>
        <w:pStyle w:val="Default"/>
        <w:jc w:val="center"/>
        <w:rPr>
          <w:b/>
          <w:bCs/>
          <w:sz w:val="23"/>
          <w:szCs w:val="23"/>
        </w:rPr>
      </w:pPr>
      <w:r w:rsidRPr="002D1CF3">
        <w:rPr>
          <w:b/>
          <w:bCs/>
          <w:sz w:val="23"/>
          <w:szCs w:val="23"/>
        </w:rPr>
        <w:t>3. ОРГАНИЗАЦИОННЫЙ РАЗДЕЛ</w:t>
      </w:r>
    </w:p>
    <w:p w:rsidR="002D1CF3" w:rsidRPr="002D1CF3" w:rsidRDefault="002D1CF3" w:rsidP="002D1CF3">
      <w:pPr>
        <w:pStyle w:val="Default"/>
        <w:jc w:val="center"/>
        <w:rPr>
          <w:sz w:val="23"/>
          <w:szCs w:val="23"/>
        </w:rPr>
      </w:pPr>
    </w:p>
    <w:p w:rsidR="002D1CF3" w:rsidRPr="002D1CF3" w:rsidRDefault="002D1CF3" w:rsidP="002D1CF3">
      <w:pPr>
        <w:pStyle w:val="Default"/>
        <w:jc w:val="center"/>
        <w:rPr>
          <w:sz w:val="22"/>
          <w:szCs w:val="22"/>
        </w:rPr>
      </w:pPr>
      <w:r w:rsidRPr="002D1CF3">
        <w:rPr>
          <w:b/>
          <w:bCs/>
          <w:sz w:val="22"/>
          <w:szCs w:val="22"/>
        </w:rPr>
        <w:t>3.1 МАТЕРИАЛЬНО-ТЕХНИЧЕСКОЕ ОБЕСПЕЧЕНИЕ ПРОГРАММЫ,</w:t>
      </w:r>
    </w:p>
    <w:p w:rsidR="002D1CF3" w:rsidRPr="002D1CF3" w:rsidRDefault="002D1CF3" w:rsidP="002D1CF3">
      <w:pPr>
        <w:pStyle w:val="Default"/>
        <w:jc w:val="center"/>
        <w:rPr>
          <w:sz w:val="22"/>
          <w:szCs w:val="22"/>
        </w:rPr>
      </w:pPr>
      <w:r w:rsidRPr="002D1CF3">
        <w:rPr>
          <w:b/>
          <w:bCs/>
          <w:sz w:val="22"/>
          <w:szCs w:val="22"/>
        </w:rPr>
        <w:t>ОБЕСПЕЧЕННОСТЬ МЕТОДИЧЕСКИМИ МАТЕРИАЛАМИ И СРЕДСТВАМИ ОБУЧЕНИЯ И ВОСПИТАНИЯ,</w:t>
      </w:r>
    </w:p>
    <w:p w:rsidR="00BA12DC" w:rsidRPr="002D1CF3" w:rsidRDefault="002D1CF3" w:rsidP="002D1CF3">
      <w:pPr>
        <w:jc w:val="center"/>
        <w:rPr>
          <w:rFonts w:ascii="Times New Roman" w:hAnsi="Times New Roman" w:cs="Times New Roman"/>
          <w:b/>
        </w:rPr>
      </w:pPr>
      <w:r w:rsidRPr="002D1CF3">
        <w:rPr>
          <w:rFonts w:ascii="Times New Roman" w:hAnsi="Times New Roman" w:cs="Times New Roman"/>
          <w:b/>
          <w:bCs/>
        </w:rPr>
        <w:t>ОСОБЕННОСТИ ОРГАНИЗАЦИИ ПРЕДМЕТНО-ПРОСТРАНСТВЕННОЙ СРЕДЫ</w:t>
      </w:r>
    </w:p>
    <w:p w:rsidR="002D1CF3" w:rsidRPr="00837A38" w:rsidRDefault="002D1CF3" w:rsidP="002D1CF3">
      <w:pPr>
        <w:pStyle w:val="a3"/>
        <w:jc w:val="both"/>
        <w:rPr>
          <w:rFonts w:ascii="Times New Roman" w:hAnsi="Times New Roman"/>
          <w:b/>
          <w:i/>
          <w:sz w:val="24"/>
          <w:szCs w:val="24"/>
        </w:rPr>
      </w:pPr>
      <w:r w:rsidRPr="00837A38">
        <w:rPr>
          <w:rFonts w:ascii="Times New Roman" w:hAnsi="Times New Roman"/>
          <w:b/>
          <w:i/>
          <w:sz w:val="24"/>
          <w:szCs w:val="24"/>
        </w:rPr>
        <w:t>Предметно-пространственная обеспечивает:</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максимальную реализацию образовательного потенциала пространства (группы, участка);</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наличие материалов, оборудования и инвентаря для развития детей в разных видах детской деятельности;</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охрану и укрепление их здоровья, учёт особенностей и коррекцию недостатков их развития;</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возможность общения и совместной деятельности детей и взрослых со всей группой и малых группах;</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двигательную активность детей, а также возможности для уединения;</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учёт национально-культурных, климатических условий;</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учёт возрастных особенностей детей.</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sz w:val="24"/>
          <w:szCs w:val="24"/>
        </w:rPr>
        <w:t>Наполняемость развивающей предметно-пространственной среды отвечает принципу целостности образовательного процесса. Для реализации образовательных областей «Социально-коммуникативное развитие», «Познавательное развитие», «Речевое развитие», «Физическое развитие», «Художественно-эстетическое развитие» подготовлено определённое оборудование: дидактические материалы, средства, соответствующие психолого-педагогическим особенностям возраста воспитанников, предусмотрена реализацию принципа интеграции образовательных областей, развития детских видов деятельности: игровой, коммуникативной, познавательно-исследовательской, изобразительной, конструктивно-модельной, восприятия художественной литературы и фольклора, музыкальной, двигательной, трудовой.</w:t>
      </w:r>
    </w:p>
    <w:p w:rsidR="002D1CF3" w:rsidRPr="002D1CF3" w:rsidRDefault="002D1CF3" w:rsidP="002D1CF3">
      <w:pPr>
        <w:pStyle w:val="a3"/>
        <w:ind w:firstLine="708"/>
        <w:jc w:val="both"/>
        <w:rPr>
          <w:rFonts w:ascii="Times New Roman" w:hAnsi="Times New Roman"/>
          <w:sz w:val="24"/>
          <w:szCs w:val="24"/>
        </w:rPr>
      </w:pPr>
      <w:r w:rsidRPr="002D1CF3">
        <w:rPr>
          <w:rFonts w:ascii="Times New Roman" w:hAnsi="Times New Roman"/>
          <w:b/>
          <w:i/>
          <w:sz w:val="24"/>
          <w:szCs w:val="24"/>
        </w:rPr>
        <w:t>Создание предметно-пространственной развивающей среды основано на принципах:</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1. Насыщенность</w:t>
      </w:r>
      <w:r w:rsidRPr="002D1CF3">
        <w:rPr>
          <w:rFonts w:ascii="Times New Roman" w:hAnsi="Times New Roman"/>
          <w:i/>
          <w:iCs/>
          <w:sz w:val="24"/>
          <w:szCs w:val="24"/>
        </w:rPr>
        <w:t xml:space="preserve"> </w:t>
      </w:r>
      <w:r w:rsidRPr="002D1CF3">
        <w:rPr>
          <w:rFonts w:ascii="Times New Roman" w:hAnsi="Times New Roman"/>
          <w:sz w:val="24"/>
          <w:szCs w:val="24"/>
        </w:rPr>
        <w:t>среды должна соответствовать содержанию Программы, в том числе при реализации комплексно-тематического принципа её построения, а также возрастным особенностям детей (учитывая ведущий вид деятельности в возрастной период дошкольного детства). Образовательное пространство должно включать средства реализации Программы, игровое, спортивное, оздоровительное оборудование и инвентарь (в здании и на участке) для возможности самовыражения и реализации творческих проявлений.</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2. Трансформируемость</w:t>
      </w:r>
      <w:r w:rsidRPr="002D1CF3">
        <w:rPr>
          <w:rFonts w:ascii="Times New Roman" w:hAnsi="Times New Roman"/>
          <w:i/>
          <w:iCs/>
          <w:sz w:val="24"/>
          <w:szCs w:val="24"/>
        </w:rPr>
        <w:t xml:space="preserve"> </w:t>
      </w:r>
      <w:r w:rsidRPr="002D1CF3">
        <w:rPr>
          <w:rFonts w:ascii="Times New Roman" w:hAnsi="Times New Roman"/>
          <w:sz w:val="24"/>
          <w:szCs w:val="24"/>
        </w:rPr>
        <w:t>предполагает возможность менять функциональную составляющую предметного пространства в зависимости от образовательной ситуации и меняющихся интересов и возможностей детей (так, предметно-развивающая среда меняется в зависимости от времени года, возрастных, гендерных особенностей, конкретного содержания Программы, реализуемого здесь и сейчас).</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3. Полифинкциональность</w:t>
      </w:r>
      <w:r w:rsidRPr="002D1CF3">
        <w:rPr>
          <w:rFonts w:ascii="Times New Roman" w:hAnsi="Times New Roman"/>
          <w:i/>
          <w:iCs/>
          <w:sz w:val="24"/>
          <w:szCs w:val="24"/>
        </w:rPr>
        <w:t xml:space="preserve"> </w:t>
      </w:r>
      <w:r w:rsidRPr="002D1CF3">
        <w:rPr>
          <w:rFonts w:ascii="Times New Roman" w:hAnsi="Times New Roman"/>
          <w:sz w:val="24"/>
          <w:szCs w:val="24"/>
        </w:rPr>
        <w:t xml:space="preserve">предполагает использование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w:t>
      </w:r>
      <w:r w:rsidRPr="002D1CF3">
        <w:rPr>
          <w:rFonts w:ascii="Times New Roman" w:hAnsi="Times New Roman"/>
          <w:sz w:val="24"/>
          <w:szCs w:val="24"/>
        </w:rPr>
        <w:lastRenderedPageBreak/>
        <w:t>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сюжетно- ролевых игр) и др.</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 xml:space="preserve">4. Вариативность </w:t>
      </w:r>
      <w:r w:rsidRPr="002D1CF3">
        <w:rPr>
          <w:rFonts w:ascii="Times New Roman" w:hAnsi="Times New Roman"/>
          <w:sz w:val="24"/>
          <w:szCs w:val="24"/>
        </w:rPr>
        <w:t>предусматривает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5. Доступность</w:t>
      </w:r>
      <w:r w:rsidRPr="002D1CF3">
        <w:rPr>
          <w:rFonts w:ascii="Times New Roman" w:hAnsi="Times New Roman"/>
          <w:i/>
          <w:iCs/>
          <w:sz w:val="24"/>
          <w:szCs w:val="24"/>
        </w:rPr>
        <w:t xml:space="preserve"> </w:t>
      </w:r>
      <w:r w:rsidRPr="002D1CF3">
        <w:rPr>
          <w:rFonts w:ascii="Times New Roman" w:hAnsi="Times New Roman"/>
          <w:sz w:val="24"/>
          <w:szCs w:val="24"/>
        </w:rPr>
        <w:t>обеспечивает свободный доступ детей к играм, игрушкам, материалам и пособиям в разных видах детской деятельности. (Используемые игровые средства располагаются так, чтобы ребёнок мог дотянуться до них без помощи взрослых. Это помогает ему быть самостоятельным.)</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6. Безопасность</w:t>
      </w:r>
      <w:r w:rsidRPr="002D1CF3">
        <w:rPr>
          <w:rFonts w:ascii="Times New Roman" w:hAnsi="Times New Roman"/>
          <w:i/>
          <w:iCs/>
          <w:sz w:val="24"/>
          <w:szCs w:val="24"/>
        </w:rPr>
        <w:t xml:space="preserve"> </w:t>
      </w:r>
      <w:r w:rsidRPr="002D1CF3">
        <w:rPr>
          <w:rFonts w:ascii="Times New Roman" w:hAnsi="Times New Roman"/>
          <w:sz w:val="24"/>
          <w:szCs w:val="24"/>
        </w:rPr>
        <w:t>предполагает соответствие всех её элементов требованиям по обеспечению надёжности и безопасности (в помещении не должно быть опасных предметов (острых, бьющихся, тяжёлых), углы должны быть закрыты).</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sz w:val="24"/>
          <w:szCs w:val="24"/>
        </w:rPr>
        <w:t>При создании предметно-пространственной развивающей среды необходимо учитывать гендерный принцип, обеспечивающий среду материалами и игрушками как общими, так и специфичными для мальчиков и девочек.</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sz w:val="24"/>
          <w:szCs w:val="24"/>
        </w:rPr>
        <w:t>Материалы, игрушки и оборудование должны иметь сертификат качества и отвечать педагогическим и эстетическим требованиям (способствовать развитию творчества, воображения; возможности применять игрушки как в индивидуальных, так и коллективных играх; обладать дидактическими свойствами (обучать конструированию, знакомить с цветом, формой и т. д.); приобщать к миру искусства.</w:t>
      </w:r>
    </w:p>
    <w:p w:rsidR="002D1CF3" w:rsidRPr="002D1CF3" w:rsidRDefault="002D1CF3" w:rsidP="002D1CF3">
      <w:pPr>
        <w:pStyle w:val="a3"/>
        <w:rPr>
          <w:rFonts w:ascii="Times New Roman" w:hAnsi="Times New Roman"/>
          <w:b/>
          <w:sz w:val="24"/>
          <w:szCs w:val="24"/>
        </w:rPr>
      </w:pPr>
    </w:p>
    <w:p w:rsidR="002D1CF3" w:rsidRPr="00837A38" w:rsidRDefault="002D1CF3" w:rsidP="002D1CF3">
      <w:pPr>
        <w:pStyle w:val="a3"/>
        <w:jc w:val="center"/>
        <w:rPr>
          <w:rFonts w:ascii="Times New Roman" w:hAnsi="Times New Roman"/>
          <w:b/>
          <w:sz w:val="24"/>
          <w:szCs w:val="24"/>
        </w:rPr>
      </w:pPr>
      <w:r w:rsidRPr="00837A38">
        <w:rPr>
          <w:rFonts w:ascii="Times New Roman" w:hAnsi="Times New Roman"/>
          <w:b/>
          <w:sz w:val="24"/>
          <w:szCs w:val="24"/>
        </w:rPr>
        <w:t>3.2. ПРИМЕРНЫЙ РЕЖИМ ДНЯ И ОРГАНИЗАЦИЯ ОБРАЗОВАТЕЛЬНОЙ ДЕЯТЕЛЬНОСТИ</w:t>
      </w:r>
    </w:p>
    <w:p w:rsidR="002D1CF3" w:rsidRDefault="002D1CF3" w:rsidP="002D1CF3">
      <w:pPr>
        <w:pStyle w:val="a3"/>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11340"/>
      </w:tblGrid>
      <w:tr w:rsidR="00E45B05" w:rsidRPr="00E45B05" w:rsidTr="00E45B05">
        <w:trPr>
          <w:trHeight w:val="283"/>
        </w:trPr>
        <w:tc>
          <w:tcPr>
            <w:tcW w:w="3510" w:type="dxa"/>
            <w:vAlign w:val="center"/>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7.00-8.00</w:t>
            </w:r>
          </w:p>
        </w:tc>
        <w:tc>
          <w:tcPr>
            <w:tcW w:w="11340" w:type="dxa"/>
            <w:vAlign w:val="center"/>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Утренний прием, игры, общение</w:t>
            </w:r>
          </w:p>
        </w:tc>
      </w:tr>
      <w:tr w:rsidR="00E45B05" w:rsidRPr="00E45B05" w:rsidTr="00E45B05">
        <w:trPr>
          <w:trHeight w:val="283"/>
        </w:trPr>
        <w:tc>
          <w:tcPr>
            <w:tcW w:w="3510" w:type="dxa"/>
            <w:vAlign w:val="center"/>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8.00-8.10</w:t>
            </w:r>
          </w:p>
        </w:tc>
        <w:tc>
          <w:tcPr>
            <w:tcW w:w="11340" w:type="dxa"/>
            <w:vAlign w:val="center"/>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Утренняя гимнастика</w:t>
            </w:r>
          </w:p>
        </w:tc>
      </w:tr>
      <w:tr w:rsidR="00E45B05" w:rsidRPr="00E45B05" w:rsidTr="00E45B05">
        <w:trPr>
          <w:trHeight w:val="283"/>
        </w:trPr>
        <w:tc>
          <w:tcPr>
            <w:tcW w:w="3510" w:type="dxa"/>
            <w:vAlign w:val="center"/>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8.10-8.45</w:t>
            </w:r>
          </w:p>
        </w:tc>
        <w:tc>
          <w:tcPr>
            <w:tcW w:w="11340" w:type="dxa"/>
            <w:vAlign w:val="center"/>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Подготовка к завтраку, завтрак</w:t>
            </w:r>
          </w:p>
        </w:tc>
      </w:tr>
      <w:tr w:rsidR="00E45B05" w:rsidRPr="00E45B05" w:rsidTr="00E45B05">
        <w:trPr>
          <w:trHeight w:val="283"/>
        </w:trPr>
        <w:tc>
          <w:tcPr>
            <w:tcW w:w="3510" w:type="dxa"/>
            <w:vAlign w:val="center"/>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8.45-9.00</w:t>
            </w:r>
          </w:p>
        </w:tc>
        <w:tc>
          <w:tcPr>
            <w:tcW w:w="11340" w:type="dxa"/>
            <w:vAlign w:val="center"/>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Иры, подготовка к образовательной деятельности</w:t>
            </w:r>
          </w:p>
        </w:tc>
      </w:tr>
      <w:tr w:rsidR="00E45B05" w:rsidRPr="00E45B05" w:rsidTr="00E45B05">
        <w:trPr>
          <w:trHeight w:val="283"/>
        </w:trPr>
        <w:tc>
          <w:tcPr>
            <w:tcW w:w="3510" w:type="dxa"/>
            <w:vAlign w:val="center"/>
          </w:tcPr>
          <w:p w:rsidR="00E45B05" w:rsidRPr="00E45B05" w:rsidRDefault="00E45B05" w:rsidP="00E45B05">
            <w:pPr>
              <w:spacing w:after="0" w:line="240" w:lineRule="auto"/>
              <w:jc w:val="center"/>
              <w:rPr>
                <w:rFonts w:ascii="Times New Roman" w:hAnsi="Times New Roman" w:cs="Times New Roman"/>
                <w:highlight w:val="yellow"/>
              </w:rPr>
            </w:pPr>
            <w:r w:rsidRPr="00E45B05">
              <w:rPr>
                <w:rFonts w:ascii="Times New Roman" w:hAnsi="Times New Roman" w:cs="Times New Roman"/>
              </w:rPr>
              <w:t>9.00-10.10</w:t>
            </w:r>
          </w:p>
        </w:tc>
        <w:tc>
          <w:tcPr>
            <w:tcW w:w="11340" w:type="dxa"/>
            <w:vAlign w:val="center"/>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Развивающие образовательные ситуации на игровой основе по сетке</w:t>
            </w:r>
          </w:p>
        </w:tc>
      </w:tr>
      <w:tr w:rsidR="00E45B05" w:rsidRPr="00E45B05" w:rsidTr="00E45B05">
        <w:trPr>
          <w:trHeight w:val="283"/>
        </w:trPr>
        <w:tc>
          <w:tcPr>
            <w:tcW w:w="3510" w:type="dxa"/>
            <w:vAlign w:val="center"/>
          </w:tcPr>
          <w:p w:rsidR="00E45B05" w:rsidRPr="00E45B05" w:rsidRDefault="00E45B05" w:rsidP="00E45B05">
            <w:pPr>
              <w:spacing w:after="0" w:line="240" w:lineRule="auto"/>
              <w:jc w:val="center"/>
              <w:rPr>
                <w:rFonts w:ascii="Times New Roman" w:hAnsi="Times New Roman" w:cs="Times New Roman"/>
                <w:highlight w:val="yellow"/>
              </w:rPr>
            </w:pPr>
            <w:r w:rsidRPr="00E45B05">
              <w:rPr>
                <w:rFonts w:ascii="Times New Roman" w:hAnsi="Times New Roman" w:cs="Times New Roman"/>
              </w:rPr>
              <w:t>10.10-10.30</w:t>
            </w:r>
          </w:p>
        </w:tc>
        <w:tc>
          <w:tcPr>
            <w:tcW w:w="11340" w:type="dxa"/>
            <w:vAlign w:val="center"/>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Подготовка к прогулке</w:t>
            </w:r>
          </w:p>
        </w:tc>
      </w:tr>
      <w:tr w:rsidR="00E45B05" w:rsidRPr="00E45B05" w:rsidTr="00E45B05">
        <w:trPr>
          <w:trHeight w:val="283"/>
        </w:trPr>
        <w:tc>
          <w:tcPr>
            <w:tcW w:w="3510" w:type="dxa"/>
            <w:vAlign w:val="center"/>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10.30-11.50</w:t>
            </w:r>
          </w:p>
        </w:tc>
        <w:tc>
          <w:tcPr>
            <w:tcW w:w="11340" w:type="dxa"/>
            <w:vAlign w:val="center"/>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Прогулка (наблюдения, сюжетно-ролевые, подвижные игры, индивидуальная работа с детьми, труд в природе)</w:t>
            </w:r>
          </w:p>
        </w:tc>
      </w:tr>
      <w:tr w:rsidR="00E45B05" w:rsidRPr="00E45B05" w:rsidTr="00E45B05">
        <w:trPr>
          <w:trHeight w:val="283"/>
        </w:trPr>
        <w:tc>
          <w:tcPr>
            <w:tcW w:w="3510" w:type="dxa"/>
            <w:vAlign w:val="center"/>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11.50-12.20</w:t>
            </w:r>
          </w:p>
        </w:tc>
        <w:tc>
          <w:tcPr>
            <w:tcW w:w="11340" w:type="dxa"/>
            <w:vAlign w:val="center"/>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Возвращение с прогулки, гигиенические процедуры, игры, подготовка к обеду</w:t>
            </w:r>
          </w:p>
        </w:tc>
      </w:tr>
      <w:tr w:rsidR="00E45B05" w:rsidRPr="00E45B05" w:rsidTr="00E45B05">
        <w:trPr>
          <w:trHeight w:val="283"/>
        </w:trPr>
        <w:tc>
          <w:tcPr>
            <w:tcW w:w="3510" w:type="dxa"/>
            <w:vAlign w:val="center"/>
          </w:tcPr>
          <w:p w:rsidR="00E45B05" w:rsidRPr="00E45B05" w:rsidRDefault="00E45B05" w:rsidP="00E45B05">
            <w:pPr>
              <w:spacing w:after="0" w:line="240" w:lineRule="auto"/>
              <w:jc w:val="center"/>
              <w:rPr>
                <w:rFonts w:ascii="Times New Roman" w:hAnsi="Times New Roman" w:cs="Times New Roman"/>
                <w:highlight w:val="yellow"/>
              </w:rPr>
            </w:pPr>
            <w:r w:rsidRPr="00E45B05">
              <w:rPr>
                <w:rFonts w:ascii="Times New Roman" w:hAnsi="Times New Roman" w:cs="Times New Roman"/>
              </w:rPr>
              <w:t>12.20-12.50</w:t>
            </w:r>
          </w:p>
        </w:tc>
        <w:tc>
          <w:tcPr>
            <w:tcW w:w="11340" w:type="dxa"/>
            <w:vAlign w:val="center"/>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 xml:space="preserve">Обед </w:t>
            </w:r>
          </w:p>
        </w:tc>
      </w:tr>
      <w:tr w:rsidR="00E45B05" w:rsidRPr="00E45B05" w:rsidTr="00E45B05">
        <w:trPr>
          <w:trHeight w:val="283"/>
        </w:trPr>
        <w:tc>
          <w:tcPr>
            <w:tcW w:w="3510" w:type="dxa"/>
            <w:vAlign w:val="center"/>
          </w:tcPr>
          <w:p w:rsidR="00E45B05" w:rsidRPr="00E45B05" w:rsidRDefault="00E45B05" w:rsidP="00E45B05">
            <w:pPr>
              <w:spacing w:after="0" w:line="240" w:lineRule="auto"/>
              <w:jc w:val="center"/>
              <w:rPr>
                <w:rFonts w:ascii="Times New Roman" w:hAnsi="Times New Roman" w:cs="Times New Roman"/>
                <w:highlight w:val="yellow"/>
              </w:rPr>
            </w:pPr>
            <w:r w:rsidRPr="00E45B05">
              <w:rPr>
                <w:rFonts w:ascii="Times New Roman" w:hAnsi="Times New Roman" w:cs="Times New Roman"/>
              </w:rPr>
              <w:t>12.50-15.00</w:t>
            </w:r>
          </w:p>
        </w:tc>
        <w:tc>
          <w:tcPr>
            <w:tcW w:w="11340" w:type="dxa"/>
            <w:vAlign w:val="center"/>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Подготовка ко сну, дневной сон</w:t>
            </w:r>
          </w:p>
        </w:tc>
      </w:tr>
      <w:tr w:rsidR="00E45B05" w:rsidRPr="00E45B05" w:rsidTr="00E45B05">
        <w:trPr>
          <w:trHeight w:val="283"/>
        </w:trPr>
        <w:tc>
          <w:tcPr>
            <w:tcW w:w="3510" w:type="dxa"/>
            <w:vAlign w:val="center"/>
          </w:tcPr>
          <w:p w:rsidR="00E45B05" w:rsidRPr="00E45B05" w:rsidRDefault="00E45B05" w:rsidP="00E45B05">
            <w:pPr>
              <w:spacing w:after="0" w:line="240" w:lineRule="auto"/>
              <w:jc w:val="center"/>
              <w:rPr>
                <w:rFonts w:ascii="Times New Roman" w:hAnsi="Times New Roman" w:cs="Times New Roman"/>
                <w:highlight w:val="yellow"/>
              </w:rPr>
            </w:pPr>
            <w:r w:rsidRPr="00E45B05">
              <w:rPr>
                <w:rFonts w:ascii="Times New Roman" w:hAnsi="Times New Roman" w:cs="Times New Roman"/>
              </w:rPr>
              <w:t>15.00-15.25</w:t>
            </w:r>
          </w:p>
        </w:tc>
        <w:tc>
          <w:tcPr>
            <w:tcW w:w="11340" w:type="dxa"/>
            <w:vAlign w:val="center"/>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Постепенный подъем, оздоровительные процедуры</w:t>
            </w:r>
          </w:p>
        </w:tc>
      </w:tr>
      <w:tr w:rsidR="00E45B05" w:rsidRPr="00E45B05" w:rsidTr="00E45B05">
        <w:trPr>
          <w:trHeight w:val="283"/>
        </w:trPr>
        <w:tc>
          <w:tcPr>
            <w:tcW w:w="3510" w:type="dxa"/>
            <w:vAlign w:val="center"/>
          </w:tcPr>
          <w:p w:rsidR="00E45B05" w:rsidRPr="00E45B05" w:rsidRDefault="00E45B05" w:rsidP="00E45B05">
            <w:pPr>
              <w:spacing w:after="0" w:line="240" w:lineRule="auto"/>
              <w:jc w:val="center"/>
              <w:rPr>
                <w:rFonts w:ascii="Times New Roman" w:hAnsi="Times New Roman" w:cs="Times New Roman"/>
                <w:highlight w:val="yellow"/>
              </w:rPr>
            </w:pPr>
            <w:r w:rsidRPr="00E45B05">
              <w:rPr>
                <w:rFonts w:ascii="Times New Roman" w:hAnsi="Times New Roman" w:cs="Times New Roman"/>
              </w:rPr>
              <w:t>15.25-15.50</w:t>
            </w:r>
          </w:p>
        </w:tc>
        <w:tc>
          <w:tcPr>
            <w:tcW w:w="11340" w:type="dxa"/>
            <w:vAlign w:val="center"/>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Подготовка к полднику, полдник</w:t>
            </w:r>
          </w:p>
        </w:tc>
      </w:tr>
      <w:tr w:rsidR="00E45B05" w:rsidRPr="00E45B05" w:rsidTr="00E45B05">
        <w:trPr>
          <w:trHeight w:val="283"/>
        </w:trPr>
        <w:tc>
          <w:tcPr>
            <w:tcW w:w="3510" w:type="dxa"/>
            <w:vAlign w:val="center"/>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15.50-16.40</w:t>
            </w:r>
          </w:p>
        </w:tc>
        <w:tc>
          <w:tcPr>
            <w:tcW w:w="11340" w:type="dxa"/>
            <w:vAlign w:val="center"/>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Игры, общение и деятельность по интересам</w:t>
            </w:r>
          </w:p>
        </w:tc>
      </w:tr>
      <w:tr w:rsidR="00E45B05" w:rsidRPr="00E45B05" w:rsidTr="00E45B05">
        <w:trPr>
          <w:trHeight w:val="283"/>
        </w:trPr>
        <w:tc>
          <w:tcPr>
            <w:tcW w:w="3510" w:type="dxa"/>
            <w:vAlign w:val="center"/>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16.40-17.00</w:t>
            </w:r>
          </w:p>
        </w:tc>
        <w:tc>
          <w:tcPr>
            <w:tcW w:w="11340" w:type="dxa"/>
            <w:vAlign w:val="center"/>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Подготовка к прогулке</w:t>
            </w:r>
          </w:p>
        </w:tc>
      </w:tr>
      <w:tr w:rsidR="00E45B05" w:rsidRPr="00E45B05" w:rsidTr="00E45B05">
        <w:trPr>
          <w:trHeight w:val="283"/>
        </w:trPr>
        <w:tc>
          <w:tcPr>
            <w:tcW w:w="3510" w:type="dxa"/>
            <w:vAlign w:val="center"/>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17.00-19.00</w:t>
            </w:r>
          </w:p>
        </w:tc>
        <w:tc>
          <w:tcPr>
            <w:tcW w:w="11340" w:type="dxa"/>
            <w:vAlign w:val="center"/>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Прогулка (наблюдения, сюжетно-ролевые, подвижные игры, индивидуальная работа с детьми), уход домой</w:t>
            </w:r>
          </w:p>
        </w:tc>
      </w:tr>
    </w:tbl>
    <w:p w:rsidR="00E45B05" w:rsidRDefault="00E45B05" w:rsidP="002D1CF3">
      <w:pPr>
        <w:pStyle w:val="a3"/>
        <w:jc w:val="center"/>
        <w:rPr>
          <w:rFonts w:ascii="Times New Roman" w:hAnsi="Times New Roman"/>
          <w:b/>
          <w:sz w:val="24"/>
          <w:szCs w:val="24"/>
        </w:rPr>
      </w:pPr>
    </w:p>
    <w:p w:rsidR="002D1CF3" w:rsidRPr="00837A38" w:rsidRDefault="002D1CF3" w:rsidP="002D1CF3">
      <w:pPr>
        <w:pStyle w:val="a3"/>
        <w:jc w:val="center"/>
        <w:rPr>
          <w:rFonts w:ascii="Times New Roman" w:hAnsi="Times New Roman"/>
          <w:sz w:val="24"/>
          <w:szCs w:val="24"/>
        </w:rPr>
      </w:pPr>
      <w:r w:rsidRPr="00837A38">
        <w:rPr>
          <w:rFonts w:ascii="Times New Roman" w:hAnsi="Times New Roman"/>
          <w:b/>
          <w:sz w:val="24"/>
          <w:szCs w:val="24"/>
        </w:rPr>
        <w:t>3.2.2. ОРГАНИЗАЦИЯ ЗАКАЛИВАЮЩИХ МЕРОПРИЯТИЙ</w:t>
      </w:r>
    </w:p>
    <w:p w:rsidR="002D1CF3" w:rsidRPr="00837A38" w:rsidRDefault="002D1CF3" w:rsidP="002D1CF3">
      <w:pPr>
        <w:pStyle w:val="a3"/>
        <w:jc w:val="center"/>
        <w:rPr>
          <w:rFonts w:ascii="Times New Roman" w:hAnsi="Times New Roman"/>
          <w:b/>
          <w:sz w:val="24"/>
          <w:szCs w:val="24"/>
        </w:rPr>
      </w:pPr>
    </w:p>
    <w:p w:rsidR="002D1CF3" w:rsidRPr="00837A38" w:rsidRDefault="002D1CF3" w:rsidP="002D1CF3">
      <w:pPr>
        <w:pStyle w:val="a3"/>
        <w:jc w:val="center"/>
        <w:rPr>
          <w:rFonts w:ascii="Times New Roman" w:hAnsi="Times New Roman"/>
          <w:b/>
          <w:sz w:val="24"/>
          <w:szCs w:val="24"/>
        </w:rPr>
      </w:pPr>
      <w:r w:rsidRPr="00837A38">
        <w:rPr>
          <w:rFonts w:ascii="Times New Roman" w:hAnsi="Times New Roman"/>
          <w:b/>
          <w:sz w:val="24"/>
          <w:szCs w:val="24"/>
        </w:rPr>
        <w:t>Дошкольный возраст (3-7лет)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445"/>
        <w:gridCol w:w="2445"/>
        <w:gridCol w:w="2445"/>
        <w:gridCol w:w="2446"/>
        <w:gridCol w:w="1027"/>
        <w:gridCol w:w="1028"/>
        <w:gridCol w:w="1027"/>
        <w:gridCol w:w="1028"/>
      </w:tblGrid>
      <w:tr w:rsidR="002D1CF3" w:rsidRPr="00837A38" w:rsidTr="002D1CF3">
        <w:trPr>
          <w:cantSplit/>
          <w:trHeight w:val="1333"/>
        </w:trPr>
        <w:tc>
          <w:tcPr>
            <w:tcW w:w="959" w:type="dxa"/>
            <w:textDirection w:val="btLr"/>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Факторы</w:t>
            </w:r>
          </w:p>
        </w:tc>
        <w:tc>
          <w:tcPr>
            <w:tcW w:w="2445" w:type="dxa"/>
            <w:vAlign w:val="center"/>
          </w:tcPr>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Мероприятие</w:t>
            </w:r>
          </w:p>
        </w:tc>
        <w:tc>
          <w:tcPr>
            <w:tcW w:w="2445" w:type="dxa"/>
            <w:vAlign w:val="center"/>
          </w:tcPr>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Место в</w:t>
            </w:r>
          </w:p>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режиме дня</w:t>
            </w:r>
          </w:p>
        </w:tc>
        <w:tc>
          <w:tcPr>
            <w:tcW w:w="2445" w:type="dxa"/>
            <w:vAlign w:val="center"/>
          </w:tcPr>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Периодичность</w:t>
            </w:r>
          </w:p>
        </w:tc>
        <w:tc>
          <w:tcPr>
            <w:tcW w:w="2446" w:type="dxa"/>
            <w:vAlign w:val="center"/>
          </w:tcPr>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Дозировка</w:t>
            </w:r>
          </w:p>
        </w:tc>
        <w:tc>
          <w:tcPr>
            <w:tcW w:w="1027"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3-4 года</w:t>
            </w:r>
          </w:p>
        </w:tc>
        <w:tc>
          <w:tcPr>
            <w:tcW w:w="102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4-5 лет</w:t>
            </w:r>
          </w:p>
        </w:tc>
        <w:tc>
          <w:tcPr>
            <w:tcW w:w="1027"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5-6 лет</w:t>
            </w:r>
          </w:p>
        </w:tc>
        <w:tc>
          <w:tcPr>
            <w:tcW w:w="102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6-7 лет</w:t>
            </w:r>
          </w:p>
        </w:tc>
      </w:tr>
      <w:tr w:rsidR="002D1CF3" w:rsidRPr="00837A38" w:rsidTr="002D1CF3">
        <w:trPr>
          <w:cantSplit/>
          <w:trHeight w:val="448"/>
        </w:trPr>
        <w:tc>
          <w:tcPr>
            <w:tcW w:w="959" w:type="dxa"/>
            <w:vMerge w:val="restart"/>
            <w:textDirection w:val="btL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ВОДА</w:t>
            </w:r>
          </w:p>
        </w:tc>
        <w:tc>
          <w:tcPr>
            <w:tcW w:w="2445"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полоскание рта</w:t>
            </w:r>
          </w:p>
        </w:tc>
        <w:tc>
          <w:tcPr>
            <w:tcW w:w="2445"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каждого приема пищи</w:t>
            </w:r>
          </w:p>
        </w:tc>
        <w:tc>
          <w:tcPr>
            <w:tcW w:w="2445"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3 раза в день</w:t>
            </w:r>
          </w:p>
        </w:tc>
        <w:tc>
          <w:tcPr>
            <w:tcW w:w="2446"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50-70 мл воды</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t воды +20</w:t>
            </w:r>
          </w:p>
        </w:tc>
        <w:tc>
          <w:tcPr>
            <w:tcW w:w="1027"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92"/>
        </w:trPr>
        <w:tc>
          <w:tcPr>
            <w:tcW w:w="959" w:type="dxa"/>
            <w:vMerge/>
            <w:tcBorders>
              <w:bottom w:val="single" w:sz="4" w:space="0" w:color="auto"/>
            </w:tcBorders>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умывание</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каждого приема пищи, после проулки</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t воды +28+20</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73"/>
        </w:trPr>
        <w:tc>
          <w:tcPr>
            <w:tcW w:w="959" w:type="dxa"/>
            <w:vMerge w:val="restart"/>
            <w:textDirection w:val="btL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ВОЗДУХ</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облегченная одежда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течениедня</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62"/>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одежда по сезону</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на прогулках</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76"/>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прогулка на свежем воздухе</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НОД, вечером</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3,5-4 ч, в зависимости от сезона и погодных условий</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307"/>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xml:space="preserve">утренняя гимнастика </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xml:space="preserve">на воздухе </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 по погоде</w:t>
            </w: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зависимости от возраста</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16"/>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занятия физической культурой на воздухе</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10-30 мин.,</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зависимости от возраста</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76"/>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воздушные ванны</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сна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5-10 мин.,</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зависимости от возраста</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15"/>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выполнение режима проветривания помещения</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 графику</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6 раз в день</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185"/>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дневной сон с открытой фрамугой</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t возд.+15+16</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169"/>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контрастные воздушные ванны</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сна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xml:space="preserve">12-13 мин. Не менее </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6 перебежек  по 1-1,5 мин.</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u w:val="single"/>
                <w:lang w:eastAsia="ru-RU"/>
              </w:rPr>
              <w:t xml:space="preserve">T возд. +13+16 </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t возд.+21+24</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138"/>
        </w:trPr>
        <w:tc>
          <w:tcPr>
            <w:tcW w:w="959" w:type="dxa"/>
            <w:vMerge/>
            <w:tcBorders>
              <w:bottom w:val="single" w:sz="4" w:space="0" w:color="auto"/>
            </w:tcBorders>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дыхательная гимнастика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во время утренней зарядки, на занятии физкультурой, на прогулке, после сна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3-5 упражнений</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85"/>
        </w:trPr>
        <w:tc>
          <w:tcPr>
            <w:tcW w:w="959" w:type="dxa"/>
            <w:vMerge w:val="restart"/>
            <w:textDirection w:val="btL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РЕЦЕПТОРЫ</w:t>
            </w:r>
          </w:p>
        </w:tc>
        <w:tc>
          <w:tcPr>
            <w:tcW w:w="2445" w:type="dxa"/>
            <w:vMerge w:val="restart"/>
            <w:tcBorders>
              <w:top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босохождение в обычных условиях</w:t>
            </w:r>
          </w:p>
        </w:tc>
        <w:tc>
          <w:tcPr>
            <w:tcW w:w="2445" w:type="dxa"/>
            <w:vMerge w:val="restart"/>
            <w:tcBorders>
              <w:top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дня</w:t>
            </w:r>
          </w:p>
        </w:tc>
        <w:tc>
          <w:tcPr>
            <w:tcW w:w="2445" w:type="dxa"/>
            <w:vMerge w:val="restart"/>
            <w:tcBorders>
              <w:top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xml:space="preserve">ежедневно, </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bCs/>
                <w:sz w:val="24"/>
                <w:szCs w:val="24"/>
                <w:lang w:eastAsia="ru-RU"/>
              </w:rPr>
              <w:t>5-8 мин</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r>
      <w:tr w:rsidR="002D1CF3" w:rsidRPr="00837A38" w:rsidTr="002D1CF3">
        <w:trPr>
          <w:cantSplit/>
          <w:trHeight w:val="214"/>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bCs/>
                <w:sz w:val="24"/>
                <w:szCs w:val="24"/>
                <w:lang w:eastAsia="ru-RU"/>
              </w:rPr>
              <w:t>8-10 мин</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r>
      <w:tr w:rsidR="002D1CF3" w:rsidRPr="00837A38" w:rsidTr="002D1CF3">
        <w:trPr>
          <w:cantSplit/>
          <w:trHeight w:val="277"/>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bCs/>
                <w:sz w:val="24"/>
                <w:szCs w:val="24"/>
                <w:lang w:eastAsia="ru-RU"/>
              </w:rPr>
              <w:t>10-15 мин</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r>
      <w:tr w:rsidR="002D1CF3" w:rsidRPr="00837A38" w:rsidTr="002D1CF3">
        <w:trPr>
          <w:cantSplit/>
          <w:trHeight w:val="215"/>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bCs/>
                <w:sz w:val="24"/>
                <w:szCs w:val="24"/>
                <w:lang w:eastAsia="ru-RU"/>
              </w:rPr>
              <w:t>15-20 мин</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bl>
    <w:p w:rsidR="002D1CF3" w:rsidRPr="002D1CF3" w:rsidRDefault="002D1CF3" w:rsidP="002D1CF3">
      <w:pPr>
        <w:rPr>
          <w:rFonts w:ascii="Times New Roman" w:hAnsi="Times New Roman" w:cs="Times New Roman"/>
          <w:bCs/>
          <w:color w:val="000000"/>
        </w:rPr>
      </w:pPr>
      <w:r w:rsidRPr="002D1CF3">
        <w:rPr>
          <w:rFonts w:ascii="Times New Roman" w:hAnsi="Times New Roman" w:cs="Times New Roman"/>
          <w:color w:val="000000"/>
        </w:rPr>
        <w:t xml:space="preserve">Организация закаливания основана на принципах:  </w:t>
      </w:r>
    </w:p>
    <w:p w:rsidR="002D1CF3" w:rsidRPr="002D1CF3" w:rsidRDefault="002D1CF3" w:rsidP="002D1CF3">
      <w:pPr>
        <w:numPr>
          <w:ilvl w:val="0"/>
          <w:numId w:val="26"/>
        </w:numPr>
        <w:spacing w:after="0" w:line="240" w:lineRule="auto"/>
        <w:ind w:left="0"/>
        <w:rPr>
          <w:rFonts w:ascii="Times New Roman" w:hAnsi="Times New Roman" w:cs="Times New Roman"/>
          <w:color w:val="000000"/>
        </w:rPr>
      </w:pPr>
      <w:r w:rsidRPr="002D1CF3">
        <w:rPr>
          <w:rFonts w:ascii="Times New Roman" w:hAnsi="Times New Roman" w:cs="Times New Roman"/>
          <w:color w:val="000000"/>
        </w:rPr>
        <w:t>закаливающее воздействие вписывается в каждый элемент режима дня;</w:t>
      </w:r>
    </w:p>
    <w:p w:rsidR="002D1CF3" w:rsidRPr="002D1CF3" w:rsidRDefault="002D1CF3" w:rsidP="002D1CF3">
      <w:pPr>
        <w:numPr>
          <w:ilvl w:val="0"/>
          <w:numId w:val="26"/>
        </w:numPr>
        <w:spacing w:after="0" w:line="240" w:lineRule="auto"/>
        <w:ind w:left="0"/>
        <w:rPr>
          <w:rFonts w:ascii="Times New Roman" w:hAnsi="Times New Roman" w:cs="Times New Roman"/>
          <w:color w:val="000000"/>
        </w:rPr>
      </w:pPr>
      <w:r w:rsidRPr="002D1CF3">
        <w:rPr>
          <w:rFonts w:ascii="Times New Roman" w:hAnsi="Times New Roman" w:cs="Times New Roman"/>
          <w:color w:val="000000"/>
        </w:rPr>
        <w:t>закаливание осуществляется на фоне различной двигательной деятельности;</w:t>
      </w:r>
    </w:p>
    <w:p w:rsidR="002D1CF3" w:rsidRDefault="002D1CF3" w:rsidP="002D1CF3">
      <w:pPr>
        <w:numPr>
          <w:ilvl w:val="0"/>
          <w:numId w:val="26"/>
        </w:numPr>
        <w:spacing w:after="0" w:line="240" w:lineRule="auto"/>
        <w:ind w:left="0"/>
        <w:rPr>
          <w:rFonts w:ascii="Times New Roman" w:hAnsi="Times New Roman" w:cs="Times New Roman"/>
          <w:color w:val="000000"/>
        </w:rPr>
      </w:pPr>
      <w:r w:rsidRPr="002D1CF3">
        <w:rPr>
          <w:rFonts w:ascii="Times New Roman" w:hAnsi="Times New Roman" w:cs="Times New Roman"/>
          <w:color w:val="000000"/>
        </w:rPr>
        <w:t>закаливание проводится на положительном эмоциональном фоне.</w:t>
      </w:r>
    </w:p>
    <w:p w:rsidR="002D1CF3" w:rsidRPr="002D1CF3" w:rsidRDefault="002D1CF3" w:rsidP="00E45B05">
      <w:pPr>
        <w:spacing w:after="0" w:line="240" w:lineRule="auto"/>
        <w:rPr>
          <w:rFonts w:ascii="Times New Roman" w:hAnsi="Times New Roman" w:cs="Times New Roman"/>
          <w:color w:val="000000"/>
        </w:rPr>
      </w:pPr>
    </w:p>
    <w:p w:rsidR="002D1CF3" w:rsidRPr="00837A38" w:rsidRDefault="002D1CF3" w:rsidP="002D1CF3">
      <w:pPr>
        <w:pStyle w:val="a3"/>
        <w:numPr>
          <w:ilvl w:val="0"/>
          <w:numId w:val="26"/>
        </w:numPr>
        <w:jc w:val="center"/>
        <w:rPr>
          <w:rFonts w:ascii="Times New Roman" w:hAnsi="Times New Roman"/>
          <w:b/>
          <w:sz w:val="24"/>
          <w:szCs w:val="24"/>
        </w:rPr>
      </w:pPr>
      <w:r w:rsidRPr="00837A38">
        <w:rPr>
          <w:rFonts w:ascii="Times New Roman" w:hAnsi="Times New Roman"/>
          <w:b/>
          <w:sz w:val="24"/>
          <w:szCs w:val="24"/>
        </w:rPr>
        <w:t>3.2.3.  ОРГАНИЗАЦИЯ ФИЗКУЛЬТУРНО-ОЗДОРОВИТЕЛЬНЫХ МЕРОПРИЯТИЙ</w:t>
      </w:r>
    </w:p>
    <w:p w:rsidR="002D1CF3" w:rsidRPr="00837A38" w:rsidRDefault="002D1CF3" w:rsidP="002D1CF3">
      <w:pPr>
        <w:pStyle w:val="a3"/>
        <w:numPr>
          <w:ilvl w:val="0"/>
          <w:numId w:val="26"/>
        </w:numPr>
        <w:jc w:val="center"/>
        <w:rPr>
          <w:rFonts w:ascii="Times New Roman" w:hAnsi="Times New Roman"/>
          <w:b/>
          <w:sz w:val="24"/>
          <w:szCs w:val="24"/>
        </w:rPr>
      </w:pPr>
    </w:p>
    <w:p w:rsidR="002D1CF3" w:rsidRPr="00837A38" w:rsidRDefault="002D1CF3" w:rsidP="002D1CF3">
      <w:pPr>
        <w:pStyle w:val="a3"/>
        <w:numPr>
          <w:ilvl w:val="0"/>
          <w:numId w:val="26"/>
        </w:numPr>
        <w:jc w:val="center"/>
        <w:rPr>
          <w:rFonts w:ascii="Times New Roman" w:hAnsi="Times New Roman"/>
          <w:b/>
          <w:sz w:val="24"/>
          <w:szCs w:val="24"/>
        </w:rPr>
      </w:pPr>
      <w:r w:rsidRPr="00837A38">
        <w:rPr>
          <w:rFonts w:ascii="Times New Roman" w:hAnsi="Times New Roman"/>
          <w:b/>
          <w:sz w:val="24"/>
          <w:szCs w:val="24"/>
        </w:rPr>
        <w:t>Дошкольный возраст (3 года – 7-8 лет)</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06"/>
        <w:gridCol w:w="907"/>
        <w:gridCol w:w="907"/>
        <w:gridCol w:w="2350"/>
        <w:gridCol w:w="3118"/>
        <w:gridCol w:w="4394"/>
      </w:tblGrid>
      <w:tr w:rsidR="002D1CF3" w:rsidRPr="00837A38" w:rsidTr="002D1CF3">
        <w:tc>
          <w:tcPr>
            <w:tcW w:w="2268"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Формы организации</w:t>
            </w:r>
          </w:p>
          <w:p w:rsidR="002D1CF3" w:rsidRPr="00837A38" w:rsidRDefault="002D1CF3" w:rsidP="007E3B8C">
            <w:pPr>
              <w:pStyle w:val="a3"/>
              <w:rPr>
                <w:rFonts w:ascii="Times New Roman" w:hAnsi="Times New Roman"/>
                <w:sz w:val="24"/>
                <w:szCs w:val="24"/>
              </w:rPr>
            </w:pP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Мл. гр</w:t>
            </w: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3-4 года</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Ср гр.</w:t>
            </w: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4-5 лет</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Ст. гр</w:t>
            </w: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5-6 лет</w:t>
            </w:r>
          </w:p>
        </w:tc>
        <w:tc>
          <w:tcPr>
            <w:tcW w:w="2350"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Подг. гр.</w:t>
            </w: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6-7 лет</w:t>
            </w:r>
          </w:p>
        </w:tc>
        <w:tc>
          <w:tcPr>
            <w:tcW w:w="3118"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Особенности организации</w:t>
            </w:r>
          </w:p>
        </w:tc>
        <w:tc>
          <w:tcPr>
            <w:tcW w:w="4394"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 xml:space="preserve">Исполнители </w:t>
            </w:r>
          </w:p>
        </w:tc>
      </w:tr>
      <w:tr w:rsidR="002D1CF3" w:rsidRPr="00837A38" w:rsidTr="002D1CF3">
        <w:tc>
          <w:tcPr>
            <w:tcW w:w="14850" w:type="dxa"/>
            <w:gridSpan w:val="7"/>
            <w:vAlign w:val="cente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Физкультурные мероприятия</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Утренняя гимнастика</w:t>
            </w:r>
          </w:p>
          <w:p w:rsidR="002D1CF3" w:rsidRPr="00837A38" w:rsidRDefault="002D1CF3" w:rsidP="007E3B8C">
            <w:pPr>
              <w:pStyle w:val="a3"/>
              <w:jc w:val="center"/>
              <w:rPr>
                <w:rFonts w:ascii="Times New Roman" w:hAnsi="Times New Roman"/>
                <w:sz w:val="24"/>
                <w:szCs w:val="24"/>
              </w:rPr>
            </w:pP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5-7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7-10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Ежедневно (в благоприятные погодные</w:t>
            </w:r>
          </w:p>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 xml:space="preserve"> условия – на свежем воздухе)</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Двигательная разминка во время перерыва между НОД</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5-7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5-7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Ежедневно, с преобладанием статистических поз</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Физкультминутка</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2-3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2-3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3-5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3-5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 время занятий, по мере необходимости</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Подвижные игры и физические упражнения</w:t>
            </w:r>
          </w:p>
        </w:tc>
        <w:tc>
          <w:tcPr>
            <w:tcW w:w="906" w:type="dxa"/>
          </w:tcPr>
          <w:p w:rsidR="002D1CF3" w:rsidRPr="00837A38" w:rsidRDefault="002D1CF3" w:rsidP="007E3B8C">
            <w:pPr>
              <w:pStyle w:val="a3"/>
              <w:rPr>
                <w:rFonts w:ascii="Times New Roman" w:hAnsi="Times New Roman"/>
                <w:sz w:val="24"/>
                <w:szCs w:val="24"/>
              </w:rPr>
            </w:pP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6-10 мин</w:t>
            </w:r>
          </w:p>
          <w:p w:rsidR="002D1CF3" w:rsidRPr="00837A38" w:rsidRDefault="002D1CF3" w:rsidP="007E3B8C">
            <w:pPr>
              <w:pStyle w:val="a3"/>
              <w:rPr>
                <w:rFonts w:ascii="Times New Roman" w:hAnsi="Times New Roman"/>
                <w:sz w:val="24"/>
                <w:szCs w:val="24"/>
              </w:rPr>
            </w:pP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10-15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15-20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15-20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Ежедневно, во время прогулки</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воспитатель по ФИЗО</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Спортивные игры</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10-15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15-20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15-20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Целенаправленное обучение педагогом не реже 1 раза в неделю</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Гимнастика после сна</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5-6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6-8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8-10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Ежедневно, по мере пробуждения</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Коррекционная, развивающая работа (развитие физических качеств, овладение основными видами движений)</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10-15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25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30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 xml:space="preserve">2 раза в неделю, во второй половине дня, </w:t>
            </w:r>
          </w:p>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на вечерней прогулке</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воспитатели групп</w:t>
            </w:r>
          </w:p>
          <w:p w:rsidR="002D1CF3" w:rsidRPr="00837A38" w:rsidRDefault="002D1CF3" w:rsidP="007E3B8C">
            <w:pPr>
              <w:pStyle w:val="a3"/>
              <w:jc w:val="center"/>
              <w:rPr>
                <w:rFonts w:ascii="Times New Roman" w:hAnsi="Times New Roman"/>
                <w:sz w:val="24"/>
                <w:szCs w:val="24"/>
              </w:rPr>
            </w:pP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Самостоятельная двигательная активность</w:t>
            </w:r>
          </w:p>
        </w:tc>
        <w:tc>
          <w:tcPr>
            <w:tcW w:w="8188" w:type="dxa"/>
            <w:gridSpan w:val="5"/>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Ежедневно индивидуально и подгруппами</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вос-ли групп</w:t>
            </w:r>
          </w:p>
        </w:tc>
      </w:tr>
      <w:tr w:rsidR="002D1CF3" w:rsidRPr="00837A38" w:rsidTr="002D1CF3">
        <w:tc>
          <w:tcPr>
            <w:tcW w:w="14850" w:type="dxa"/>
            <w:gridSpan w:val="7"/>
            <w:vAlign w:val="cente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Организованные виды образовательной деятельности</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Занятия физической культурой</w:t>
            </w:r>
          </w:p>
        </w:tc>
        <w:tc>
          <w:tcPr>
            <w:tcW w:w="906" w:type="dxa"/>
          </w:tcPr>
          <w:p w:rsidR="002D1CF3" w:rsidRPr="00837A38" w:rsidRDefault="002D1CF3" w:rsidP="007E3B8C">
            <w:pPr>
              <w:pStyle w:val="a3"/>
              <w:rPr>
                <w:rFonts w:ascii="Times New Roman" w:hAnsi="Times New Roman"/>
                <w:sz w:val="24"/>
                <w:szCs w:val="24"/>
              </w:rPr>
            </w:pP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15 мин</w:t>
            </w:r>
          </w:p>
          <w:p w:rsidR="002D1CF3" w:rsidRPr="00837A38" w:rsidRDefault="002D1CF3" w:rsidP="007E3B8C">
            <w:pPr>
              <w:pStyle w:val="a3"/>
              <w:rPr>
                <w:rFonts w:ascii="Times New Roman" w:hAnsi="Times New Roman"/>
                <w:sz w:val="24"/>
                <w:szCs w:val="24"/>
              </w:rPr>
            </w:pP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25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25-30 мин</w:t>
            </w:r>
          </w:p>
        </w:tc>
        <w:tc>
          <w:tcPr>
            <w:tcW w:w="3118"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В группе раннего возраста 2 занятия в неделю в спортивном зале, в младших, средних, старших, подготовительных группах – 2 занятия в неделю в спортивном зале, 1 – во время прогулки на спортивной площадке</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совместно с воспитателями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Музыкально-ритмическая деятельность(часть НОД)</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7-10 мин</w:t>
            </w:r>
          </w:p>
        </w:tc>
        <w:tc>
          <w:tcPr>
            <w:tcW w:w="2350"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2 НОД в неделю, музыкально-ритмические упражнения, игры, хороводы</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Муз/рук, воспитатели групп</w:t>
            </w:r>
          </w:p>
        </w:tc>
      </w:tr>
      <w:tr w:rsidR="002D1CF3" w:rsidRPr="00837A38" w:rsidTr="002D1CF3">
        <w:tc>
          <w:tcPr>
            <w:tcW w:w="14850" w:type="dxa"/>
            <w:gridSpan w:val="7"/>
            <w:vAlign w:val="cente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Физкультурно-массовые мероприятия</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Физкультурные досуги</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15-20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25-30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30-35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 раз в месяц</w:t>
            </w:r>
          </w:p>
        </w:tc>
        <w:tc>
          <w:tcPr>
            <w:tcW w:w="4394" w:type="dxa"/>
            <w:vMerge w:val="restart"/>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совместно с воспитателями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Физкультурные праздники</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20-25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25-30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50—60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50—60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2-3 раза в год</w:t>
            </w:r>
          </w:p>
        </w:tc>
        <w:tc>
          <w:tcPr>
            <w:tcW w:w="4394" w:type="dxa"/>
            <w:vMerge/>
          </w:tcPr>
          <w:p w:rsidR="002D1CF3" w:rsidRPr="00837A38" w:rsidRDefault="002D1CF3" w:rsidP="007E3B8C">
            <w:pPr>
              <w:pStyle w:val="a3"/>
              <w:jc w:val="center"/>
              <w:rPr>
                <w:rFonts w:ascii="Times New Roman" w:hAnsi="Times New Roman"/>
                <w:sz w:val="24"/>
                <w:szCs w:val="24"/>
              </w:rPr>
            </w:pPr>
          </w:p>
        </w:tc>
      </w:tr>
      <w:tr w:rsidR="002D1CF3" w:rsidRPr="00837A38" w:rsidTr="002D1CF3">
        <w:trPr>
          <w:trHeight w:val="329"/>
        </w:trPr>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Неделя здоровья</w:t>
            </w:r>
          </w:p>
        </w:tc>
        <w:tc>
          <w:tcPr>
            <w:tcW w:w="906" w:type="dxa"/>
          </w:tcPr>
          <w:p w:rsidR="002D1CF3" w:rsidRPr="00837A38" w:rsidRDefault="002D1CF3" w:rsidP="007E3B8C">
            <w:pPr>
              <w:pStyle w:val="a3"/>
              <w:rPr>
                <w:rFonts w:ascii="Times New Roman" w:hAnsi="Times New Roman"/>
                <w:sz w:val="24"/>
                <w:szCs w:val="24"/>
              </w:rPr>
            </w:pPr>
          </w:p>
        </w:tc>
        <w:tc>
          <w:tcPr>
            <w:tcW w:w="907" w:type="dxa"/>
          </w:tcPr>
          <w:p w:rsidR="002D1CF3" w:rsidRPr="00837A38" w:rsidRDefault="002D1CF3" w:rsidP="007E3B8C">
            <w:pPr>
              <w:pStyle w:val="a3"/>
              <w:rPr>
                <w:rFonts w:ascii="Times New Roman" w:hAnsi="Times New Roman"/>
                <w:sz w:val="24"/>
                <w:szCs w:val="24"/>
              </w:rPr>
            </w:pPr>
          </w:p>
        </w:tc>
        <w:tc>
          <w:tcPr>
            <w:tcW w:w="907" w:type="dxa"/>
          </w:tcPr>
          <w:p w:rsidR="002D1CF3" w:rsidRPr="00837A38" w:rsidRDefault="002D1CF3" w:rsidP="007E3B8C">
            <w:pPr>
              <w:pStyle w:val="a3"/>
              <w:rPr>
                <w:rFonts w:ascii="Times New Roman" w:hAnsi="Times New Roman"/>
                <w:sz w:val="24"/>
                <w:szCs w:val="24"/>
              </w:rPr>
            </w:pPr>
          </w:p>
        </w:tc>
        <w:tc>
          <w:tcPr>
            <w:tcW w:w="2350" w:type="dxa"/>
          </w:tcPr>
          <w:p w:rsidR="002D1CF3" w:rsidRPr="00837A38" w:rsidRDefault="002D1CF3" w:rsidP="007E3B8C">
            <w:pPr>
              <w:pStyle w:val="a3"/>
              <w:jc w:val="center"/>
              <w:rPr>
                <w:rFonts w:ascii="Times New Roman" w:hAnsi="Times New Roman"/>
                <w:sz w:val="24"/>
                <w:szCs w:val="24"/>
              </w:rPr>
            </w:pP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Апрель</w:t>
            </w:r>
          </w:p>
        </w:tc>
        <w:tc>
          <w:tcPr>
            <w:tcW w:w="4394" w:type="dxa"/>
            <w:vMerge/>
          </w:tcPr>
          <w:p w:rsidR="002D1CF3" w:rsidRPr="00837A38" w:rsidRDefault="002D1CF3" w:rsidP="007E3B8C">
            <w:pPr>
              <w:pStyle w:val="a3"/>
              <w:jc w:val="center"/>
              <w:rPr>
                <w:rFonts w:ascii="Times New Roman" w:hAnsi="Times New Roman"/>
                <w:sz w:val="24"/>
                <w:szCs w:val="24"/>
              </w:rPr>
            </w:pPr>
          </w:p>
        </w:tc>
      </w:tr>
      <w:tr w:rsidR="002D1CF3" w:rsidRPr="00837A38" w:rsidTr="002D1CF3">
        <w:tc>
          <w:tcPr>
            <w:tcW w:w="14850" w:type="dxa"/>
            <w:gridSpan w:val="7"/>
            <w:vAlign w:val="cente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Совместная физкультурная работа учреждения и семьи</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Заседания детско-родительского клуба «К здоровой семье  через детский сад»</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30-40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30-40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40-50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50-60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 раз в квартал с родителями и воспитанниками одновозрастных групп</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воспитатели групп, родители</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Участие родителей в семейных соревнованиях, физкультурных праздниках, Неделе здоровья</w:t>
            </w:r>
          </w:p>
        </w:tc>
        <w:tc>
          <w:tcPr>
            <w:tcW w:w="8188" w:type="dxa"/>
            <w:gridSpan w:val="5"/>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Согласно годовому планированию, но не реже 4-5 раз в год</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воспитатели групп, родители</w:t>
            </w:r>
          </w:p>
        </w:tc>
      </w:tr>
    </w:tbl>
    <w:p w:rsidR="00AB1C6B" w:rsidRDefault="00AB1C6B" w:rsidP="00AB1C6B">
      <w:pPr>
        <w:pStyle w:val="1"/>
        <w:jc w:val="center"/>
        <w:rPr>
          <w:rFonts w:ascii="Times New Roman" w:hAnsi="Times New Roman"/>
          <w:b/>
          <w:sz w:val="24"/>
          <w:szCs w:val="24"/>
        </w:rPr>
      </w:pPr>
    </w:p>
    <w:p w:rsidR="00AB1C6B" w:rsidRPr="00AB1C6B" w:rsidRDefault="00AB1C6B" w:rsidP="00AB1C6B">
      <w:pPr>
        <w:pStyle w:val="1"/>
        <w:jc w:val="center"/>
        <w:rPr>
          <w:rFonts w:ascii="Times New Roman" w:hAnsi="Times New Roman"/>
          <w:b/>
          <w:sz w:val="24"/>
          <w:szCs w:val="24"/>
        </w:rPr>
      </w:pPr>
      <w:r w:rsidRPr="00AB1C6B">
        <w:rPr>
          <w:rFonts w:ascii="Times New Roman" w:hAnsi="Times New Roman"/>
          <w:b/>
          <w:sz w:val="24"/>
          <w:szCs w:val="24"/>
        </w:rPr>
        <w:t>3.2.4. УЧЕБНЫЙ ПЛАН НЕПОСРЕДСТВЕННО ОБРАЗОВАТЕЛЬНОЙ ДЕЯТЕЛЬНОСТИ</w:t>
      </w:r>
    </w:p>
    <w:p w:rsidR="00AB1C6B" w:rsidRPr="00AB1C6B" w:rsidRDefault="00AB1C6B" w:rsidP="00AB1C6B">
      <w:pPr>
        <w:spacing w:after="0" w:line="240" w:lineRule="auto"/>
        <w:ind w:firstLine="709"/>
        <w:jc w:val="both"/>
        <w:rPr>
          <w:rFonts w:ascii="Times New Roman" w:hAnsi="Times New Roman" w:cs="Times New Roman"/>
        </w:rPr>
      </w:pPr>
      <w:r w:rsidRPr="00AB1C6B">
        <w:rPr>
          <w:rFonts w:ascii="Times New Roman" w:hAnsi="Times New Roman" w:cs="Times New Roman"/>
        </w:rPr>
        <w:t xml:space="preserve">Учебный план определяет объём учебного времени, отводимого на проведение регламентированных видов специально организованной образовательной деятельности (далее – НОД). </w:t>
      </w:r>
    </w:p>
    <w:p w:rsidR="00AB1C6B" w:rsidRPr="00AB1C6B" w:rsidRDefault="00AB1C6B" w:rsidP="00AB1C6B">
      <w:pPr>
        <w:spacing w:after="0" w:line="240" w:lineRule="auto"/>
        <w:jc w:val="both"/>
        <w:rPr>
          <w:rFonts w:ascii="Times New Roman" w:hAnsi="Times New Roman" w:cs="Times New Roman"/>
        </w:rPr>
      </w:pPr>
      <w:r w:rsidRPr="00AB1C6B">
        <w:rPr>
          <w:rFonts w:ascii="Times New Roman" w:hAnsi="Times New Roman" w:cs="Times New Roman"/>
        </w:rPr>
        <w:t>Учебный план разработан с учетом:</w:t>
      </w:r>
    </w:p>
    <w:p w:rsidR="00AB1C6B" w:rsidRPr="00AB1C6B" w:rsidRDefault="00AB1C6B" w:rsidP="00AB1C6B">
      <w:pPr>
        <w:numPr>
          <w:ilvl w:val="0"/>
          <w:numId w:val="27"/>
        </w:numPr>
        <w:spacing w:after="0" w:line="240" w:lineRule="auto"/>
        <w:ind w:left="0"/>
        <w:jc w:val="both"/>
        <w:rPr>
          <w:rFonts w:ascii="Times New Roman" w:hAnsi="Times New Roman" w:cs="Times New Roman"/>
        </w:rPr>
      </w:pPr>
      <w:r w:rsidRPr="00AB1C6B">
        <w:rPr>
          <w:rFonts w:ascii="Times New Roman" w:hAnsi="Times New Roman" w:cs="Times New Roman"/>
        </w:rPr>
        <w:t>видовой принадлежности ;</w:t>
      </w:r>
    </w:p>
    <w:p w:rsidR="00AB1C6B" w:rsidRPr="00AB1C6B" w:rsidRDefault="00AB1C6B" w:rsidP="00AB1C6B">
      <w:pPr>
        <w:numPr>
          <w:ilvl w:val="0"/>
          <w:numId w:val="27"/>
        </w:numPr>
        <w:spacing w:after="0" w:line="240" w:lineRule="auto"/>
        <w:ind w:left="0"/>
        <w:jc w:val="both"/>
        <w:rPr>
          <w:rFonts w:ascii="Times New Roman" w:hAnsi="Times New Roman" w:cs="Times New Roman"/>
        </w:rPr>
      </w:pPr>
      <w:r w:rsidRPr="00AB1C6B">
        <w:rPr>
          <w:rFonts w:ascii="Times New Roman" w:hAnsi="Times New Roman" w:cs="Times New Roman"/>
        </w:rPr>
        <w:t>особенностями возрастной структуры;</w:t>
      </w:r>
    </w:p>
    <w:p w:rsidR="00AB1C6B" w:rsidRPr="00AB1C6B" w:rsidRDefault="00AB1C6B" w:rsidP="00AB1C6B">
      <w:pPr>
        <w:numPr>
          <w:ilvl w:val="0"/>
          <w:numId w:val="27"/>
        </w:numPr>
        <w:spacing w:after="0" w:line="240" w:lineRule="auto"/>
        <w:ind w:left="0"/>
        <w:jc w:val="both"/>
        <w:rPr>
          <w:rFonts w:ascii="Times New Roman" w:hAnsi="Times New Roman" w:cs="Times New Roman"/>
        </w:rPr>
      </w:pPr>
      <w:r w:rsidRPr="00AB1C6B">
        <w:rPr>
          <w:rFonts w:ascii="Times New Roman" w:hAnsi="Times New Roman" w:cs="Times New Roman"/>
        </w:rPr>
        <w:t>приоритетных направлений деятельности (см. вариативную часть).</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 xml:space="preserve">Объём учебной нагрузки в течение недели соответствует санитарно-эпидемиологическими требованиями к устройству, содержанию и организации режима работы дошкольных образовательных учреждений. </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Продолжительность НОД: в младшей группе -15 мин, в средней группе -20 мин, в старшей группе -25 мин, в подготовительной - 25-30 мин,</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Время проведения НОД и их количество (ежедневно): в младшей группе - 2-3, в средней группе - 2-3, в старшей группе - 3-4, в подготовительной группе- 3-4</w:t>
      </w:r>
    </w:p>
    <w:p w:rsidR="00AB1C6B" w:rsidRPr="00AB1C6B" w:rsidRDefault="00AB1C6B" w:rsidP="00AB1C6B">
      <w:pPr>
        <w:spacing w:after="0" w:line="240" w:lineRule="auto"/>
        <w:jc w:val="both"/>
        <w:rPr>
          <w:rFonts w:ascii="Times New Roman" w:hAnsi="Times New Roman" w:cs="Times New Roman"/>
        </w:rPr>
      </w:pPr>
      <w:r w:rsidRPr="00AB1C6B">
        <w:rPr>
          <w:rFonts w:ascii="Times New Roman" w:hAnsi="Times New Roman" w:cs="Times New Roman"/>
        </w:rPr>
        <w:tab/>
        <w:t>Максимально допустимый объем образовательной нагрузки в первой половине дня в младшей и средней группах не превышает 30 и 40 минут соответственно, в старшей и подготовительной 1ч 15 мин  и 1ч 30 мин соответственно.</w:t>
      </w:r>
    </w:p>
    <w:p w:rsidR="00AB1C6B" w:rsidRPr="00AB1C6B" w:rsidRDefault="00AB1C6B" w:rsidP="00AB1C6B">
      <w:pPr>
        <w:spacing w:after="0" w:line="240" w:lineRule="auto"/>
        <w:jc w:val="both"/>
        <w:rPr>
          <w:rFonts w:ascii="Times New Roman" w:hAnsi="Times New Roman" w:cs="Times New Roman"/>
        </w:rPr>
      </w:pPr>
      <w:r w:rsidRPr="00AB1C6B">
        <w:rPr>
          <w:rFonts w:ascii="Times New Roman" w:hAnsi="Times New Roman" w:cs="Times New Roman"/>
        </w:rPr>
        <w:t>Общая учебная нагрузка (количество НОД в неделю) инвариантной (обязательной) части плана по всем направлениям развития соответствует требованиям СанПиН и составляет:, в младшей группе - 11/2ч 45 мин, в средней группе  - 12/4ч, в старшей группе - 14/5ч 50 мин (СанПиН – 6ч 15 мин), в подготовительной группе  -16/8ч (СанПиН – 8ч 30мин).</w:t>
      </w:r>
    </w:p>
    <w:p w:rsidR="00AB1C6B" w:rsidRPr="00AB1C6B" w:rsidRDefault="00AB1C6B" w:rsidP="00AB1C6B">
      <w:pPr>
        <w:spacing w:after="0" w:line="240" w:lineRule="auto"/>
        <w:ind w:firstLine="708"/>
        <w:jc w:val="both"/>
        <w:rPr>
          <w:rFonts w:ascii="Times New Roman" w:hAnsi="Times New Roman" w:cs="Times New Roman"/>
        </w:rPr>
      </w:pPr>
      <w:r w:rsidRPr="00AB1C6B">
        <w:rPr>
          <w:rFonts w:ascii="Times New Roman" w:hAnsi="Times New Roman" w:cs="Times New Roman"/>
        </w:rPr>
        <w:t xml:space="preserve">В младшей группе все виды НОД, за исключением занятий физической культурой и музыкальной деятельности организуются по подгруппам в первую и вторую половину дня.  В средней, старшей и подготовительной к школе группах развитие речи и подготовка к обучению грамоте, введение в </w:t>
      </w:r>
      <w:r w:rsidRPr="00AB1C6B">
        <w:rPr>
          <w:rFonts w:ascii="Times New Roman" w:hAnsi="Times New Roman" w:cs="Times New Roman"/>
        </w:rPr>
        <w:lastRenderedPageBreak/>
        <w:t xml:space="preserve">математику, рисование, аппликация, организуются по подгруппам; виды НОД преимущественно проводятся в первую половину дня, возможно проведение и во второй половине дня, но не более 2-х раз в неделю. </w:t>
      </w:r>
    </w:p>
    <w:p w:rsidR="00AB1C6B" w:rsidRPr="00AB1C6B" w:rsidRDefault="00AB1C6B" w:rsidP="00AB1C6B">
      <w:pPr>
        <w:spacing w:after="0" w:line="240" w:lineRule="auto"/>
        <w:ind w:firstLine="540"/>
        <w:jc w:val="both"/>
        <w:rPr>
          <w:rFonts w:ascii="Times New Roman" w:hAnsi="Times New Roman" w:cs="Times New Roman"/>
          <w:b/>
          <w:i/>
        </w:rPr>
      </w:pPr>
      <w:r w:rsidRPr="00AB1C6B">
        <w:rPr>
          <w:rFonts w:ascii="Times New Roman" w:hAnsi="Times New Roman" w:cs="Times New Roman"/>
        </w:rPr>
        <w:t>Учебный год состоит из 33 недель с учётом адаптационного периода и каникулярного режима деятельности Учреждения.</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1,2 недели сентября – адаптационный период</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с 3 недели сентября по 3 неделю декабря (включительно) – образовательный период (14 недель)</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с 4 недели декабря по 1 неделю января (включительно) – зимние (новогодние) каникулы</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с 2 недели января по 4 неделю апреля – образовательный  период (16 недель)</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1-2 неделя мая (включительно) – весенние (майские) каникулы</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С 3 по 5 неделю мая – образовательный период (3 недели)</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Июнь, июль, август – летние каникулы.</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 xml:space="preserve">В учебный план включены пять направлений развития и образования воспитанников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Реализация физического и художественно-эстетического направлений занимает не менее 50% от общего времени НОД (без учета вариативной части):</w:t>
      </w:r>
    </w:p>
    <w:p w:rsidR="00AB1C6B" w:rsidRDefault="00AB1C6B" w:rsidP="00AB1C6B">
      <w:pPr>
        <w:pStyle w:val="1"/>
        <w:jc w:val="center"/>
        <w:rPr>
          <w:rFonts w:ascii="Times New Roman" w:hAnsi="Times New Roman"/>
          <w:b/>
          <w:sz w:val="24"/>
          <w:szCs w:val="24"/>
        </w:rPr>
      </w:pPr>
    </w:p>
    <w:p w:rsidR="00AB1C6B" w:rsidRPr="00252B4B" w:rsidRDefault="00AB1C6B" w:rsidP="00AB1C6B">
      <w:pPr>
        <w:pStyle w:val="1"/>
        <w:jc w:val="center"/>
        <w:rPr>
          <w:rFonts w:ascii="Times New Roman" w:hAnsi="Times New Roman"/>
          <w:b/>
          <w:sz w:val="24"/>
          <w:szCs w:val="24"/>
        </w:rPr>
      </w:pPr>
      <w:r w:rsidRPr="00252B4B">
        <w:rPr>
          <w:rFonts w:ascii="Times New Roman" w:hAnsi="Times New Roman"/>
          <w:b/>
          <w:sz w:val="24"/>
          <w:szCs w:val="24"/>
        </w:rPr>
        <w:t>Учебный план регламентированных видов деятельности в группах для детей  дошкольного возраста</w:t>
      </w:r>
    </w:p>
    <w:p w:rsidR="00AB1C6B" w:rsidRPr="00252B4B" w:rsidRDefault="00AB1C6B" w:rsidP="00AB1C6B">
      <w:pPr>
        <w:jc w:val="both"/>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8"/>
        <w:gridCol w:w="3552"/>
        <w:gridCol w:w="3118"/>
        <w:gridCol w:w="2977"/>
        <w:gridCol w:w="3118"/>
      </w:tblGrid>
      <w:tr w:rsidR="00AB1C6B" w:rsidRPr="0093597A" w:rsidTr="0093597A">
        <w:trPr>
          <w:trHeight w:val="1119"/>
        </w:trPr>
        <w:tc>
          <w:tcPr>
            <w:tcW w:w="1518" w:type="dxa"/>
            <w:vMerge w:val="restart"/>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Инвариантная (обязательная часть)</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Направления развития, образовательные области</w:t>
            </w:r>
          </w:p>
        </w:tc>
        <w:tc>
          <w:tcPr>
            <w:tcW w:w="3552" w:type="dxa"/>
            <w:vMerge w:val="restart"/>
            <w:tcBorders>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Виды НОД</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в соответствии</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с реализуемыми программами</w:t>
            </w:r>
          </w:p>
        </w:tc>
        <w:tc>
          <w:tcPr>
            <w:tcW w:w="3118" w:type="dxa"/>
            <w:tcBorders>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Возрастные группы,</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количество</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НОД в неделю/</w:t>
            </w:r>
          </w:p>
          <w:p w:rsidR="00AB1C6B" w:rsidRPr="0093597A" w:rsidRDefault="00AB1C6B" w:rsidP="007E3B8C">
            <w:pPr>
              <w:jc w:val="center"/>
              <w:rPr>
                <w:rFonts w:ascii="Times New Roman" w:hAnsi="Times New Roman" w:cs="Times New Roman"/>
                <w:sz w:val="20"/>
                <w:szCs w:val="20"/>
              </w:rPr>
            </w:pPr>
            <w:r w:rsidRPr="0093597A">
              <w:rPr>
                <w:rFonts w:ascii="Times New Roman" w:hAnsi="Times New Roman" w:cs="Times New Roman"/>
                <w:sz w:val="20"/>
                <w:szCs w:val="20"/>
              </w:rPr>
              <w:t>продолжительность</w:t>
            </w:r>
          </w:p>
        </w:tc>
        <w:tc>
          <w:tcPr>
            <w:tcW w:w="2977" w:type="dxa"/>
            <w:tcBorders>
              <w:left w:val="single" w:sz="4" w:space="0" w:color="auto"/>
              <w:right w:val="single" w:sz="4" w:space="0" w:color="auto"/>
            </w:tcBorders>
          </w:tcPr>
          <w:p w:rsidR="00AB1C6B" w:rsidRPr="0093597A" w:rsidRDefault="00AB1C6B" w:rsidP="007E3B8C">
            <w:pPr>
              <w:jc w:val="center"/>
              <w:rPr>
                <w:rFonts w:ascii="Times New Roman" w:hAnsi="Times New Roman" w:cs="Times New Roman"/>
                <w:sz w:val="20"/>
                <w:szCs w:val="20"/>
              </w:rPr>
            </w:pPr>
            <w:r w:rsidRPr="0093597A">
              <w:rPr>
                <w:rFonts w:ascii="Times New Roman" w:hAnsi="Times New Roman" w:cs="Times New Roman"/>
                <w:sz w:val="20"/>
                <w:szCs w:val="20"/>
              </w:rPr>
              <w:t>Общее количество НОД в соответствии с реализуемыми программами в учебном году</w:t>
            </w:r>
          </w:p>
        </w:tc>
        <w:tc>
          <w:tcPr>
            <w:tcW w:w="3118" w:type="dxa"/>
            <w:tcBorders>
              <w:left w:val="single" w:sz="4" w:space="0" w:color="auto"/>
            </w:tcBorders>
          </w:tcPr>
          <w:p w:rsidR="00AB1C6B" w:rsidRPr="0093597A" w:rsidRDefault="00AB1C6B" w:rsidP="00AB1C6B">
            <w:pPr>
              <w:spacing w:after="0"/>
              <w:jc w:val="center"/>
              <w:rPr>
                <w:rFonts w:ascii="Times New Roman" w:hAnsi="Times New Roman" w:cs="Times New Roman"/>
                <w:sz w:val="20"/>
                <w:szCs w:val="20"/>
              </w:rPr>
            </w:pPr>
            <w:r w:rsidRPr="0093597A">
              <w:rPr>
                <w:rFonts w:ascii="Times New Roman" w:hAnsi="Times New Roman" w:cs="Times New Roman"/>
                <w:sz w:val="20"/>
                <w:szCs w:val="20"/>
              </w:rPr>
              <w:t>Должность</w:t>
            </w:r>
          </w:p>
          <w:p w:rsidR="00AB1C6B" w:rsidRPr="0093597A" w:rsidRDefault="00AB1C6B" w:rsidP="00AB1C6B">
            <w:pPr>
              <w:spacing w:after="0"/>
              <w:jc w:val="center"/>
              <w:rPr>
                <w:rFonts w:ascii="Times New Roman" w:hAnsi="Times New Roman" w:cs="Times New Roman"/>
                <w:sz w:val="20"/>
                <w:szCs w:val="20"/>
              </w:rPr>
            </w:pPr>
            <w:r w:rsidRPr="0093597A">
              <w:rPr>
                <w:rFonts w:ascii="Times New Roman" w:hAnsi="Times New Roman" w:cs="Times New Roman"/>
                <w:sz w:val="20"/>
                <w:szCs w:val="20"/>
              </w:rPr>
              <w:t>педагога,</w:t>
            </w:r>
          </w:p>
          <w:p w:rsidR="00AB1C6B" w:rsidRPr="0093597A" w:rsidRDefault="00AB1C6B" w:rsidP="00AB1C6B">
            <w:pPr>
              <w:spacing w:after="0"/>
              <w:jc w:val="center"/>
              <w:rPr>
                <w:rFonts w:ascii="Times New Roman" w:hAnsi="Times New Roman" w:cs="Times New Roman"/>
                <w:sz w:val="20"/>
                <w:szCs w:val="20"/>
              </w:rPr>
            </w:pPr>
            <w:r w:rsidRPr="0093597A">
              <w:rPr>
                <w:rFonts w:ascii="Times New Roman" w:hAnsi="Times New Roman" w:cs="Times New Roman"/>
                <w:sz w:val="20"/>
                <w:szCs w:val="20"/>
              </w:rPr>
              <w:t>реализующего</w:t>
            </w:r>
          </w:p>
          <w:p w:rsidR="00AB1C6B" w:rsidRPr="0093597A" w:rsidRDefault="00AB1C6B" w:rsidP="00AB1C6B">
            <w:pPr>
              <w:spacing w:after="0"/>
              <w:jc w:val="center"/>
              <w:rPr>
                <w:rFonts w:ascii="Times New Roman" w:hAnsi="Times New Roman" w:cs="Times New Roman"/>
                <w:sz w:val="20"/>
                <w:szCs w:val="20"/>
              </w:rPr>
            </w:pPr>
            <w:r w:rsidRPr="0093597A">
              <w:rPr>
                <w:rFonts w:ascii="Times New Roman" w:hAnsi="Times New Roman" w:cs="Times New Roman"/>
                <w:sz w:val="20"/>
                <w:szCs w:val="20"/>
              </w:rPr>
              <w:t>НОД</w:t>
            </w:r>
          </w:p>
        </w:tc>
      </w:tr>
      <w:tr w:rsidR="00E45B05" w:rsidRPr="0093597A" w:rsidTr="0093597A">
        <w:trPr>
          <w:trHeight w:val="478"/>
        </w:trPr>
        <w:tc>
          <w:tcPr>
            <w:tcW w:w="1518" w:type="dxa"/>
            <w:vMerge/>
          </w:tcPr>
          <w:p w:rsidR="00E45B05" w:rsidRPr="0093597A" w:rsidRDefault="00E45B05" w:rsidP="007E3B8C">
            <w:pPr>
              <w:pStyle w:val="a3"/>
              <w:jc w:val="center"/>
              <w:rPr>
                <w:rFonts w:ascii="Times New Roman" w:hAnsi="Times New Roman"/>
                <w:sz w:val="20"/>
                <w:szCs w:val="20"/>
              </w:rPr>
            </w:pPr>
          </w:p>
        </w:tc>
        <w:tc>
          <w:tcPr>
            <w:tcW w:w="3552" w:type="dxa"/>
            <w:vMerge/>
            <w:tcBorders>
              <w:right w:val="single" w:sz="4" w:space="0" w:color="auto"/>
            </w:tcBorders>
          </w:tcPr>
          <w:p w:rsidR="00E45B05" w:rsidRPr="0093597A" w:rsidRDefault="00E45B05" w:rsidP="007E3B8C">
            <w:pPr>
              <w:pStyle w:val="a3"/>
              <w:jc w:val="center"/>
              <w:rPr>
                <w:rFonts w:ascii="Times New Roman" w:hAnsi="Times New Roman"/>
                <w:sz w:val="20"/>
                <w:szCs w:val="20"/>
              </w:rPr>
            </w:pPr>
          </w:p>
        </w:tc>
        <w:tc>
          <w:tcPr>
            <w:tcW w:w="3118" w:type="dxa"/>
            <w:tcBorders>
              <w:top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r>
              <w:rPr>
                <w:rFonts w:ascii="Times New Roman" w:hAnsi="Times New Roman"/>
                <w:sz w:val="20"/>
                <w:szCs w:val="20"/>
              </w:rPr>
              <w:t>Сред</w:t>
            </w:r>
            <w:r w:rsidRPr="00252B4B">
              <w:rPr>
                <w:rFonts w:ascii="Times New Roman" w:hAnsi="Times New Roman"/>
                <w:sz w:val="20"/>
                <w:szCs w:val="20"/>
              </w:rPr>
              <w:t>няя группа</w:t>
            </w:r>
          </w:p>
          <w:p w:rsidR="00E45B05" w:rsidRPr="00252B4B" w:rsidRDefault="00E45B05" w:rsidP="005F1E62">
            <w:pPr>
              <w:pStyle w:val="a3"/>
              <w:jc w:val="center"/>
              <w:rPr>
                <w:rFonts w:ascii="Times New Roman" w:hAnsi="Times New Roman"/>
                <w:sz w:val="20"/>
                <w:szCs w:val="20"/>
              </w:rPr>
            </w:pPr>
            <w:r w:rsidRPr="00252B4B">
              <w:rPr>
                <w:rFonts w:ascii="Times New Roman" w:hAnsi="Times New Roman"/>
                <w:sz w:val="20"/>
                <w:szCs w:val="20"/>
              </w:rPr>
              <w:t>(4-5 лет)</w:t>
            </w:r>
          </w:p>
        </w:tc>
        <w:tc>
          <w:tcPr>
            <w:tcW w:w="2977" w:type="dxa"/>
            <w:tcBorders>
              <w:left w:val="single" w:sz="4" w:space="0" w:color="auto"/>
              <w:right w:val="single" w:sz="4" w:space="0" w:color="auto"/>
            </w:tcBorders>
          </w:tcPr>
          <w:p w:rsidR="00E45B05" w:rsidRPr="00252B4B" w:rsidRDefault="00E45B05" w:rsidP="00E45B05">
            <w:pPr>
              <w:pStyle w:val="a3"/>
              <w:jc w:val="center"/>
              <w:rPr>
                <w:rFonts w:ascii="Times New Roman" w:hAnsi="Times New Roman"/>
                <w:sz w:val="20"/>
                <w:szCs w:val="20"/>
              </w:rPr>
            </w:pPr>
            <w:r>
              <w:rPr>
                <w:rFonts w:ascii="Times New Roman" w:hAnsi="Times New Roman"/>
                <w:sz w:val="20"/>
                <w:szCs w:val="20"/>
              </w:rPr>
              <w:t>Сред</w:t>
            </w:r>
            <w:r w:rsidRPr="00252B4B">
              <w:rPr>
                <w:rFonts w:ascii="Times New Roman" w:hAnsi="Times New Roman"/>
                <w:sz w:val="20"/>
                <w:szCs w:val="20"/>
              </w:rPr>
              <w:t>няя группа</w:t>
            </w:r>
          </w:p>
          <w:p w:rsidR="00E45B05" w:rsidRPr="0093597A" w:rsidRDefault="00E45B05" w:rsidP="00E45B05">
            <w:pPr>
              <w:pStyle w:val="a3"/>
              <w:jc w:val="center"/>
              <w:rPr>
                <w:rFonts w:ascii="Times New Roman" w:hAnsi="Times New Roman"/>
                <w:sz w:val="20"/>
                <w:szCs w:val="20"/>
              </w:rPr>
            </w:pPr>
            <w:r w:rsidRPr="00252B4B">
              <w:rPr>
                <w:rFonts w:ascii="Times New Roman" w:hAnsi="Times New Roman"/>
                <w:sz w:val="20"/>
                <w:szCs w:val="20"/>
              </w:rPr>
              <w:t>(4-5 лет)</w:t>
            </w:r>
          </w:p>
        </w:tc>
        <w:tc>
          <w:tcPr>
            <w:tcW w:w="3118" w:type="dxa"/>
            <w:tcBorders>
              <w:left w:val="single" w:sz="4" w:space="0" w:color="auto"/>
            </w:tcBorders>
          </w:tcPr>
          <w:p w:rsidR="00E45B05" w:rsidRPr="0093597A" w:rsidRDefault="00E45B05" w:rsidP="007E3B8C">
            <w:pPr>
              <w:pStyle w:val="a3"/>
              <w:jc w:val="center"/>
              <w:rPr>
                <w:rFonts w:ascii="Times New Roman" w:hAnsi="Times New Roman"/>
                <w:sz w:val="20"/>
                <w:szCs w:val="20"/>
              </w:rPr>
            </w:pPr>
          </w:p>
        </w:tc>
      </w:tr>
      <w:tr w:rsidR="00E45B05" w:rsidRPr="0093597A" w:rsidTr="0093597A">
        <w:trPr>
          <w:trHeight w:val="835"/>
        </w:trPr>
        <w:tc>
          <w:tcPr>
            <w:tcW w:w="1518" w:type="dxa"/>
          </w:tcPr>
          <w:p w:rsidR="00E45B05" w:rsidRPr="0093597A" w:rsidRDefault="00E45B05" w:rsidP="007E3B8C">
            <w:pPr>
              <w:pStyle w:val="a3"/>
              <w:rPr>
                <w:rFonts w:ascii="Times New Roman" w:hAnsi="Times New Roman"/>
                <w:sz w:val="20"/>
                <w:szCs w:val="20"/>
              </w:rPr>
            </w:pPr>
            <w:r w:rsidRPr="0093597A">
              <w:rPr>
                <w:rFonts w:ascii="Times New Roman" w:hAnsi="Times New Roman"/>
                <w:sz w:val="20"/>
                <w:szCs w:val="20"/>
              </w:rPr>
              <w:t>Социально-коммуникативное развитие</w:t>
            </w:r>
          </w:p>
          <w:p w:rsidR="00E45B05" w:rsidRPr="0093597A" w:rsidRDefault="00E45B05" w:rsidP="007E3B8C">
            <w:pPr>
              <w:pStyle w:val="a3"/>
              <w:rPr>
                <w:rFonts w:ascii="Times New Roman" w:hAnsi="Times New Roman"/>
                <w:sz w:val="20"/>
                <w:szCs w:val="20"/>
              </w:rPr>
            </w:pPr>
          </w:p>
        </w:tc>
        <w:tc>
          <w:tcPr>
            <w:tcW w:w="3552" w:type="dxa"/>
            <w:tcBorders>
              <w:right w:val="single" w:sz="4" w:space="0" w:color="auto"/>
            </w:tcBorders>
          </w:tcPr>
          <w:p w:rsidR="00E45B05" w:rsidRPr="0093597A" w:rsidRDefault="00E45B05" w:rsidP="007E3B8C">
            <w:pPr>
              <w:pStyle w:val="a3"/>
              <w:rPr>
                <w:rFonts w:ascii="Times New Roman" w:hAnsi="Times New Roman"/>
                <w:sz w:val="20"/>
                <w:szCs w:val="20"/>
              </w:rPr>
            </w:pPr>
            <w:r w:rsidRPr="0093597A">
              <w:rPr>
                <w:rFonts w:ascii="Times New Roman" w:hAnsi="Times New Roman"/>
                <w:sz w:val="20"/>
                <w:szCs w:val="20"/>
              </w:rPr>
              <w:t>Реализуется за рамками специально организованной НОД и интегрировано во всех видах НОД</w:t>
            </w:r>
          </w:p>
        </w:tc>
        <w:tc>
          <w:tcPr>
            <w:tcW w:w="3118" w:type="dxa"/>
            <w:tcBorders>
              <w:top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p>
        </w:tc>
        <w:tc>
          <w:tcPr>
            <w:tcW w:w="2977" w:type="dxa"/>
            <w:tcBorders>
              <w:left w:val="single" w:sz="4" w:space="0" w:color="auto"/>
              <w:right w:val="single" w:sz="4" w:space="0" w:color="auto"/>
            </w:tcBorders>
          </w:tcPr>
          <w:p w:rsidR="00E45B05" w:rsidRPr="0093597A" w:rsidRDefault="00E45B05" w:rsidP="007E3B8C">
            <w:pPr>
              <w:pStyle w:val="a3"/>
              <w:jc w:val="center"/>
              <w:rPr>
                <w:rFonts w:ascii="Times New Roman" w:hAnsi="Times New Roman"/>
                <w:sz w:val="20"/>
                <w:szCs w:val="20"/>
              </w:rPr>
            </w:pPr>
          </w:p>
        </w:tc>
        <w:tc>
          <w:tcPr>
            <w:tcW w:w="3118" w:type="dxa"/>
            <w:tcBorders>
              <w:left w:val="single" w:sz="4" w:space="0" w:color="auto"/>
            </w:tcBorders>
          </w:tcPr>
          <w:p w:rsidR="00E45B05" w:rsidRPr="0093597A" w:rsidRDefault="00E45B05" w:rsidP="007E3B8C">
            <w:pPr>
              <w:pStyle w:val="a3"/>
              <w:jc w:val="center"/>
              <w:rPr>
                <w:rFonts w:ascii="Times New Roman" w:hAnsi="Times New Roman"/>
                <w:sz w:val="20"/>
                <w:szCs w:val="20"/>
              </w:rPr>
            </w:pPr>
            <w:r w:rsidRPr="0093597A">
              <w:rPr>
                <w:rFonts w:ascii="Times New Roman" w:hAnsi="Times New Roman"/>
                <w:sz w:val="20"/>
                <w:szCs w:val="20"/>
              </w:rPr>
              <w:t>Воспитатели</w:t>
            </w:r>
          </w:p>
        </w:tc>
      </w:tr>
      <w:tr w:rsidR="00E45B05" w:rsidRPr="0093597A" w:rsidTr="0093597A">
        <w:trPr>
          <w:trHeight w:val="375"/>
        </w:trPr>
        <w:tc>
          <w:tcPr>
            <w:tcW w:w="1518" w:type="dxa"/>
            <w:vMerge w:val="restart"/>
          </w:tcPr>
          <w:p w:rsidR="00E45B05" w:rsidRPr="0093597A" w:rsidRDefault="00E45B05" w:rsidP="007E3B8C">
            <w:pPr>
              <w:pStyle w:val="a3"/>
              <w:rPr>
                <w:rFonts w:ascii="Times New Roman" w:hAnsi="Times New Roman"/>
                <w:sz w:val="20"/>
                <w:szCs w:val="20"/>
              </w:rPr>
            </w:pPr>
            <w:r w:rsidRPr="0093597A">
              <w:rPr>
                <w:rFonts w:ascii="Times New Roman" w:hAnsi="Times New Roman"/>
                <w:sz w:val="20"/>
                <w:szCs w:val="20"/>
              </w:rPr>
              <w:t>Познавательное развитие</w:t>
            </w:r>
          </w:p>
        </w:tc>
        <w:tc>
          <w:tcPr>
            <w:tcW w:w="3552" w:type="dxa"/>
            <w:tcBorders>
              <w:top w:val="single" w:sz="4" w:space="0" w:color="auto"/>
              <w:bottom w:val="single" w:sz="4" w:space="0" w:color="auto"/>
              <w:right w:val="single" w:sz="4" w:space="0" w:color="auto"/>
            </w:tcBorders>
          </w:tcPr>
          <w:p w:rsidR="00E45B05" w:rsidRPr="0093597A" w:rsidRDefault="00E45B05" w:rsidP="007E3B8C">
            <w:pPr>
              <w:pStyle w:val="a3"/>
              <w:rPr>
                <w:rFonts w:ascii="Times New Roman" w:hAnsi="Times New Roman"/>
                <w:sz w:val="20"/>
                <w:szCs w:val="20"/>
              </w:rPr>
            </w:pPr>
            <w:r w:rsidRPr="0093597A">
              <w:rPr>
                <w:rFonts w:ascii="Times New Roman" w:hAnsi="Times New Roman"/>
                <w:sz w:val="20"/>
                <w:szCs w:val="20"/>
              </w:rPr>
              <w:t xml:space="preserve">Ознакомление с окружающим миром </w:t>
            </w:r>
          </w:p>
        </w:tc>
        <w:tc>
          <w:tcPr>
            <w:tcW w:w="3118" w:type="dxa"/>
            <w:tcBorders>
              <w:top w:val="single" w:sz="4" w:space="0" w:color="auto"/>
              <w:bottom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r w:rsidRPr="00252B4B">
              <w:rPr>
                <w:rFonts w:ascii="Times New Roman" w:hAnsi="Times New Roman"/>
                <w:sz w:val="20"/>
                <w:szCs w:val="20"/>
              </w:rPr>
              <w:t>1/20</w:t>
            </w:r>
          </w:p>
          <w:p w:rsidR="00E45B05" w:rsidRPr="00252B4B" w:rsidRDefault="00E45B05" w:rsidP="005F1E62">
            <w:pPr>
              <w:pStyle w:val="a3"/>
              <w:jc w:val="center"/>
              <w:rPr>
                <w:rFonts w:ascii="Times New Roman" w:hAnsi="Times New Roman"/>
                <w:sz w:val="20"/>
                <w:szCs w:val="20"/>
              </w:rPr>
            </w:pPr>
            <w:r w:rsidRPr="00252B4B">
              <w:rPr>
                <w:rFonts w:ascii="Times New Roman" w:hAnsi="Times New Roman"/>
                <w:sz w:val="20"/>
                <w:szCs w:val="20"/>
              </w:rPr>
              <w:t>мин</w:t>
            </w:r>
          </w:p>
        </w:tc>
        <w:tc>
          <w:tcPr>
            <w:tcW w:w="2977" w:type="dxa"/>
            <w:tcBorders>
              <w:top w:val="single" w:sz="4" w:space="0" w:color="auto"/>
              <w:left w:val="single" w:sz="4" w:space="0" w:color="auto"/>
              <w:bottom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r w:rsidRPr="00252B4B">
              <w:rPr>
                <w:rFonts w:ascii="Times New Roman" w:hAnsi="Times New Roman"/>
                <w:sz w:val="20"/>
                <w:szCs w:val="20"/>
              </w:rPr>
              <w:t>33</w:t>
            </w:r>
          </w:p>
        </w:tc>
        <w:tc>
          <w:tcPr>
            <w:tcW w:w="3118" w:type="dxa"/>
            <w:tcBorders>
              <w:top w:val="single" w:sz="4" w:space="0" w:color="auto"/>
              <w:left w:val="single" w:sz="4" w:space="0" w:color="auto"/>
              <w:bottom w:val="single" w:sz="4" w:space="0" w:color="auto"/>
            </w:tcBorders>
          </w:tcPr>
          <w:p w:rsidR="00E45B05" w:rsidRPr="0093597A" w:rsidRDefault="00E45B05" w:rsidP="007E3B8C">
            <w:pPr>
              <w:pStyle w:val="a3"/>
              <w:jc w:val="center"/>
              <w:rPr>
                <w:rFonts w:ascii="Times New Roman" w:hAnsi="Times New Roman"/>
                <w:sz w:val="20"/>
                <w:szCs w:val="20"/>
              </w:rPr>
            </w:pPr>
            <w:r w:rsidRPr="0093597A">
              <w:rPr>
                <w:rFonts w:ascii="Times New Roman" w:hAnsi="Times New Roman"/>
                <w:sz w:val="20"/>
                <w:szCs w:val="20"/>
              </w:rPr>
              <w:t>Воспитатели</w:t>
            </w:r>
          </w:p>
        </w:tc>
      </w:tr>
      <w:tr w:rsidR="00E45B05" w:rsidRPr="0093597A" w:rsidTr="0093597A">
        <w:trPr>
          <w:trHeight w:val="390"/>
        </w:trPr>
        <w:tc>
          <w:tcPr>
            <w:tcW w:w="1518" w:type="dxa"/>
            <w:vMerge/>
          </w:tcPr>
          <w:p w:rsidR="00E45B05" w:rsidRPr="0093597A" w:rsidRDefault="00E45B05"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E45B05" w:rsidRPr="0093597A" w:rsidRDefault="00E45B05" w:rsidP="007E3B8C">
            <w:pPr>
              <w:pStyle w:val="a3"/>
              <w:rPr>
                <w:rFonts w:ascii="Times New Roman" w:hAnsi="Times New Roman"/>
                <w:sz w:val="20"/>
                <w:szCs w:val="20"/>
              </w:rPr>
            </w:pPr>
            <w:r w:rsidRPr="0093597A">
              <w:rPr>
                <w:rFonts w:ascii="Times New Roman" w:hAnsi="Times New Roman"/>
                <w:sz w:val="20"/>
                <w:szCs w:val="20"/>
              </w:rPr>
              <w:t xml:space="preserve">Введение в математику </w:t>
            </w:r>
          </w:p>
        </w:tc>
        <w:tc>
          <w:tcPr>
            <w:tcW w:w="3118" w:type="dxa"/>
            <w:tcBorders>
              <w:top w:val="single" w:sz="4" w:space="0" w:color="auto"/>
              <w:bottom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r w:rsidRPr="00252B4B">
              <w:rPr>
                <w:rFonts w:ascii="Times New Roman" w:hAnsi="Times New Roman"/>
                <w:sz w:val="20"/>
                <w:szCs w:val="20"/>
              </w:rPr>
              <w:t>1/20 мин</w:t>
            </w:r>
          </w:p>
        </w:tc>
        <w:tc>
          <w:tcPr>
            <w:tcW w:w="2977" w:type="dxa"/>
            <w:tcBorders>
              <w:top w:val="single" w:sz="4" w:space="0" w:color="auto"/>
              <w:left w:val="single" w:sz="4" w:space="0" w:color="auto"/>
              <w:bottom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r w:rsidRPr="00252B4B">
              <w:rPr>
                <w:rFonts w:ascii="Times New Roman" w:hAnsi="Times New Roman"/>
                <w:sz w:val="20"/>
                <w:szCs w:val="20"/>
              </w:rPr>
              <w:t>33</w:t>
            </w:r>
          </w:p>
        </w:tc>
        <w:tc>
          <w:tcPr>
            <w:tcW w:w="3118" w:type="dxa"/>
            <w:tcBorders>
              <w:top w:val="single" w:sz="4" w:space="0" w:color="auto"/>
              <w:left w:val="single" w:sz="4" w:space="0" w:color="auto"/>
              <w:bottom w:val="single" w:sz="4" w:space="0" w:color="auto"/>
            </w:tcBorders>
          </w:tcPr>
          <w:p w:rsidR="00E45B05" w:rsidRPr="0093597A" w:rsidRDefault="00E45B05" w:rsidP="007E3B8C">
            <w:pPr>
              <w:pStyle w:val="a3"/>
              <w:jc w:val="center"/>
              <w:rPr>
                <w:rFonts w:ascii="Times New Roman" w:hAnsi="Times New Roman"/>
                <w:sz w:val="20"/>
                <w:szCs w:val="20"/>
              </w:rPr>
            </w:pPr>
            <w:r w:rsidRPr="0093597A">
              <w:rPr>
                <w:rFonts w:ascii="Times New Roman" w:hAnsi="Times New Roman"/>
                <w:sz w:val="20"/>
                <w:szCs w:val="20"/>
              </w:rPr>
              <w:t xml:space="preserve">Воспитатели </w:t>
            </w:r>
          </w:p>
        </w:tc>
      </w:tr>
      <w:tr w:rsidR="00E45B05" w:rsidRPr="0093597A" w:rsidTr="0093597A">
        <w:trPr>
          <w:trHeight w:val="615"/>
        </w:trPr>
        <w:tc>
          <w:tcPr>
            <w:tcW w:w="1518" w:type="dxa"/>
          </w:tcPr>
          <w:p w:rsidR="00E45B05" w:rsidRPr="0093597A" w:rsidRDefault="00E45B05" w:rsidP="007E3B8C">
            <w:pPr>
              <w:pStyle w:val="a3"/>
              <w:rPr>
                <w:rFonts w:ascii="Times New Roman" w:hAnsi="Times New Roman"/>
                <w:sz w:val="20"/>
                <w:szCs w:val="20"/>
              </w:rPr>
            </w:pPr>
            <w:r w:rsidRPr="0093597A">
              <w:rPr>
                <w:rFonts w:ascii="Times New Roman" w:hAnsi="Times New Roman"/>
                <w:sz w:val="20"/>
                <w:szCs w:val="20"/>
              </w:rPr>
              <w:t>Речевое развитие</w:t>
            </w:r>
          </w:p>
        </w:tc>
        <w:tc>
          <w:tcPr>
            <w:tcW w:w="3552" w:type="dxa"/>
            <w:tcBorders>
              <w:top w:val="single" w:sz="4" w:space="0" w:color="auto"/>
              <w:bottom w:val="single" w:sz="4" w:space="0" w:color="auto"/>
              <w:right w:val="single" w:sz="4" w:space="0" w:color="auto"/>
            </w:tcBorders>
          </w:tcPr>
          <w:p w:rsidR="00E45B05" w:rsidRPr="0093597A" w:rsidRDefault="00E45B05" w:rsidP="007E3B8C">
            <w:pPr>
              <w:pStyle w:val="a3"/>
              <w:rPr>
                <w:rFonts w:ascii="Times New Roman" w:hAnsi="Times New Roman"/>
                <w:sz w:val="20"/>
                <w:szCs w:val="20"/>
              </w:rPr>
            </w:pPr>
            <w:r w:rsidRPr="0093597A">
              <w:rPr>
                <w:rFonts w:ascii="Times New Roman" w:hAnsi="Times New Roman"/>
                <w:sz w:val="20"/>
                <w:szCs w:val="20"/>
              </w:rPr>
              <w:t xml:space="preserve">Развитие речи и подготовка к обучению грамоте </w:t>
            </w:r>
          </w:p>
        </w:tc>
        <w:tc>
          <w:tcPr>
            <w:tcW w:w="3118" w:type="dxa"/>
            <w:tcBorders>
              <w:top w:val="single" w:sz="4" w:space="0" w:color="auto"/>
              <w:bottom w:val="single" w:sz="4" w:space="0" w:color="auto"/>
              <w:right w:val="single" w:sz="4" w:space="0" w:color="auto"/>
            </w:tcBorders>
          </w:tcPr>
          <w:p w:rsidR="00E45B05" w:rsidRPr="00252B4B" w:rsidRDefault="00E45B05" w:rsidP="005F1E62">
            <w:pPr>
              <w:pStyle w:val="a3"/>
              <w:ind w:right="-86"/>
              <w:jc w:val="center"/>
              <w:rPr>
                <w:rFonts w:ascii="Times New Roman" w:hAnsi="Times New Roman"/>
                <w:sz w:val="20"/>
                <w:szCs w:val="20"/>
              </w:rPr>
            </w:pPr>
            <w:r w:rsidRPr="00252B4B">
              <w:rPr>
                <w:rFonts w:ascii="Times New Roman" w:hAnsi="Times New Roman"/>
                <w:sz w:val="20"/>
                <w:szCs w:val="20"/>
              </w:rPr>
              <w:t xml:space="preserve">1/20 </w:t>
            </w:r>
          </w:p>
          <w:p w:rsidR="00E45B05" w:rsidRPr="00252B4B" w:rsidRDefault="00E45B05" w:rsidP="005F1E62">
            <w:pPr>
              <w:pStyle w:val="a3"/>
              <w:ind w:right="-86"/>
              <w:jc w:val="center"/>
              <w:rPr>
                <w:rFonts w:ascii="Times New Roman" w:hAnsi="Times New Roman"/>
                <w:sz w:val="20"/>
                <w:szCs w:val="20"/>
              </w:rPr>
            </w:pPr>
            <w:r w:rsidRPr="00252B4B">
              <w:rPr>
                <w:rFonts w:ascii="Times New Roman" w:hAnsi="Times New Roman"/>
                <w:sz w:val="20"/>
                <w:szCs w:val="20"/>
              </w:rPr>
              <w:t>мин</w:t>
            </w:r>
          </w:p>
        </w:tc>
        <w:tc>
          <w:tcPr>
            <w:tcW w:w="2977" w:type="dxa"/>
            <w:tcBorders>
              <w:top w:val="single" w:sz="4" w:space="0" w:color="auto"/>
              <w:left w:val="single" w:sz="4" w:space="0" w:color="auto"/>
              <w:bottom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r w:rsidRPr="00252B4B">
              <w:rPr>
                <w:rFonts w:ascii="Times New Roman" w:hAnsi="Times New Roman"/>
                <w:sz w:val="20"/>
                <w:szCs w:val="20"/>
              </w:rPr>
              <w:t>33</w:t>
            </w:r>
          </w:p>
        </w:tc>
        <w:tc>
          <w:tcPr>
            <w:tcW w:w="3118" w:type="dxa"/>
            <w:tcBorders>
              <w:top w:val="single" w:sz="4" w:space="0" w:color="auto"/>
              <w:left w:val="single" w:sz="4" w:space="0" w:color="auto"/>
              <w:bottom w:val="single" w:sz="4" w:space="0" w:color="auto"/>
            </w:tcBorders>
          </w:tcPr>
          <w:p w:rsidR="00E45B05" w:rsidRPr="0093597A" w:rsidRDefault="00E45B05" w:rsidP="007E3B8C">
            <w:pPr>
              <w:pStyle w:val="a3"/>
              <w:jc w:val="center"/>
              <w:rPr>
                <w:rFonts w:ascii="Times New Roman" w:hAnsi="Times New Roman"/>
                <w:sz w:val="20"/>
                <w:szCs w:val="20"/>
              </w:rPr>
            </w:pPr>
            <w:r w:rsidRPr="0093597A">
              <w:rPr>
                <w:rFonts w:ascii="Times New Roman" w:hAnsi="Times New Roman"/>
                <w:sz w:val="20"/>
                <w:szCs w:val="20"/>
              </w:rPr>
              <w:t>Воспитатели</w:t>
            </w:r>
          </w:p>
        </w:tc>
      </w:tr>
      <w:tr w:rsidR="00E45B05" w:rsidRPr="0093597A" w:rsidTr="0093597A">
        <w:trPr>
          <w:trHeight w:val="273"/>
        </w:trPr>
        <w:tc>
          <w:tcPr>
            <w:tcW w:w="1518" w:type="dxa"/>
            <w:vMerge w:val="restart"/>
          </w:tcPr>
          <w:p w:rsidR="00E45B05" w:rsidRPr="0093597A" w:rsidRDefault="00E45B05" w:rsidP="007E3B8C">
            <w:pPr>
              <w:pStyle w:val="a3"/>
              <w:rPr>
                <w:rFonts w:ascii="Times New Roman" w:hAnsi="Times New Roman"/>
                <w:sz w:val="20"/>
                <w:szCs w:val="20"/>
              </w:rPr>
            </w:pPr>
            <w:r w:rsidRPr="0093597A">
              <w:rPr>
                <w:rFonts w:ascii="Times New Roman" w:hAnsi="Times New Roman"/>
                <w:sz w:val="20"/>
                <w:szCs w:val="20"/>
              </w:rPr>
              <w:t>Художественно-эстетическое развитие</w:t>
            </w:r>
          </w:p>
        </w:tc>
        <w:tc>
          <w:tcPr>
            <w:tcW w:w="3552" w:type="dxa"/>
            <w:tcBorders>
              <w:top w:val="single" w:sz="4" w:space="0" w:color="auto"/>
              <w:bottom w:val="single" w:sz="4" w:space="0" w:color="auto"/>
              <w:right w:val="single" w:sz="4" w:space="0" w:color="auto"/>
            </w:tcBorders>
          </w:tcPr>
          <w:p w:rsidR="00E45B05" w:rsidRPr="0093597A" w:rsidRDefault="00E45B05" w:rsidP="007E3B8C">
            <w:pPr>
              <w:pStyle w:val="a3"/>
              <w:rPr>
                <w:rFonts w:ascii="Times New Roman" w:hAnsi="Times New Roman"/>
                <w:sz w:val="20"/>
                <w:szCs w:val="20"/>
              </w:rPr>
            </w:pPr>
            <w:r w:rsidRPr="0093597A">
              <w:rPr>
                <w:rFonts w:ascii="Times New Roman" w:hAnsi="Times New Roman"/>
                <w:sz w:val="20"/>
                <w:szCs w:val="20"/>
              </w:rPr>
              <w:t>Введение в художественную литературу</w:t>
            </w:r>
          </w:p>
        </w:tc>
        <w:tc>
          <w:tcPr>
            <w:tcW w:w="3118" w:type="dxa"/>
            <w:tcBorders>
              <w:top w:val="single" w:sz="4" w:space="0" w:color="auto"/>
              <w:bottom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p>
        </w:tc>
        <w:tc>
          <w:tcPr>
            <w:tcW w:w="3118" w:type="dxa"/>
            <w:tcBorders>
              <w:top w:val="single" w:sz="4" w:space="0" w:color="auto"/>
              <w:left w:val="single" w:sz="4" w:space="0" w:color="auto"/>
              <w:bottom w:val="single" w:sz="4" w:space="0" w:color="auto"/>
            </w:tcBorders>
          </w:tcPr>
          <w:p w:rsidR="00E45B05" w:rsidRPr="0093597A" w:rsidRDefault="00E45B05" w:rsidP="007E3B8C">
            <w:pPr>
              <w:pStyle w:val="a3"/>
              <w:jc w:val="center"/>
              <w:rPr>
                <w:rFonts w:ascii="Times New Roman" w:hAnsi="Times New Roman"/>
                <w:sz w:val="20"/>
                <w:szCs w:val="20"/>
              </w:rPr>
            </w:pPr>
            <w:r w:rsidRPr="0093597A">
              <w:rPr>
                <w:rFonts w:ascii="Times New Roman" w:hAnsi="Times New Roman"/>
                <w:sz w:val="20"/>
                <w:szCs w:val="20"/>
              </w:rPr>
              <w:t>Воспитатели</w:t>
            </w:r>
          </w:p>
        </w:tc>
      </w:tr>
      <w:tr w:rsidR="00E45B05" w:rsidRPr="0093597A" w:rsidTr="0093597A">
        <w:trPr>
          <w:trHeight w:val="300"/>
        </w:trPr>
        <w:tc>
          <w:tcPr>
            <w:tcW w:w="1518" w:type="dxa"/>
            <w:vMerge/>
          </w:tcPr>
          <w:p w:rsidR="00E45B05" w:rsidRPr="0093597A" w:rsidRDefault="00E45B05"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E45B05" w:rsidRPr="0093597A" w:rsidRDefault="00E45B05" w:rsidP="007E3B8C">
            <w:pPr>
              <w:pStyle w:val="a3"/>
              <w:rPr>
                <w:rFonts w:ascii="Times New Roman" w:hAnsi="Times New Roman"/>
                <w:sz w:val="20"/>
                <w:szCs w:val="20"/>
              </w:rPr>
            </w:pPr>
            <w:r w:rsidRPr="0093597A">
              <w:rPr>
                <w:rFonts w:ascii="Times New Roman" w:hAnsi="Times New Roman"/>
                <w:sz w:val="20"/>
                <w:szCs w:val="20"/>
              </w:rPr>
              <w:t>Рисование</w:t>
            </w:r>
          </w:p>
        </w:tc>
        <w:tc>
          <w:tcPr>
            <w:tcW w:w="3118" w:type="dxa"/>
            <w:tcBorders>
              <w:top w:val="single" w:sz="4" w:space="0" w:color="auto"/>
              <w:bottom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r w:rsidRPr="00252B4B">
              <w:rPr>
                <w:rFonts w:ascii="Times New Roman" w:hAnsi="Times New Roman"/>
                <w:sz w:val="20"/>
                <w:szCs w:val="20"/>
              </w:rPr>
              <w:t>1/20 мин</w:t>
            </w:r>
          </w:p>
        </w:tc>
        <w:tc>
          <w:tcPr>
            <w:tcW w:w="2977" w:type="dxa"/>
            <w:tcBorders>
              <w:top w:val="single" w:sz="4" w:space="0" w:color="auto"/>
              <w:left w:val="single" w:sz="4" w:space="0" w:color="auto"/>
              <w:bottom w:val="single" w:sz="4" w:space="0" w:color="auto"/>
              <w:right w:val="single" w:sz="4" w:space="0" w:color="auto"/>
            </w:tcBorders>
          </w:tcPr>
          <w:p w:rsidR="00E45B05" w:rsidRPr="00AD3303" w:rsidRDefault="00E45B05" w:rsidP="005F1E62">
            <w:pPr>
              <w:pStyle w:val="a3"/>
              <w:jc w:val="center"/>
              <w:rPr>
                <w:rFonts w:ascii="Times New Roman" w:hAnsi="Times New Roman"/>
                <w:sz w:val="20"/>
                <w:szCs w:val="20"/>
              </w:rPr>
            </w:pPr>
            <w:r w:rsidRPr="00AD3303">
              <w:rPr>
                <w:rFonts w:ascii="Times New Roman" w:hAnsi="Times New Roman"/>
                <w:sz w:val="20"/>
                <w:szCs w:val="20"/>
              </w:rPr>
              <w:t>33</w:t>
            </w:r>
          </w:p>
        </w:tc>
        <w:tc>
          <w:tcPr>
            <w:tcW w:w="3118" w:type="dxa"/>
            <w:tcBorders>
              <w:top w:val="single" w:sz="4" w:space="0" w:color="auto"/>
              <w:left w:val="single" w:sz="4" w:space="0" w:color="auto"/>
            </w:tcBorders>
          </w:tcPr>
          <w:p w:rsidR="00E45B05" w:rsidRPr="0093597A" w:rsidRDefault="00E45B05" w:rsidP="007E3B8C">
            <w:pPr>
              <w:pStyle w:val="a3"/>
              <w:jc w:val="center"/>
              <w:rPr>
                <w:rFonts w:ascii="Times New Roman" w:hAnsi="Times New Roman"/>
                <w:sz w:val="20"/>
                <w:szCs w:val="20"/>
              </w:rPr>
            </w:pPr>
            <w:r w:rsidRPr="0093597A">
              <w:rPr>
                <w:rFonts w:ascii="Times New Roman" w:hAnsi="Times New Roman"/>
                <w:sz w:val="20"/>
                <w:szCs w:val="20"/>
              </w:rPr>
              <w:t>Воспитатели</w:t>
            </w:r>
          </w:p>
        </w:tc>
      </w:tr>
      <w:tr w:rsidR="00E45B05" w:rsidRPr="0093597A" w:rsidTr="0093597A">
        <w:trPr>
          <w:trHeight w:val="267"/>
        </w:trPr>
        <w:tc>
          <w:tcPr>
            <w:tcW w:w="1518" w:type="dxa"/>
            <w:vMerge/>
          </w:tcPr>
          <w:p w:rsidR="00E45B05" w:rsidRPr="0093597A" w:rsidRDefault="00E45B05"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E45B05" w:rsidRPr="0093597A" w:rsidRDefault="00E45B05" w:rsidP="007E3B8C">
            <w:pPr>
              <w:pStyle w:val="a3"/>
              <w:rPr>
                <w:rFonts w:ascii="Times New Roman" w:hAnsi="Times New Roman"/>
                <w:sz w:val="20"/>
                <w:szCs w:val="20"/>
              </w:rPr>
            </w:pPr>
            <w:r w:rsidRPr="0093597A">
              <w:rPr>
                <w:rFonts w:ascii="Times New Roman" w:hAnsi="Times New Roman"/>
                <w:sz w:val="20"/>
                <w:szCs w:val="20"/>
              </w:rPr>
              <w:t>Лепка</w:t>
            </w:r>
          </w:p>
        </w:tc>
        <w:tc>
          <w:tcPr>
            <w:tcW w:w="3118" w:type="dxa"/>
            <w:tcBorders>
              <w:top w:val="single" w:sz="4" w:space="0" w:color="auto"/>
              <w:bottom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r w:rsidRPr="00252B4B">
              <w:rPr>
                <w:rFonts w:ascii="Times New Roman" w:hAnsi="Times New Roman"/>
                <w:sz w:val="20"/>
                <w:szCs w:val="20"/>
              </w:rPr>
              <w:t>0,5/20 мин</w:t>
            </w:r>
          </w:p>
        </w:tc>
        <w:tc>
          <w:tcPr>
            <w:tcW w:w="2977" w:type="dxa"/>
            <w:vMerge w:val="restart"/>
            <w:tcBorders>
              <w:top w:val="single" w:sz="4" w:space="0" w:color="auto"/>
              <w:left w:val="single" w:sz="4" w:space="0" w:color="auto"/>
              <w:right w:val="single" w:sz="4" w:space="0" w:color="auto"/>
            </w:tcBorders>
          </w:tcPr>
          <w:p w:rsidR="00E45B05" w:rsidRPr="00AD3303" w:rsidRDefault="00E45B05" w:rsidP="005F1E62">
            <w:pPr>
              <w:pStyle w:val="a3"/>
              <w:jc w:val="center"/>
              <w:rPr>
                <w:rFonts w:ascii="Times New Roman" w:hAnsi="Times New Roman"/>
                <w:sz w:val="20"/>
                <w:szCs w:val="20"/>
              </w:rPr>
            </w:pPr>
          </w:p>
          <w:p w:rsidR="00E45B05" w:rsidRPr="00AD3303" w:rsidRDefault="00E45B05" w:rsidP="005F1E62">
            <w:pPr>
              <w:pStyle w:val="a3"/>
              <w:jc w:val="center"/>
              <w:rPr>
                <w:rFonts w:ascii="Times New Roman" w:hAnsi="Times New Roman"/>
                <w:sz w:val="20"/>
                <w:szCs w:val="20"/>
              </w:rPr>
            </w:pPr>
            <w:r w:rsidRPr="00AD3303">
              <w:rPr>
                <w:rFonts w:ascii="Times New Roman" w:hAnsi="Times New Roman"/>
                <w:sz w:val="20"/>
                <w:szCs w:val="20"/>
              </w:rPr>
              <w:t>33</w:t>
            </w:r>
          </w:p>
        </w:tc>
        <w:tc>
          <w:tcPr>
            <w:tcW w:w="3118" w:type="dxa"/>
            <w:vMerge w:val="restart"/>
            <w:tcBorders>
              <w:left w:val="single" w:sz="4" w:space="0" w:color="auto"/>
            </w:tcBorders>
          </w:tcPr>
          <w:p w:rsidR="00E45B05" w:rsidRPr="0093597A" w:rsidRDefault="00E45B05" w:rsidP="007E3B8C">
            <w:pPr>
              <w:pStyle w:val="a3"/>
              <w:jc w:val="center"/>
              <w:rPr>
                <w:rFonts w:ascii="Times New Roman" w:hAnsi="Times New Roman"/>
                <w:sz w:val="20"/>
                <w:szCs w:val="20"/>
              </w:rPr>
            </w:pPr>
          </w:p>
        </w:tc>
      </w:tr>
      <w:tr w:rsidR="00E45B05" w:rsidRPr="0093597A" w:rsidTr="0093597A">
        <w:trPr>
          <w:trHeight w:val="237"/>
        </w:trPr>
        <w:tc>
          <w:tcPr>
            <w:tcW w:w="1518" w:type="dxa"/>
            <w:vMerge/>
          </w:tcPr>
          <w:p w:rsidR="00E45B05" w:rsidRPr="0093597A" w:rsidRDefault="00E45B05"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E45B05" w:rsidRPr="0093597A" w:rsidRDefault="00E45B05" w:rsidP="007E3B8C">
            <w:pPr>
              <w:pStyle w:val="a3"/>
              <w:rPr>
                <w:rFonts w:ascii="Times New Roman" w:hAnsi="Times New Roman"/>
                <w:sz w:val="20"/>
                <w:szCs w:val="20"/>
              </w:rPr>
            </w:pPr>
            <w:r w:rsidRPr="0093597A">
              <w:rPr>
                <w:rFonts w:ascii="Times New Roman" w:hAnsi="Times New Roman"/>
                <w:sz w:val="20"/>
                <w:szCs w:val="20"/>
              </w:rPr>
              <w:t>Аппликация</w:t>
            </w:r>
          </w:p>
        </w:tc>
        <w:tc>
          <w:tcPr>
            <w:tcW w:w="3118" w:type="dxa"/>
            <w:tcBorders>
              <w:top w:val="single" w:sz="4" w:space="0" w:color="auto"/>
              <w:bottom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r w:rsidRPr="00252B4B">
              <w:rPr>
                <w:rFonts w:ascii="Times New Roman" w:hAnsi="Times New Roman"/>
                <w:sz w:val="20"/>
                <w:szCs w:val="20"/>
              </w:rPr>
              <w:t>0,5/20мин</w:t>
            </w:r>
          </w:p>
        </w:tc>
        <w:tc>
          <w:tcPr>
            <w:tcW w:w="2977" w:type="dxa"/>
            <w:vMerge/>
            <w:tcBorders>
              <w:left w:val="single" w:sz="4" w:space="0" w:color="auto"/>
              <w:bottom w:val="single" w:sz="4" w:space="0" w:color="auto"/>
              <w:right w:val="single" w:sz="4" w:space="0" w:color="auto"/>
            </w:tcBorders>
          </w:tcPr>
          <w:p w:rsidR="00E45B05" w:rsidRPr="0093597A" w:rsidRDefault="00E45B05" w:rsidP="007E3B8C">
            <w:pPr>
              <w:pStyle w:val="a3"/>
              <w:jc w:val="center"/>
              <w:rPr>
                <w:rFonts w:ascii="Times New Roman" w:hAnsi="Times New Roman"/>
                <w:sz w:val="20"/>
                <w:szCs w:val="20"/>
              </w:rPr>
            </w:pPr>
          </w:p>
        </w:tc>
        <w:tc>
          <w:tcPr>
            <w:tcW w:w="3118" w:type="dxa"/>
            <w:vMerge/>
            <w:tcBorders>
              <w:left w:val="single" w:sz="4" w:space="0" w:color="auto"/>
              <w:bottom w:val="single" w:sz="4" w:space="0" w:color="auto"/>
            </w:tcBorders>
          </w:tcPr>
          <w:p w:rsidR="00E45B05" w:rsidRPr="0093597A" w:rsidRDefault="00E45B05" w:rsidP="007E3B8C">
            <w:pPr>
              <w:pStyle w:val="a3"/>
              <w:jc w:val="center"/>
              <w:rPr>
                <w:rFonts w:ascii="Times New Roman" w:hAnsi="Times New Roman"/>
                <w:sz w:val="20"/>
                <w:szCs w:val="20"/>
              </w:rPr>
            </w:pPr>
          </w:p>
        </w:tc>
      </w:tr>
      <w:tr w:rsidR="00E45B05" w:rsidRPr="0093597A" w:rsidTr="0093597A">
        <w:trPr>
          <w:trHeight w:val="300"/>
        </w:trPr>
        <w:tc>
          <w:tcPr>
            <w:tcW w:w="1518" w:type="dxa"/>
            <w:vMerge/>
          </w:tcPr>
          <w:p w:rsidR="00E45B05" w:rsidRPr="0093597A" w:rsidRDefault="00E45B05"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E45B05" w:rsidRPr="0093597A" w:rsidRDefault="00E45B05" w:rsidP="007E3B8C">
            <w:pPr>
              <w:pStyle w:val="a3"/>
              <w:rPr>
                <w:rFonts w:ascii="Times New Roman" w:hAnsi="Times New Roman"/>
                <w:sz w:val="20"/>
                <w:szCs w:val="20"/>
              </w:rPr>
            </w:pPr>
            <w:r w:rsidRPr="0093597A">
              <w:rPr>
                <w:rFonts w:ascii="Times New Roman" w:hAnsi="Times New Roman"/>
                <w:sz w:val="20"/>
                <w:szCs w:val="20"/>
              </w:rPr>
              <w:t xml:space="preserve">Музыкально-ритмическая </w:t>
            </w:r>
            <w:r w:rsidRPr="0093597A">
              <w:rPr>
                <w:rFonts w:ascii="Times New Roman" w:hAnsi="Times New Roman"/>
                <w:sz w:val="20"/>
                <w:szCs w:val="20"/>
              </w:rPr>
              <w:lastRenderedPageBreak/>
              <w:t>деятельность</w:t>
            </w:r>
          </w:p>
        </w:tc>
        <w:tc>
          <w:tcPr>
            <w:tcW w:w="3118" w:type="dxa"/>
            <w:tcBorders>
              <w:top w:val="single" w:sz="4" w:space="0" w:color="auto"/>
              <w:bottom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r w:rsidRPr="00252B4B">
              <w:rPr>
                <w:rFonts w:ascii="Times New Roman" w:hAnsi="Times New Roman"/>
                <w:sz w:val="20"/>
                <w:szCs w:val="20"/>
              </w:rPr>
              <w:lastRenderedPageBreak/>
              <w:t>2/20 мин</w:t>
            </w:r>
          </w:p>
        </w:tc>
        <w:tc>
          <w:tcPr>
            <w:tcW w:w="2977" w:type="dxa"/>
            <w:tcBorders>
              <w:top w:val="single" w:sz="4" w:space="0" w:color="auto"/>
              <w:left w:val="single" w:sz="4" w:space="0" w:color="auto"/>
              <w:bottom w:val="single" w:sz="4" w:space="0" w:color="auto"/>
              <w:right w:val="single" w:sz="4" w:space="0" w:color="auto"/>
            </w:tcBorders>
          </w:tcPr>
          <w:p w:rsidR="00E45B05" w:rsidRPr="00AD3303" w:rsidRDefault="00E45B05" w:rsidP="005F1E62">
            <w:pPr>
              <w:pStyle w:val="a3"/>
              <w:jc w:val="center"/>
              <w:rPr>
                <w:rFonts w:ascii="Times New Roman" w:hAnsi="Times New Roman"/>
                <w:sz w:val="20"/>
                <w:szCs w:val="20"/>
              </w:rPr>
            </w:pPr>
            <w:r w:rsidRPr="00AD3303">
              <w:rPr>
                <w:rFonts w:ascii="Times New Roman" w:hAnsi="Times New Roman"/>
                <w:sz w:val="20"/>
                <w:szCs w:val="20"/>
              </w:rPr>
              <w:t>66</w:t>
            </w:r>
          </w:p>
        </w:tc>
        <w:tc>
          <w:tcPr>
            <w:tcW w:w="3118" w:type="dxa"/>
            <w:tcBorders>
              <w:top w:val="single" w:sz="4" w:space="0" w:color="auto"/>
              <w:left w:val="single" w:sz="4" w:space="0" w:color="auto"/>
              <w:bottom w:val="single" w:sz="4" w:space="0" w:color="auto"/>
            </w:tcBorders>
          </w:tcPr>
          <w:p w:rsidR="00E45B05" w:rsidRPr="0093597A" w:rsidRDefault="00E45B05" w:rsidP="007E3B8C">
            <w:pPr>
              <w:pStyle w:val="a3"/>
              <w:jc w:val="center"/>
              <w:rPr>
                <w:rFonts w:ascii="Times New Roman" w:hAnsi="Times New Roman"/>
                <w:sz w:val="20"/>
                <w:szCs w:val="20"/>
              </w:rPr>
            </w:pPr>
            <w:r w:rsidRPr="0093597A">
              <w:rPr>
                <w:rFonts w:ascii="Times New Roman" w:hAnsi="Times New Roman"/>
                <w:sz w:val="20"/>
                <w:szCs w:val="20"/>
              </w:rPr>
              <w:t>Музыкальный руководитель</w:t>
            </w:r>
          </w:p>
        </w:tc>
      </w:tr>
      <w:tr w:rsidR="00E45B05" w:rsidRPr="0093597A" w:rsidTr="0093597A">
        <w:trPr>
          <w:trHeight w:val="285"/>
        </w:trPr>
        <w:tc>
          <w:tcPr>
            <w:tcW w:w="1518" w:type="dxa"/>
            <w:vMerge w:val="restart"/>
          </w:tcPr>
          <w:p w:rsidR="00E45B05" w:rsidRPr="0093597A" w:rsidRDefault="00E45B05" w:rsidP="007E3B8C">
            <w:pPr>
              <w:pStyle w:val="a3"/>
              <w:rPr>
                <w:rFonts w:ascii="Times New Roman" w:hAnsi="Times New Roman"/>
                <w:sz w:val="20"/>
                <w:szCs w:val="20"/>
              </w:rPr>
            </w:pPr>
            <w:r w:rsidRPr="0093597A">
              <w:rPr>
                <w:rFonts w:ascii="Times New Roman" w:hAnsi="Times New Roman"/>
                <w:sz w:val="20"/>
                <w:szCs w:val="20"/>
              </w:rPr>
              <w:lastRenderedPageBreak/>
              <w:t>Физическое развитие</w:t>
            </w:r>
          </w:p>
        </w:tc>
        <w:tc>
          <w:tcPr>
            <w:tcW w:w="3552" w:type="dxa"/>
            <w:tcBorders>
              <w:top w:val="single" w:sz="4" w:space="0" w:color="auto"/>
              <w:bottom w:val="single" w:sz="4" w:space="0" w:color="auto"/>
              <w:right w:val="single" w:sz="4" w:space="0" w:color="auto"/>
            </w:tcBorders>
          </w:tcPr>
          <w:p w:rsidR="00E45B05" w:rsidRPr="0093597A" w:rsidRDefault="00E45B05" w:rsidP="007E3B8C">
            <w:pPr>
              <w:pStyle w:val="a3"/>
              <w:rPr>
                <w:rFonts w:ascii="Times New Roman" w:hAnsi="Times New Roman"/>
                <w:sz w:val="20"/>
                <w:szCs w:val="20"/>
              </w:rPr>
            </w:pPr>
            <w:r w:rsidRPr="0093597A">
              <w:rPr>
                <w:rFonts w:ascii="Times New Roman" w:hAnsi="Times New Roman"/>
                <w:sz w:val="20"/>
                <w:szCs w:val="20"/>
              </w:rPr>
              <w:t>Физическое развитие</w:t>
            </w:r>
          </w:p>
        </w:tc>
        <w:tc>
          <w:tcPr>
            <w:tcW w:w="3118" w:type="dxa"/>
            <w:tcBorders>
              <w:top w:val="single" w:sz="4" w:space="0" w:color="auto"/>
              <w:bottom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r w:rsidRPr="00252B4B">
              <w:rPr>
                <w:rFonts w:ascii="Times New Roman" w:hAnsi="Times New Roman"/>
                <w:sz w:val="20"/>
                <w:szCs w:val="20"/>
              </w:rPr>
              <w:t>3/20 мин</w:t>
            </w:r>
          </w:p>
        </w:tc>
        <w:tc>
          <w:tcPr>
            <w:tcW w:w="2977" w:type="dxa"/>
            <w:tcBorders>
              <w:top w:val="single" w:sz="4" w:space="0" w:color="auto"/>
              <w:left w:val="single" w:sz="4" w:space="0" w:color="auto"/>
              <w:bottom w:val="single" w:sz="4" w:space="0" w:color="auto"/>
              <w:right w:val="single" w:sz="4" w:space="0" w:color="auto"/>
            </w:tcBorders>
          </w:tcPr>
          <w:p w:rsidR="00E45B05" w:rsidRPr="00AD3303" w:rsidRDefault="00E45B05" w:rsidP="005F1E62">
            <w:pPr>
              <w:pStyle w:val="a3"/>
              <w:jc w:val="center"/>
              <w:rPr>
                <w:rFonts w:ascii="Times New Roman" w:hAnsi="Times New Roman"/>
                <w:sz w:val="20"/>
                <w:szCs w:val="20"/>
              </w:rPr>
            </w:pPr>
            <w:r w:rsidRPr="00AD3303">
              <w:rPr>
                <w:rFonts w:ascii="Times New Roman" w:hAnsi="Times New Roman"/>
                <w:sz w:val="20"/>
                <w:szCs w:val="20"/>
              </w:rPr>
              <w:t>99</w:t>
            </w:r>
          </w:p>
        </w:tc>
        <w:tc>
          <w:tcPr>
            <w:tcW w:w="3118" w:type="dxa"/>
            <w:tcBorders>
              <w:top w:val="single" w:sz="4" w:space="0" w:color="auto"/>
              <w:left w:val="single" w:sz="4" w:space="0" w:color="auto"/>
            </w:tcBorders>
          </w:tcPr>
          <w:p w:rsidR="00E45B05" w:rsidRPr="0093597A" w:rsidRDefault="00E45B05" w:rsidP="007E3B8C">
            <w:pPr>
              <w:pStyle w:val="a3"/>
              <w:jc w:val="center"/>
              <w:rPr>
                <w:rFonts w:ascii="Times New Roman" w:hAnsi="Times New Roman"/>
                <w:sz w:val="20"/>
                <w:szCs w:val="20"/>
              </w:rPr>
            </w:pPr>
            <w:r w:rsidRPr="0093597A">
              <w:rPr>
                <w:rFonts w:ascii="Times New Roman" w:hAnsi="Times New Roman"/>
                <w:sz w:val="20"/>
                <w:szCs w:val="20"/>
              </w:rPr>
              <w:t>Воспитатель по физической культуре</w:t>
            </w:r>
          </w:p>
        </w:tc>
      </w:tr>
      <w:tr w:rsidR="00E45B05" w:rsidRPr="0093597A" w:rsidTr="0093597A">
        <w:trPr>
          <w:trHeight w:val="252"/>
        </w:trPr>
        <w:tc>
          <w:tcPr>
            <w:tcW w:w="1518" w:type="dxa"/>
            <w:vMerge/>
          </w:tcPr>
          <w:p w:rsidR="00E45B05" w:rsidRPr="0093597A" w:rsidRDefault="00E45B05"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E45B05" w:rsidRPr="0093597A" w:rsidRDefault="00E45B05" w:rsidP="007E3B8C">
            <w:pPr>
              <w:pStyle w:val="a3"/>
              <w:rPr>
                <w:rFonts w:ascii="Times New Roman" w:hAnsi="Times New Roman"/>
                <w:sz w:val="20"/>
                <w:szCs w:val="20"/>
              </w:rPr>
            </w:pPr>
            <w:r w:rsidRPr="0093597A">
              <w:rPr>
                <w:rFonts w:ascii="Times New Roman" w:hAnsi="Times New Roman"/>
                <w:sz w:val="20"/>
                <w:szCs w:val="20"/>
              </w:rPr>
              <w:t>Физическое развитие на улице</w:t>
            </w:r>
          </w:p>
        </w:tc>
        <w:tc>
          <w:tcPr>
            <w:tcW w:w="3118" w:type="dxa"/>
            <w:tcBorders>
              <w:top w:val="single" w:sz="4" w:space="0" w:color="auto"/>
              <w:bottom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p>
        </w:tc>
        <w:tc>
          <w:tcPr>
            <w:tcW w:w="3118" w:type="dxa"/>
            <w:tcBorders>
              <w:left w:val="single" w:sz="4" w:space="0" w:color="auto"/>
            </w:tcBorders>
          </w:tcPr>
          <w:p w:rsidR="00E45B05" w:rsidRPr="0093597A" w:rsidRDefault="00E45B05" w:rsidP="007E3B8C">
            <w:pPr>
              <w:pStyle w:val="a3"/>
              <w:jc w:val="center"/>
              <w:rPr>
                <w:rFonts w:ascii="Times New Roman" w:hAnsi="Times New Roman"/>
                <w:sz w:val="20"/>
                <w:szCs w:val="20"/>
              </w:rPr>
            </w:pPr>
          </w:p>
        </w:tc>
      </w:tr>
      <w:tr w:rsidR="00E45B05" w:rsidRPr="0093597A" w:rsidTr="0093597A">
        <w:trPr>
          <w:trHeight w:val="252"/>
        </w:trPr>
        <w:tc>
          <w:tcPr>
            <w:tcW w:w="1518" w:type="dxa"/>
          </w:tcPr>
          <w:p w:rsidR="00E45B05" w:rsidRPr="0093597A" w:rsidRDefault="00E45B05" w:rsidP="007E3B8C">
            <w:pPr>
              <w:pStyle w:val="a3"/>
              <w:rPr>
                <w:rFonts w:ascii="Times New Roman" w:hAnsi="Times New Roman"/>
                <w:sz w:val="20"/>
                <w:szCs w:val="20"/>
              </w:rPr>
            </w:pPr>
          </w:p>
        </w:tc>
        <w:tc>
          <w:tcPr>
            <w:tcW w:w="3552" w:type="dxa"/>
            <w:tcBorders>
              <w:top w:val="single" w:sz="4" w:space="0" w:color="auto"/>
              <w:right w:val="single" w:sz="4" w:space="0" w:color="auto"/>
            </w:tcBorders>
          </w:tcPr>
          <w:p w:rsidR="00E45B05" w:rsidRPr="0093597A" w:rsidRDefault="00E45B05" w:rsidP="007E3B8C">
            <w:pPr>
              <w:pStyle w:val="a3"/>
              <w:jc w:val="right"/>
              <w:rPr>
                <w:rFonts w:ascii="Times New Roman" w:hAnsi="Times New Roman"/>
                <w:sz w:val="20"/>
                <w:szCs w:val="20"/>
              </w:rPr>
            </w:pPr>
            <w:r w:rsidRPr="0093597A">
              <w:rPr>
                <w:rFonts w:ascii="Times New Roman" w:hAnsi="Times New Roman"/>
                <w:sz w:val="20"/>
                <w:szCs w:val="20"/>
              </w:rPr>
              <w:t>Итого</w:t>
            </w:r>
          </w:p>
        </w:tc>
        <w:tc>
          <w:tcPr>
            <w:tcW w:w="3118" w:type="dxa"/>
            <w:tcBorders>
              <w:top w:val="single" w:sz="4" w:space="0" w:color="auto"/>
              <w:bottom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r w:rsidRPr="00252B4B">
              <w:rPr>
                <w:rFonts w:ascii="Times New Roman" w:hAnsi="Times New Roman"/>
                <w:sz w:val="20"/>
                <w:szCs w:val="20"/>
              </w:rPr>
              <w:t>10/3ч20 мин</w:t>
            </w:r>
          </w:p>
        </w:tc>
        <w:tc>
          <w:tcPr>
            <w:tcW w:w="2977" w:type="dxa"/>
            <w:tcBorders>
              <w:top w:val="single" w:sz="4" w:space="0" w:color="auto"/>
              <w:left w:val="single" w:sz="4" w:space="0" w:color="auto"/>
              <w:right w:val="single" w:sz="4" w:space="0" w:color="auto"/>
            </w:tcBorders>
          </w:tcPr>
          <w:p w:rsidR="00E45B05" w:rsidRPr="00252B4B" w:rsidRDefault="00E45B05" w:rsidP="005F1E62">
            <w:pPr>
              <w:pStyle w:val="a3"/>
              <w:jc w:val="center"/>
              <w:rPr>
                <w:rFonts w:ascii="Times New Roman" w:hAnsi="Times New Roman"/>
                <w:sz w:val="20"/>
                <w:szCs w:val="20"/>
              </w:rPr>
            </w:pPr>
            <w:r>
              <w:rPr>
                <w:rFonts w:ascii="Times New Roman" w:hAnsi="Times New Roman"/>
                <w:sz w:val="20"/>
                <w:szCs w:val="20"/>
              </w:rPr>
              <w:t>330</w:t>
            </w:r>
          </w:p>
        </w:tc>
        <w:tc>
          <w:tcPr>
            <w:tcW w:w="3118" w:type="dxa"/>
            <w:tcBorders>
              <w:left w:val="single" w:sz="4" w:space="0" w:color="auto"/>
            </w:tcBorders>
          </w:tcPr>
          <w:p w:rsidR="00E45B05" w:rsidRPr="0093597A" w:rsidRDefault="00E45B05" w:rsidP="007E3B8C">
            <w:pPr>
              <w:pStyle w:val="a3"/>
              <w:jc w:val="center"/>
              <w:rPr>
                <w:rFonts w:ascii="Times New Roman" w:hAnsi="Times New Roman"/>
                <w:sz w:val="20"/>
                <w:szCs w:val="20"/>
              </w:rPr>
            </w:pPr>
          </w:p>
        </w:tc>
      </w:tr>
    </w:tbl>
    <w:p w:rsidR="00AB1C6B" w:rsidRPr="00837A38" w:rsidRDefault="00AB1C6B" w:rsidP="00AB1C6B">
      <w:pPr>
        <w:pStyle w:val="a3"/>
        <w:jc w:val="center"/>
        <w:rPr>
          <w:rFonts w:ascii="Times New Roman" w:hAnsi="Times New Roman"/>
          <w:b/>
          <w:sz w:val="24"/>
          <w:szCs w:val="24"/>
        </w:rPr>
      </w:pPr>
    </w:p>
    <w:p w:rsidR="0093597A" w:rsidRPr="00AD3303" w:rsidRDefault="0093597A" w:rsidP="0093597A">
      <w:pPr>
        <w:pStyle w:val="a3"/>
        <w:jc w:val="center"/>
        <w:rPr>
          <w:rFonts w:ascii="Times New Roman" w:hAnsi="Times New Roman"/>
          <w:b/>
          <w:sz w:val="24"/>
          <w:szCs w:val="24"/>
        </w:rPr>
      </w:pPr>
      <w:r w:rsidRPr="00837A38">
        <w:rPr>
          <w:rFonts w:ascii="Times New Roman" w:hAnsi="Times New Roman"/>
          <w:b/>
          <w:sz w:val="24"/>
          <w:szCs w:val="24"/>
        </w:rPr>
        <w:t>3.2.5</w:t>
      </w:r>
      <w:r w:rsidRPr="00AD3303">
        <w:rPr>
          <w:rFonts w:ascii="Times New Roman" w:hAnsi="Times New Roman"/>
          <w:b/>
          <w:sz w:val="24"/>
          <w:szCs w:val="24"/>
        </w:rPr>
        <w:t xml:space="preserve">. ПРИМЕРНОЕ РАСПИСАНИЕ РЕГЛАМЕНТИРОВАННЫХ ВИДОВ ДЕТСКОЙ ДЕЯТЕЛЬНОСТИ (НОД) </w:t>
      </w:r>
    </w:p>
    <w:p w:rsidR="00AB1C6B" w:rsidRDefault="00AB1C6B" w:rsidP="00AB1C6B">
      <w:pPr>
        <w:pStyle w:val="a3"/>
        <w:jc w:val="center"/>
        <w:rPr>
          <w:rFonts w:ascii="Times New Roman" w:hAnsi="Times New Roman"/>
          <w:b/>
          <w:sz w:val="24"/>
          <w:szCs w:val="24"/>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992"/>
        <w:gridCol w:w="12190"/>
      </w:tblGrid>
      <w:tr w:rsidR="00E45B05" w:rsidRPr="00E45B05" w:rsidTr="00E45B05">
        <w:trPr>
          <w:trHeight w:val="227"/>
        </w:trPr>
        <w:tc>
          <w:tcPr>
            <w:tcW w:w="1668" w:type="dxa"/>
            <w:tcBorders>
              <w:left w:val="single" w:sz="4" w:space="0" w:color="000000"/>
              <w:bottom w:val="single" w:sz="18" w:space="0" w:color="auto"/>
              <w:right w:val="single" w:sz="4" w:space="0" w:color="000000"/>
            </w:tcBorders>
            <w:vAlign w:val="center"/>
            <w:hideMark/>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День недели</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45B05" w:rsidRPr="00E45B05" w:rsidRDefault="00E45B05" w:rsidP="00E45B05">
            <w:pPr>
              <w:spacing w:after="0" w:line="240" w:lineRule="auto"/>
              <w:ind w:hanging="108"/>
              <w:jc w:val="center"/>
              <w:rPr>
                <w:rFonts w:ascii="Times New Roman" w:hAnsi="Times New Roman" w:cs="Times New Roman"/>
              </w:rPr>
            </w:pPr>
            <w:r w:rsidRPr="00E45B05">
              <w:rPr>
                <w:rFonts w:ascii="Times New Roman" w:hAnsi="Times New Roman" w:cs="Times New Roman"/>
              </w:rPr>
              <w:t>время</w:t>
            </w:r>
          </w:p>
        </w:tc>
        <w:tc>
          <w:tcPr>
            <w:tcW w:w="12190" w:type="dxa"/>
            <w:tcBorders>
              <w:top w:val="single" w:sz="4" w:space="0" w:color="000000"/>
              <w:left w:val="single" w:sz="4" w:space="0" w:color="000000"/>
              <w:bottom w:val="single" w:sz="4" w:space="0" w:color="000000"/>
              <w:right w:val="single" w:sz="4" w:space="0" w:color="000000"/>
            </w:tcBorders>
            <w:vAlign w:val="center"/>
            <w:hideMark/>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НОД</w:t>
            </w:r>
          </w:p>
        </w:tc>
      </w:tr>
      <w:tr w:rsidR="00E45B05" w:rsidRPr="00E45B05" w:rsidTr="00E45B05">
        <w:trPr>
          <w:trHeight w:val="227"/>
        </w:trPr>
        <w:tc>
          <w:tcPr>
            <w:tcW w:w="1668" w:type="dxa"/>
            <w:vMerge w:val="restart"/>
            <w:tcBorders>
              <w:top w:val="single" w:sz="18" w:space="0" w:color="auto"/>
              <w:left w:val="single" w:sz="4" w:space="0" w:color="000000"/>
              <w:bottom w:val="single" w:sz="4" w:space="0" w:color="000000"/>
              <w:right w:val="single" w:sz="4" w:space="0" w:color="000000"/>
            </w:tcBorders>
            <w:shd w:val="clear" w:color="auto" w:fill="auto"/>
            <w:hideMark/>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понедельник</w:t>
            </w:r>
          </w:p>
        </w:tc>
        <w:tc>
          <w:tcPr>
            <w:tcW w:w="992"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9</w:t>
            </w:r>
            <w:r w:rsidRPr="00E45B05">
              <w:rPr>
                <w:rFonts w:ascii="Times New Roman" w:hAnsi="Times New Roman" w:cs="Times New Roman"/>
                <w:vertAlign w:val="superscript"/>
              </w:rPr>
              <w:t>00</w:t>
            </w:r>
            <w:r w:rsidRPr="00E45B05">
              <w:rPr>
                <w:rFonts w:ascii="Times New Roman" w:hAnsi="Times New Roman" w:cs="Times New Roman"/>
              </w:rPr>
              <w:t>-9</w:t>
            </w:r>
            <w:r w:rsidRPr="00E45B05">
              <w:rPr>
                <w:rFonts w:ascii="Times New Roman" w:hAnsi="Times New Roman" w:cs="Times New Roman"/>
                <w:vertAlign w:val="superscript"/>
              </w:rPr>
              <w:t>20</w:t>
            </w:r>
          </w:p>
        </w:tc>
        <w:tc>
          <w:tcPr>
            <w:tcW w:w="12190"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 xml:space="preserve">Физическое развитие </w:t>
            </w:r>
          </w:p>
        </w:tc>
      </w:tr>
      <w:tr w:rsidR="00E45B05" w:rsidRPr="00E45B05" w:rsidTr="00E45B05">
        <w:trPr>
          <w:trHeight w:val="227"/>
        </w:trPr>
        <w:tc>
          <w:tcPr>
            <w:tcW w:w="1668"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9</w:t>
            </w:r>
            <w:r w:rsidRPr="00E45B05">
              <w:rPr>
                <w:rFonts w:ascii="Times New Roman" w:hAnsi="Times New Roman" w:cs="Times New Roman"/>
                <w:vertAlign w:val="superscript"/>
              </w:rPr>
              <w:t>30</w:t>
            </w:r>
            <w:r w:rsidRPr="00E45B05">
              <w:rPr>
                <w:rFonts w:ascii="Times New Roman" w:hAnsi="Times New Roman" w:cs="Times New Roman"/>
              </w:rPr>
              <w:t>-9</w:t>
            </w:r>
            <w:r w:rsidRPr="00E45B05">
              <w:rPr>
                <w:rFonts w:ascii="Times New Roman" w:hAnsi="Times New Roman" w:cs="Times New Roman"/>
                <w:vertAlign w:val="superscript"/>
              </w:rPr>
              <w:t>50</w:t>
            </w:r>
          </w:p>
        </w:tc>
        <w:tc>
          <w:tcPr>
            <w:tcW w:w="121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Художественно-эстетическое развитие.(Аппликация / Лепка.)</w:t>
            </w:r>
          </w:p>
        </w:tc>
      </w:tr>
      <w:tr w:rsidR="00E45B05" w:rsidRPr="00E45B05" w:rsidTr="00E45B05">
        <w:trPr>
          <w:trHeight w:val="227"/>
        </w:trPr>
        <w:tc>
          <w:tcPr>
            <w:tcW w:w="1668" w:type="dxa"/>
            <w:vMerge w:val="restart"/>
            <w:tcBorders>
              <w:top w:val="single" w:sz="18" w:space="0" w:color="auto"/>
              <w:left w:val="single" w:sz="4" w:space="0" w:color="000000"/>
              <w:bottom w:val="single" w:sz="18" w:space="0" w:color="auto"/>
              <w:right w:val="single" w:sz="4" w:space="0" w:color="000000"/>
            </w:tcBorders>
            <w:shd w:val="clear" w:color="auto" w:fill="auto"/>
            <w:hideMark/>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вторник</w:t>
            </w:r>
          </w:p>
        </w:tc>
        <w:tc>
          <w:tcPr>
            <w:tcW w:w="992"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9</w:t>
            </w:r>
            <w:r w:rsidRPr="00E45B05">
              <w:rPr>
                <w:rFonts w:ascii="Times New Roman" w:hAnsi="Times New Roman" w:cs="Times New Roman"/>
                <w:vertAlign w:val="superscript"/>
              </w:rPr>
              <w:t>00</w:t>
            </w:r>
            <w:r w:rsidRPr="00E45B05">
              <w:rPr>
                <w:rFonts w:ascii="Times New Roman" w:hAnsi="Times New Roman" w:cs="Times New Roman"/>
              </w:rPr>
              <w:t>-9</w:t>
            </w:r>
            <w:r w:rsidRPr="00E45B05">
              <w:rPr>
                <w:rFonts w:ascii="Times New Roman" w:hAnsi="Times New Roman" w:cs="Times New Roman"/>
                <w:vertAlign w:val="superscript"/>
              </w:rPr>
              <w:t>20</w:t>
            </w:r>
          </w:p>
        </w:tc>
        <w:tc>
          <w:tcPr>
            <w:tcW w:w="12190"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Познавательное развитие.  (Ознакомление с окружающим  миром)</w:t>
            </w:r>
          </w:p>
        </w:tc>
      </w:tr>
      <w:tr w:rsidR="00E45B05" w:rsidRPr="00E45B05" w:rsidTr="00E45B05">
        <w:trPr>
          <w:trHeight w:val="227"/>
        </w:trPr>
        <w:tc>
          <w:tcPr>
            <w:tcW w:w="1668"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9</w:t>
            </w:r>
            <w:r w:rsidRPr="00E45B05">
              <w:rPr>
                <w:rFonts w:ascii="Times New Roman" w:hAnsi="Times New Roman" w:cs="Times New Roman"/>
                <w:vertAlign w:val="superscript"/>
              </w:rPr>
              <w:t>30</w:t>
            </w:r>
            <w:r w:rsidRPr="00E45B05">
              <w:rPr>
                <w:rFonts w:ascii="Times New Roman" w:hAnsi="Times New Roman" w:cs="Times New Roman"/>
              </w:rPr>
              <w:t>-9</w:t>
            </w:r>
            <w:r w:rsidRPr="00E45B05">
              <w:rPr>
                <w:rFonts w:ascii="Times New Roman" w:hAnsi="Times New Roman" w:cs="Times New Roman"/>
                <w:vertAlign w:val="superscript"/>
              </w:rPr>
              <w:t>50</w:t>
            </w:r>
          </w:p>
        </w:tc>
        <w:tc>
          <w:tcPr>
            <w:tcW w:w="121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Художественно-эстетическое развитие. Музыка</w:t>
            </w:r>
          </w:p>
        </w:tc>
      </w:tr>
      <w:tr w:rsidR="00E45B05" w:rsidRPr="00E45B05" w:rsidTr="00E45B05">
        <w:trPr>
          <w:trHeight w:val="227"/>
        </w:trPr>
        <w:tc>
          <w:tcPr>
            <w:tcW w:w="1668" w:type="dxa"/>
            <w:vMerge w:val="restart"/>
            <w:tcBorders>
              <w:top w:val="single" w:sz="18" w:space="0" w:color="auto"/>
              <w:left w:val="single" w:sz="4" w:space="0" w:color="000000"/>
              <w:bottom w:val="single" w:sz="4" w:space="0" w:color="000000"/>
              <w:right w:val="single" w:sz="4" w:space="0" w:color="000000"/>
            </w:tcBorders>
            <w:shd w:val="clear" w:color="auto" w:fill="auto"/>
            <w:hideMark/>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среда</w:t>
            </w:r>
          </w:p>
        </w:tc>
        <w:tc>
          <w:tcPr>
            <w:tcW w:w="992"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9</w:t>
            </w:r>
            <w:r w:rsidRPr="00E45B05">
              <w:rPr>
                <w:rFonts w:ascii="Times New Roman" w:hAnsi="Times New Roman" w:cs="Times New Roman"/>
                <w:vertAlign w:val="superscript"/>
              </w:rPr>
              <w:t>00</w:t>
            </w:r>
            <w:r w:rsidRPr="00E45B05">
              <w:rPr>
                <w:rFonts w:ascii="Times New Roman" w:hAnsi="Times New Roman" w:cs="Times New Roman"/>
              </w:rPr>
              <w:t>-9</w:t>
            </w:r>
            <w:r w:rsidRPr="00E45B05">
              <w:rPr>
                <w:rFonts w:ascii="Times New Roman" w:hAnsi="Times New Roman" w:cs="Times New Roman"/>
                <w:vertAlign w:val="superscript"/>
              </w:rPr>
              <w:t>20</w:t>
            </w:r>
          </w:p>
        </w:tc>
        <w:tc>
          <w:tcPr>
            <w:tcW w:w="12190"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Познавательное развитие.   (Введение в математику) І подгруппа</w:t>
            </w:r>
          </w:p>
        </w:tc>
      </w:tr>
      <w:tr w:rsidR="00E45B05" w:rsidRPr="00E45B05" w:rsidTr="00E45B05">
        <w:trPr>
          <w:trHeight w:val="227"/>
        </w:trPr>
        <w:tc>
          <w:tcPr>
            <w:tcW w:w="1668"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9</w:t>
            </w:r>
            <w:r w:rsidRPr="00E45B05">
              <w:rPr>
                <w:rFonts w:ascii="Times New Roman" w:hAnsi="Times New Roman" w:cs="Times New Roman"/>
                <w:vertAlign w:val="superscript"/>
              </w:rPr>
              <w:t>30</w:t>
            </w:r>
            <w:r w:rsidRPr="00E45B05">
              <w:rPr>
                <w:rFonts w:ascii="Times New Roman" w:hAnsi="Times New Roman" w:cs="Times New Roman"/>
              </w:rPr>
              <w:t>-9</w:t>
            </w:r>
            <w:r w:rsidRPr="00E45B05">
              <w:rPr>
                <w:rFonts w:ascii="Times New Roman" w:hAnsi="Times New Roman" w:cs="Times New Roman"/>
                <w:vertAlign w:val="superscript"/>
              </w:rPr>
              <w:t>50</w:t>
            </w:r>
          </w:p>
        </w:tc>
        <w:tc>
          <w:tcPr>
            <w:tcW w:w="121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Познавательное развитие.   (Введение в математику) ІІ подгруппа</w:t>
            </w:r>
          </w:p>
        </w:tc>
      </w:tr>
      <w:tr w:rsidR="00E45B05" w:rsidRPr="00E45B05" w:rsidTr="00E45B05">
        <w:trPr>
          <w:trHeight w:val="227"/>
        </w:trPr>
        <w:tc>
          <w:tcPr>
            <w:tcW w:w="1668"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ind w:hanging="108"/>
              <w:jc w:val="center"/>
              <w:rPr>
                <w:rFonts w:ascii="Times New Roman" w:hAnsi="Times New Roman" w:cs="Times New Roman"/>
              </w:rPr>
            </w:pPr>
            <w:r w:rsidRPr="00E45B05">
              <w:rPr>
                <w:rFonts w:ascii="Times New Roman" w:hAnsi="Times New Roman" w:cs="Times New Roman"/>
              </w:rPr>
              <w:t>10</w:t>
            </w:r>
            <w:r w:rsidRPr="00E45B05">
              <w:rPr>
                <w:rFonts w:ascii="Times New Roman" w:hAnsi="Times New Roman" w:cs="Times New Roman"/>
                <w:u w:val="single"/>
                <w:vertAlign w:val="superscript"/>
              </w:rPr>
              <w:t>25</w:t>
            </w:r>
            <w:r w:rsidRPr="00E45B05">
              <w:rPr>
                <w:rFonts w:ascii="Times New Roman" w:hAnsi="Times New Roman" w:cs="Times New Roman"/>
              </w:rPr>
              <w:t>-10</w:t>
            </w:r>
            <w:r w:rsidRPr="00E45B05">
              <w:rPr>
                <w:rFonts w:ascii="Times New Roman" w:hAnsi="Times New Roman" w:cs="Times New Roman"/>
                <w:u w:val="single"/>
                <w:vertAlign w:val="superscript"/>
              </w:rPr>
              <w:t>45</w:t>
            </w:r>
          </w:p>
        </w:tc>
        <w:tc>
          <w:tcPr>
            <w:tcW w:w="12190" w:type="dxa"/>
            <w:tcBorders>
              <w:top w:val="single" w:sz="4" w:space="0" w:color="000000"/>
              <w:left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Физическое развитие</w:t>
            </w:r>
          </w:p>
        </w:tc>
      </w:tr>
      <w:tr w:rsidR="00E45B05" w:rsidRPr="00E45B05" w:rsidTr="00E45B05">
        <w:trPr>
          <w:trHeight w:val="227"/>
        </w:trPr>
        <w:tc>
          <w:tcPr>
            <w:tcW w:w="1668" w:type="dxa"/>
            <w:vMerge w:val="restart"/>
            <w:tcBorders>
              <w:top w:val="single" w:sz="18" w:space="0" w:color="auto"/>
              <w:left w:val="single" w:sz="4" w:space="0" w:color="000000"/>
              <w:bottom w:val="single" w:sz="18" w:space="0" w:color="auto"/>
              <w:right w:val="single" w:sz="4" w:space="0" w:color="000000"/>
            </w:tcBorders>
            <w:shd w:val="clear" w:color="auto" w:fill="auto"/>
            <w:hideMark/>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четверг</w:t>
            </w:r>
          </w:p>
        </w:tc>
        <w:tc>
          <w:tcPr>
            <w:tcW w:w="992"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9</w:t>
            </w:r>
            <w:r w:rsidRPr="00E45B05">
              <w:rPr>
                <w:rFonts w:ascii="Times New Roman" w:hAnsi="Times New Roman" w:cs="Times New Roman"/>
                <w:vertAlign w:val="superscript"/>
              </w:rPr>
              <w:t>00</w:t>
            </w:r>
            <w:r w:rsidRPr="00E45B05">
              <w:rPr>
                <w:rFonts w:ascii="Times New Roman" w:hAnsi="Times New Roman" w:cs="Times New Roman"/>
              </w:rPr>
              <w:t>-9</w:t>
            </w:r>
            <w:r w:rsidRPr="00E45B05">
              <w:rPr>
                <w:rFonts w:ascii="Times New Roman" w:hAnsi="Times New Roman" w:cs="Times New Roman"/>
                <w:vertAlign w:val="superscript"/>
              </w:rPr>
              <w:t>20</w:t>
            </w:r>
          </w:p>
        </w:tc>
        <w:tc>
          <w:tcPr>
            <w:tcW w:w="12190" w:type="dxa"/>
            <w:tcBorders>
              <w:top w:val="single" w:sz="18" w:space="0" w:color="auto"/>
              <w:left w:val="single" w:sz="4" w:space="0" w:color="000000"/>
              <w:bottom w:val="single" w:sz="4" w:space="0" w:color="000000"/>
              <w:right w:val="single" w:sz="4" w:space="0" w:color="000000"/>
            </w:tcBorders>
            <w:shd w:val="clear" w:color="auto" w:fill="auto"/>
            <w:vAlign w:val="center"/>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 xml:space="preserve">Речевое развитие. (Развитие речи) І подгруппа </w:t>
            </w:r>
          </w:p>
        </w:tc>
      </w:tr>
      <w:tr w:rsidR="00E45B05" w:rsidRPr="00E45B05" w:rsidTr="00E45B05">
        <w:trPr>
          <w:trHeight w:val="227"/>
        </w:trPr>
        <w:tc>
          <w:tcPr>
            <w:tcW w:w="1668"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9</w:t>
            </w:r>
            <w:r w:rsidRPr="00E45B05">
              <w:rPr>
                <w:rFonts w:ascii="Times New Roman" w:hAnsi="Times New Roman" w:cs="Times New Roman"/>
                <w:vertAlign w:val="superscript"/>
              </w:rPr>
              <w:t>30</w:t>
            </w:r>
            <w:r w:rsidRPr="00E45B05">
              <w:rPr>
                <w:rFonts w:ascii="Times New Roman" w:hAnsi="Times New Roman" w:cs="Times New Roman"/>
              </w:rPr>
              <w:t>-9</w:t>
            </w:r>
            <w:r w:rsidRPr="00E45B05">
              <w:rPr>
                <w:rFonts w:ascii="Times New Roman" w:hAnsi="Times New Roman" w:cs="Times New Roman"/>
                <w:vertAlign w:val="superscript"/>
              </w:rPr>
              <w:t>50</w:t>
            </w:r>
          </w:p>
        </w:tc>
        <w:tc>
          <w:tcPr>
            <w:tcW w:w="121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Речевое развитие.  (Развитие речи) ІІ подгруппа</w:t>
            </w:r>
          </w:p>
        </w:tc>
      </w:tr>
      <w:tr w:rsidR="00E45B05" w:rsidRPr="00E45B05" w:rsidTr="00E45B05">
        <w:trPr>
          <w:trHeight w:val="227"/>
        </w:trPr>
        <w:tc>
          <w:tcPr>
            <w:tcW w:w="1668"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ind w:hanging="108"/>
              <w:jc w:val="center"/>
              <w:rPr>
                <w:rFonts w:ascii="Times New Roman" w:hAnsi="Times New Roman" w:cs="Times New Roman"/>
              </w:rPr>
            </w:pPr>
            <w:r w:rsidRPr="00E45B05">
              <w:rPr>
                <w:rFonts w:ascii="Times New Roman" w:hAnsi="Times New Roman" w:cs="Times New Roman"/>
              </w:rPr>
              <w:t>10</w:t>
            </w:r>
            <w:r w:rsidRPr="00E45B05">
              <w:rPr>
                <w:rFonts w:ascii="Times New Roman" w:hAnsi="Times New Roman" w:cs="Times New Roman"/>
                <w:u w:val="single"/>
                <w:vertAlign w:val="superscript"/>
              </w:rPr>
              <w:t>00</w:t>
            </w:r>
            <w:r w:rsidRPr="00E45B05">
              <w:rPr>
                <w:rFonts w:ascii="Times New Roman" w:hAnsi="Times New Roman" w:cs="Times New Roman"/>
              </w:rPr>
              <w:t>-10</w:t>
            </w:r>
            <w:r w:rsidRPr="00E45B05">
              <w:rPr>
                <w:rFonts w:ascii="Times New Roman" w:hAnsi="Times New Roman" w:cs="Times New Roman"/>
                <w:u w:val="single"/>
                <w:vertAlign w:val="superscript"/>
              </w:rPr>
              <w:t>20</w:t>
            </w:r>
          </w:p>
        </w:tc>
        <w:tc>
          <w:tcPr>
            <w:tcW w:w="121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Художественно-эстетическое развитие. Музыка</w:t>
            </w:r>
          </w:p>
        </w:tc>
      </w:tr>
      <w:tr w:rsidR="00E45B05" w:rsidRPr="00E45B05" w:rsidTr="00E45B05">
        <w:trPr>
          <w:trHeight w:val="227"/>
        </w:trPr>
        <w:tc>
          <w:tcPr>
            <w:tcW w:w="1668" w:type="dxa"/>
            <w:vMerge w:val="restart"/>
            <w:tcBorders>
              <w:top w:val="single" w:sz="18" w:space="0" w:color="auto"/>
              <w:left w:val="single" w:sz="4" w:space="0" w:color="000000"/>
              <w:bottom w:val="single" w:sz="4" w:space="0" w:color="000000"/>
              <w:right w:val="single" w:sz="4" w:space="0" w:color="000000"/>
            </w:tcBorders>
            <w:shd w:val="clear" w:color="auto" w:fill="auto"/>
            <w:hideMark/>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пятница</w:t>
            </w:r>
          </w:p>
        </w:tc>
        <w:tc>
          <w:tcPr>
            <w:tcW w:w="992"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9</w:t>
            </w:r>
            <w:r w:rsidRPr="00E45B05">
              <w:rPr>
                <w:rFonts w:ascii="Times New Roman" w:hAnsi="Times New Roman" w:cs="Times New Roman"/>
                <w:vertAlign w:val="superscript"/>
              </w:rPr>
              <w:t>00</w:t>
            </w:r>
            <w:r w:rsidRPr="00E45B05">
              <w:rPr>
                <w:rFonts w:ascii="Times New Roman" w:hAnsi="Times New Roman" w:cs="Times New Roman"/>
              </w:rPr>
              <w:t>-9</w:t>
            </w:r>
            <w:r w:rsidRPr="00E45B05">
              <w:rPr>
                <w:rFonts w:ascii="Times New Roman" w:hAnsi="Times New Roman" w:cs="Times New Roman"/>
                <w:vertAlign w:val="superscript"/>
              </w:rPr>
              <w:t>20</w:t>
            </w:r>
          </w:p>
        </w:tc>
        <w:tc>
          <w:tcPr>
            <w:tcW w:w="12190"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Художественно-эстетическое развитие.  (Рисование)</w:t>
            </w:r>
          </w:p>
        </w:tc>
      </w:tr>
      <w:tr w:rsidR="00E45B05" w:rsidRPr="00E45B05" w:rsidTr="00E45B05">
        <w:trPr>
          <w:trHeight w:val="227"/>
        </w:trPr>
        <w:tc>
          <w:tcPr>
            <w:tcW w:w="1668"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jc w:val="center"/>
              <w:rPr>
                <w:rFonts w:ascii="Times New Roman" w:hAnsi="Times New Roman" w:cs="Times New Roman"/>
              </w:rPr>
            </w:pPr>
            <w:r w:rsidRPr="00E45B05">
              <w:rPr>
                <w:rFonts w:ascii="Times New Roman" w:hAnsi="Times New Roman" w:cs="Times New Roman"/>
              </w:rPr>
              <w:t>9</w:t>
            </w:r>
            <w:r w:rsidRPr="00E45B05">
              <w:rPr>
                <w:rFonts w:ascii="Times New Roman" w:hAnsi="Times New Roman" w:cs="Times New Roman"/>
                <w:vertAlign w:val="superscript"/>
              </w:rPr>
              <w:t>30</w:t>
            </w:r>
            <w:r w:rsidRPr="00E45B05">
              <w:rPr>
                <w:rFonts w:ascii="Times New Roman" w:hAnsi="Times New Roman" w:cs="Times New Roman"/>
              </w:rPr>
              <w:t>-9</w:t>
            </w:r>
            <w:r w:rsidRPr="00E45B05">
              <w:rPr>
                <w:rFonts w:ascii="Times New Roman" w:hAnsi="Times New Roman" w:cs="Times New Roman"/>
                <w:vertAlign w:val="superscript"/>
              </w:rPr>
              <w:t>50</w:t>
            </w:r>
          </w:p>
        </w:tc>
        <w:tc>
          <w:tcPr>
            <w:tcW w:w="121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5B05" w:rsidRPr="00E45B05" w:rsidRDefault="00E45B05" w:rsidP="00E45B05">
            <w:pPr>
              <w:spacing w:after="0" w:line="240" w:lineRule="auto"/>
              <w:rPr>
                <w:rFonts w:ascii="Times New Roman" w:hAnsi="Times New Roman" w:cs="Times New Roman"/>
              </w:rPr>
            </w:pPr>
            <w:r w:rsidRPr="00E45B05">
              <w:rPr>
                <w:rFonts w:ascii="Times New Roman" w:hAnsi="Times New Roman" w:cs="Times New Roman"/>
              </w:rPr>
              <w:t>Физическое развитие</w:t>
            </w:r>
          </w:p>
        </w:tc>
      </w:tr>
    </w:tbl>
    <w:p w:rsidR="00AB1C6B" w:rsidRDefault="00AB1C6B" w:rsidP="00AB1C6B">
      <w:pPr>
        <w:pStyle w:val="a3"/>
        <w:jc w:val="center"/>
        <w:rPr>
          <w:rFonts w:ascii="Times New Roman" w:hAnsi="Times New Roman"/>
          <w:b/>
          <w:sz w:val="24"/>
          <w:szCs w:val="24"/>
        </w:rPr>
      </w:pPr>
    </w:p>
    <w:p w:rsidR="0093597A" w:rsidRPr="00837A38" w:rsidRDefault="0093597A" w:rsidP="0093597A">
      <w:pPr>
        <w:pStyle w:val="a3"/>
        <w:jc w:val="center"/>
        <w:rPr>
          <w:rFonts w:ascii="Times New Roman" w:hAnsi="Times New Roman"/>
          <w:b/>
          <w:sz w:val="24"/>
          <w:szCs w:val="24"/>
        </w:rPr>
      </w:pPr>
      <w:r w:rsidRPr="00837A38">
        <w:rPr>
          <w:rFonts w:ascii="Times New Roman" w:hAnsi="Times New Roman"/>
          <w:b/>
          <w:sz w:val="24"/>
          <w:szCs w:val="24"/>
        </w:rPr>
        <w:t>3.2.6.  ПРИМЕРНАЯ МОДЕЛЬ ПРОЕКТИРОВАНИЯ  ОБРАЗОВАТЕЛЬНОЙ ДЕЯТЕЛЬНОСТИ НА НЕДЕЛЮ</w:t>
      </w:r>
    </w:p>
    <w:p w:rsidR="0093597A" w:rsidRPr="00837A38" w:rsidRDefault="0093597A" w:rsidP="0093597A">
      <w:pPr>
        <w:pStyle w:val="a3"/>
        <w:jc w:val="both"/>
        <w:rPr>
          <w:rFonts w:ascii="Times New Roman" w:hAnsi="Times New Roman"/>
          <w:sz w:val="24"/>
          <w:szCs w:val="24"/>
        </w:rPr>
      </w:pPr>
      <w:r w:rsidRPr="00837A38">
        <w:rPr>
          <w:rFonts w:ascii="Times New Roman" w:hAnsi="Times New Roman"/>
          <w:sz w:val="24"/>
          <w:szCs w:val="24"/>
        </w:rPr>
        <w:t>Тема недели: _____________________________________</w:t>
      </w:r>
      <w:r>
        <w:rPr>
          <w:rFonts w:ascii="Times New Roman" w:hAnsi="Times New Roman"/>
          <w:sz w:val="24"/>
          <w:szCs w:val="24"/>
        </w:rPr>
        <w:t>_______________</w:t>
      </w:r>
      <w:r w:rsidRPr="00837A38">
        <w:rPr>
          <w:rFonts w:ascii="Times New Roman" w:hAnsi="Times New Roman"/>
          <w:sz w:val="24"/>
          <w:szCs w:val="24"/>
        </w:rPr>
        <w:t>___, сроки __</w:t>
      </w:r>
      <w:r>
        <w:rPr>
          <w:rFonts w:ascii="Times New Roman" w:hAnsi="Times New Roman"/>
          <w:sz w:val="24"/>
          <w:szCs w:val="24"/>
        </w:rPr>
        <w:t>____</w:t>
      </w:r>
    </w:p>
    <w:p w:rsidR="0093597A" w:rsidRDefault="0093597A" w:rsidP="0093597A">
      <w:pPr>
        <w:pStyle w:val="a3"/>
        <w:jc w:val="both"/>
        <w:rPr>
          <w:rFonts w:ascii="Times New Roman" w:hAnsi="Times New Roman"/>
          <w:sz w:val="24"/>
          <w:szCs w:val="24"/>
        </w:rPr>
      </w:pPr>
      <w:r w:rsidRPr="00837A38">
        <w:rPr>
          <w:rFonts w:ascii="Times New Roman" w:hAnsi="Times New Roman"/>
          <w:sz w:val="24"/>
          <w:szCs w:val="24"/>
        </w:rPr>
        <w:t>Цели: ______________________________________________________</w:t>
      </w:r>
      <w:r>
        <w:rPr>
          <w:rFonts w:ascii="Times New Roman" w:hAnsi="Times New Roman"/>
          <w:sz w:val="24"/>
          <w:szCs w:val="24"/>
        </w:rPr>
        <w:t>____________________</w:t>
      </w:r>
    </w:p>
    <w:p w:rsidR="0093597A" w:rsidRPr="00837A38" w:rsidRDefault="0093597A" w:rsidP="0093597A">
      <w:pPr>
        <w:pStyle w:val="a3"/>
        <w:jc w:val="both"/>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93597A" w:rsidRDefault="0093597A" w:rsidP="0093597A">
      <w:pPr>
        <w:pStyle w:val="a3"/>
        <w:jc w:val="both"/>
        <w:rPr>
          <w:rFonts w:ascii="Times New Roman" w:hAnsi="Times New Roman"/>
          <w:sz w:val="24"/>
          <w:szCs w:val="24"/>
        </w:rPr>
      </w:pPr>
      <w:r w:rsidRPr="00837A38">
        <w:rPr>
          <w:rFonts w:ascii="Times New Roman" w:hAnsi="Times New Roman"/>
          <w:sz w:val="24"/>
          <w:szCs w:val="24"/>
        </w:rPr>
        <w:t>Итоговое мероприятие: ________________________________________</w:t>
      </w:r>
      <w:r>
        <w:rPr>
          <w:rFonts w:ascii="Times New Roman" w:hAnsi="Times New Roman"/>
          <w:sz w:val="24"/>
          <w:szCs w:val="24"/>
        </w:rPr>
        <w:t>___________________</w:t>
      </w:r>
    </w:p>
    <w:p w:rsidR="0093597A" w:rsidRPr="00837A38" w:rsidRDefault="0093597A" w:rsidP="0093597A">
      <w:pPr>
        <w:pStyle w:val="a3"/>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3969"/>
        <w:gridCol w:w="2551"/>
        <w:gridCol w:w="3119"/>
        <w:gridCol w:w="2976"/>
      </w:tblGrid>
      <w:tr w:rsidR="0093597A" w:rsidRPr="00AD3303" w:rsidTr="0093597A">
        <w:trPr>
          <w:trHeight w:val="812"/>
        </w:trPr>
        <w:tc>
          <w:tcPr>
            <w:tcW w:w="534" w:type="dxa"/>
            <w:vMerge w:val="restart"/>
            <w:textDirection w:val="btLr"/>
          </w:tcPr>
          <w:p w:rsidR="0093597A" w:rsidRPr="00AD3303" w:rsidRDefault="0093597A" w:rsidP="007E3B8C">
            <w:pPr>
              <w:pStyle w:val="a3"/>
              <w:ind w:left="113" w:right="113"/>
              <w:jc w:val="center"/>
              <w:rPr>
                <w:rFonts w:ascii="Times New Roman" w:hAnsi="Times New Roman"/>
                <w:sz w:val="20"/>
                <w:szCs w:val="20"/>
              </w:rPr>
            </w:pPr>
            <w:r w:rsidRPr="00AD3303">
              <w:rPr>
                <w:rFonts w:ascii="Times New Roman" w:hAnsi="Times New Roman"/>
                <w:sz w:val="20"/>
                <w:szCs w:val="20"/>
              </w:rPr>
              <w:t>Режим</w:t>
            </w:r>
          </w:p>
        </w:tc>
        <w:tc>
          <w:tcPr>
            <w:tcW w:w="1701" w:type="dxa"/>
            <w:vMerge w:val="restart"/>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Образовательные области, их интеграция</w:t>
            </w:r>
          </w:p>
        </w:tc>
        <w:tc>
          <w:tcPr>
            <w:tcW w:w="6520" w:type="dxa"/>
            <w:gridSpan w:val="2"/>
            <w:tcBorders>
              <w:bottom w:val="single" w:sz="4" w:space="0" w:color="auto"/>
            </w:tcBorders>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Совместная деятельность взрослого и детей в режимных моментах, с учетом интеграции образовательных областей</w:t>
            </w:r>
          </w:p>
        </w:tc>
        <w:tc>
          <w:tcPr>
            <w:tcW w:w="3119" w:type="dxa"/>
            <w:vMerge w:val="restart"/>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Организация развивающей среды для самостоятельной деятельности детей</w:t>
            </w:r>
          </w:p>
        </w:tc>
        <w:tc>
          <w:tcPr>
            <w:tcW w:w="2976" w:type="dxa"/>
            <w:vMerge w:val="restart"/>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Сотрудничество с семьями</w:t>
            </w:r>
          </w:p>
        </w:tc>
      </w:tr>
      <w:tr w:rsidR="0093597A" w:rsidRPr="00AD3303" w:rsidTr="0093597A">
        <w:trPr>
          <w:trHeight w:val="291"/>
        </w:trPr>
        <w:tc>
          <w:tcPr>
            <w:tcW w:w="534" w:type="dxa"/>
            <w:vMerge/>
          </w:tcPr>
          <w:p w:rsidR="0093597A" w:rsidRPr="00AD3303" w:rsidRDefault="0093597A" w:rsidP="007E3B8C">
            <w:pPr>
              <w:pStyle w:val="a3"/>
              <w:jc w:val="center"/>
              <w:rPr>
                <w:rFonts w:ascii="Times New Roman" w:hAnsi="Times New Roman"/>
                <w:sz w:val="20"/>
                <w:szCs w:val="20"/>
              </w:rPr>
            </w:pPr>
          </w:p>
        </w:tc>
        <w:tc>
          <w:tcPr>
            <w:tcW w:w="1701" w:type="dxa"/>
            <w:vMerge/>
          </w:tcPr>
          <w:p w:rsidR="0093597A" w:rsidRPr="00AD3303" w:rsidRDefault="0093597A" w:rsidP="007E3B8C">
            <w:pPr>
              <w:pStyle w:val="a3"/>
              <w:jc w:val="center"/>
              <w:rPr>
                <w:rFonts w:ascii="Times New Roman" w:hAnsi="Times New Roman"/>
                <w:sz w:val="20"/>
                <w:szCs w:val="20"/>
              </w:rPr>
            </w:pPr>
          </w:p>
        </w:tc>
        <w:tc>
          <w:tcPr>
            <w:tcW w:w="3969" w:type="dxa"/>
            <w:tcBorders>
              <w:top w:val="single" w:sz="4" w:space="0" w:color="auto"/>
              <w:bottom w:val="single" w:sz="4" w:space="0" w:color="auto"/>
              <w:right w:val="single" w:sz="4" w:space="0" w:color="auto"/>
            </w:tcBorders>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Групповая, подгрупповая</w:t>
            </w:r>
          </w:p>
        </w:tc>
        <w:tc>
          <w:tcPr>
            <w:tcW w:w="2551" w:type="dxa"/>
            <w:tcBorders>
              <w:top w:val="single" w:sz="4" w:space="0" w:color="auto"/>
              <w:left w:val="single" w:sz="4" w:space="0" w:color="auto"/>
              <w:bottom w:val="single" w:sz="4" w:space="0" w:color="auto"/>
            </w:tcBorders>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Индивидуальная</w:t>
            </w:r>
          </w:p>
        </w:tc>
        <w:tc>
          <w:tcPr>
            <w:tcW w:w="3119" w:type="dxa"/>
            <w:vMerge/>
          </w:tcPr>
          <w:p w:rsidR="0093597A" w:rsidRPr="00AD3303" w:rsidRDefault="0093597A" w:rsidP="007E3B8C">
            <w:pPr>
              <w:pStyle w:val="a3"/>
              <w:jc w:val="center"/>
              <w:rPr>
                <w:rFonts w:ascii="Times New Roman" w:hAnsi="Times New Roman"/>
                <w:sz w:val="20"/>
                <w:szCs w:val="20"/>
              </w:rPr>
            </w:pPr>
          </w:p>
        </w:tc>
        <w:tc>
          <w:tcPr>
            <w:tcW w:w="2976" w:type="dxa"/>
            <w:vMerge/>
          </w:tcPr>
          <w:p w:rsidR="0093597A" w:rsidRPr="00AD3303" w:rsidRDefault="0093597A" w:rsidP="007E3B8C">
            <w:pPr>
              <w:pStyle w:val="a3"/>
              <w:jc w:val="center"/>
              <w:rPr>
                <w:rFonts w:ascii="Times New Roman" w:hAnsi="Times New Roman"/>
                <w:sz w:val="20"/>
                <w:szCs w:val="20"/>
              </w:rPr>
            </w:pPr>
          </w:p>
        </w:tc>
      </w:tr>
      <w:tr w:rsidR="0093597A" w:rsidRPr="00AD3303" w:rsidTr="0093597A">
        <w:trPr>
          <w:cantSplit/>
          <w:trHeight w:val="1134"/>
        </w:trPr>
        <w:tc>
          <w:tcPr>
            <w:tcW w:w="534" w:type="dxa"/>
            <w:textDirection w:val="btLr"/>
          </w:tcPr>
          <w:p w:rsidR="0093597A" w:rsidRPr="00AD3303" w:rsidRDefault="0093597A" w:rsidP="007E3B8C">
            <w:pPr>
              <w:pStyle w:val="a3"/>
              <w:ind w:left="113" w:right="113"/>
              <w:jc w:val="center"/>
              <w:rPr>
                <w:rFonts w:ascii="Times New Roman" w:hAnsi="Times New Roman"/>
                <w:sz w:val="20"/>
                <w:szCs w:val="20"/>
              </w:rPr>
            </w:pPr>
            <w:r w:rsidRPr="00AD3303">
              <w:rPr>
                <w:rFonts w:ascii="Times New Roman" w:hAnsi="Times New Roman"/>
                <w:sz w:val="20"/>
                <w:szCs w:val="20"/>
              </w:rPr>
              <w:lastRenderedPageBreak/>
              <w:t>Утро</w:t>
            </w:r>
          </w:p>
        </w:tc>
        <w:tc>
          <w:tcPr>
            <w:tcW w:w="1701" w:type="dxa"/>
            <w:vMerge w:val="restart"/>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Социально-коммуникативное развитие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Познавательное развитие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Речевое развитие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Художественно-эстетическое развитие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Физическое развитие</w:t>
            </w:r>
          </w:p>
        </w:tc>
        <w:tc>
          <w:tcPr>
            <w:tcW w:w="3969" w:type="dxa"/>
            <w:tcBorders>
              <w:top w:val="single" w:sz="4" w:space="0" w:color="auto"/>
              <w:bottom w:val="single" w:sz="4" w:space="0" w:color="auto"/>
              <w:right w:val="single" w:sz="4" w:space="0" w:color="auto"/>
            </w:tcBorders>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Беседы, ситуативный разговор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Наблюдения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Работа с календарем природы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Дидактические, развивающие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Отгадывание загадок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Разучивание пословиц и поговорок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Утренняя гимнастика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Трудовые поручения, задания, дежурство </w:t>
            </w:r>
          </w:p>
        </w:tc>
        <w:tc>
          <w:tcPr>
            <w:tcW w:w="2551" w:type="dxa"/>
            <w:vMerge w:val="restart"/>
            <w:tcBorders>
              <w:top w:val="single" w:sz="4" w:space="0" w:color="auto"/>
              <w:left w:val="single" w:sz="4" w:space="0" w:color="auto"/>
            </w:tcBorders>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Беседа</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Подражательные движения</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Обучающие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Закрепление пройденного по образовательным областям.</w:t>
            </w:r>
          </w:p>
        </w:tc>
        <w:tc>
          <w:tcPr>
            <w:tcW w:w="3119"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Обеспечение предметно-развивающих условий  в группе.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Активизация детей на самостоятельную деятельность в центрах по выбору.</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Самообслуживание.</w:t>
            </w:r>
          </w:p>
          <w:p w:rsidR="0093597A" w:rsidRPr="00AD3303" w:rsidRDefault="0093597A" w:rsidP="007E3B8C">
            <w:pPr>
              <w:pStyle w:val="a3"/>
              <w:rPr>
                <w:rFonts w:ascii="Times New Roman" w:hAnsi="Times New Roman"/>
                <w:sz w:val="20"/>
                <w:szCs w:val="20"/>
              </w:rPr>
            </w:pPr>
          </w:p>
        </w:tc>
        <w:tc>
          <w:tcPr>
            <w:tcW w:w="2976"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Индивидуальные беседы, консультации. Наблюдения</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Анкетирование.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Совместная образовательная деятельность. Открытые просмотры, мастер-класс.</w:t>
            </w:r>
          </w:p>
        </w:tc>
      </w:tr>
      <w:tr w:rsidR="0093597A" w:rsidRPr="00AD3303" w:rsidTr="0093597A">
        <w:trPr>
          <w:cantSplit/>
          <w:trHeight w:val="1134"/>
        </w:trPr>
        <w:tc>
          <w:tcPr>
            <w:tcW w:w="534" w:type="dxa"/>
            <w:textDirection w:val="btLr"/>
          </w:tcPr>
          <w:p w:rsidR="0093597A" w:rsidRPr="00AD3303" w:rsidRDefault="0093597A" w:rsidP="007E3B8C">
            <w:pPr>
              <w:pStyle w:val="a3"/>
              <w:ind w:left="113" w:right="113"/>
              <w:jc w:val="center"/>
              <w:rPr>
                <w:rFonts w:ascii="Times New Roman" w:hAnsi="Times New Roman"/>
                <w:sz w:val="20"/>
                <w:szCs w:val="20"/>
              </w:rPr>
            </w:pPr>
            <w:r w:rsidRPr="00AD3303">
              <w:rPr>
                <w:rFonts w:ascii="Times New Roman" w:hAnsi="Times New Roman"/>
                <w:sz w:val="20"/>
                <w:szCs w:val="20"/>
              </w:rPr>
              <w:t>Дневная, вечерняя прогулки</w:t>
            </w:r>
          </w:p>
        </w:tc>
        <w:tc>
          <w:tcPr>
            <w:tcW w:w="1701" w:type="dxa"/>
            <w:vMerge/>
          </w:tcPr>
          <w:p w:rsidR="0093597A" w:rsidRPr="00AD3303" w:rsidRDefault="0093597A" w:rsidP="007E3B8C">
            <w:pPr>
              <w:pStyle w:val="a3"/>
              <w:jc w:val="center"/>
              <w:rPr>
                <w:rFonts w:ascii="Times New Roman" w:hAnsi="Times New Roman"/>
                <w:sz w:val="20"/>
                <w:szCs w:val="20"/>
              </w:rPr>
            </w:pPr>
          </w:p>
        </w:tc>
        <w:tc>
          <w:tcPr>
            <w:tcW w:w="3969" w:type="dxa"/>
            <w:tcBorders>
              <w:top w:val="single" w:sz="4" w:space="0" w:color="auto"/>
              <w:bottom w:val="single" w:sz="4" w:space="0" w:color="auto"/>
              <w:right w:val="single" w:sz="4" w:space="0" w:color="auto"/>
            </w:tcBorders>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Наблюдения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Художественное слово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Подвижные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Игры-забавы, хороводы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Труд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Развивающие игры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Опытно-исследовательская деятельность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Беседы, ситуативный разговор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Проблемные ситуации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Целевая прогулка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Досуг (праздник) </w:t>
            </w:r>
          </w:p>
        </w:tc>
        <w:tc>
          <w:tcPr>
            <w:tcW w:w="2551" w:type="dxa"/>
            <w:vMerge/>
            <w:tcBorders>
              <w:left w:val="single" w:sz="4" w:space="0" w:color="auto"/>
            </w:tcBorders>
          </w:tcPr>
          <w:p w:rsidR="0093597A" w:rsidRPr="00AD3303" w:rsidRDefault="0093597A" w:rsidP="007E3B8C">
            <w:pPr>
              <w:pStyle w:val="a3"/>
              <w:jc w:val="center"/>
              <w:rPr>
                <w:rFonts w:ascii="Times New Roman" w:hAnsi="Times New Roman"/>
                <w:sz w:val="20"/>
                <w:szCs w:val="20"/>
              </w:rPr>
            </w:pPr>
          </w:p>
        </w:tc>
        <w:tc>
          <w:tcPr>
            <w:tcW w:w="3119"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Обеспечение предметно-развивающих условий на участке.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Активизация детей на самостоятельную деятельность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на прогулке</w:t>
            </w:r>
          </w:p>
          <w:p w:rsidR="0093597A" w:rsidRPr="00AD3303" w:rsidRDefault="0093597A" w:rsidP="007E3B8C">
            <w:pPr>
              <w:pStyle w:val="a3"/>
              <w:rPr>
                <w:rFonts w:ascii="Times New Roman" w:hAnsi="Times New Roman"/>
                <w:sz w:val="20"/>
                <w:szCs w:val="20"/>
              </w:rPr>
            </w:pPr>
          </w:p>
        </w:tc>
        <w:tc>
          <w:tcPr>
            <w:tcW w:w="2976"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Индивидуальные беседы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Наблюдения</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Организация совместной трудовой деятельности (труд в природе).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Организация совместных праздников, досугов</w:t>
            </w:r>
          </w:p>
          <w:p w:rsidR="0093597A" w:rsidRPr="00AD3303" w:rsidRDefault="0093597A" w:rsidP="007E3B8C">
            <w:pPr>
              <w:pStyle w:val="a3"/>
              <w:rPr>
                <w:rFonts w:ascii="Times New Roman" w:hAnsi="Times New Roman"/>
                <w:sz w:val="20"/>
                <w:szCs w:val="20"/>
              </w:rPr>
            </w:pPr>
          </w:p>
        </w:tc>
      </w:tr>
      <w:tr w:rsidR="0093597A" w:rsidRPr="00AD3303" w:rsidTr="0093597A">
        <w:trPr>
          <w:cantSplit/>
          <w:trHeight w:val="1134"/>
        </w:trPr>
        <w:tc>
          <w:tcPr>
            <w:tcW w:w="534" w:type="dxa"/>
            <w:textDirection w:val="btLr"/>
          </w:tcPr>
          <w:p w:rsidR="0093597A" w:rsidRPr="00AD3303" w:rsidRDefault="0093597A" w:rsidP="007E3B8C">
            <w:pPr>
              <w:pStyle w:val="a3"/>
              <w:ind w:left="113" w:right="113"/>
              <w:jc w:val="center"/>
              <w:rPr>
                <w:rFonts w:ascii="Times New Roman" w:hAnsi="Times New Roman"/>
                <w:sz w:val="20"/>
                <w:szCs w:val="20"/>
              </w:rPr>
            </w:pPr>
            <w:r w:rsidRPr="00AD3303">
              <w:rPr>
                <w:rFonts w:ascii="Times New Roman" w:hAnsi="Times New Roman"/>
                <w:sz w:val="20"/>
                <w:szCs w:val="20"/>
              </w:rPr>
              <w:t>Вечер</w:t>
            </w:r>
          </w:p>
        </w:tc>
        <w:tc>
          <w:tcPr>
            <w:tcW w:w="1701" w:type="dxa"/>
            <w:vMerge/>
          </w:tcPr>
          <w:p w:rsidR="0093597A" w:rsidRPr="00AD3303" w:rsidRDefault="0093597A" w:rsidP="007E3B8C">
            <w:pPr>
              <w:pStyle w:val="a3"/>
              <w:jc w:val="center"/>
              <w:rPr>
                <w:rFonts w:ascii="Times New Roman" w:hAnsi="Times New Roman"/>
                <w:sz w:val="20"/>
                <w:szCs w:val="20"/>
              </w:rPr>
            </w:pPr>
          </w:p>
        </w:tc>
        <w:tc>
          <w:tcPr>
            <w:tcW w:w="3969" w:type="dxa"/>
            <w:tcBorders>
              <w:top w:val="single" w:sz="4" w:space="0" w:color="auto"/>
              <w:right w:val="single" w:sz="4" w:space="0" w:color="auto"/>
            </w:tcBorders>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Оздоровительные мероприятия после сна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Реализация регионального компонента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Чтение художественной литературы (обсуждение, разучивание, видеопросмотры)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Игры-драматизации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Дидактические, развивающие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Сюжетно-ролевые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Конструирование, художественный труд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Изобразительная  деятельность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Хозяйственно-бытовой труд</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Опытно-исследовательская деятельность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Досуг  (развлечение, праздник) </w:t>
            </w:r>
          </w:p>
          <w:p w:rsidR="0093597A" w:rsidRPr="00AD3303" w:rsidRDefault="0093597A" w:rsidP="007E3B8C">
            <w:pPr>
              <w:pStyle w:val="a3"/>
              <w:jc w:val="center"/>
              <w:rPr>
                <w:rFonts w:ascii="Times New Roman" w:hAnsi="Times New Roman"/>
                <w:sz w:val="20"/>
                <w:szCs w:val="20"/>
              </w:rPr>
            </w:pPr>
          </w:p>
        </w:tc>
        <w:tc>
          <w:tcPr>
            <w:tcW w:w="2551" w:type="dxa"/>
            <w:vMerge/>
            <w:tcBorders>
              <w:left w:val="single" w:sz="4" w:space="0" w:color="auto"/>
            </w:tcBorders>
          </w:tcPr>
          <w:p w:rsidR="0093597A" w:rsidRPr="00AD3303" w:rsidRDefault="0093597A" w:rsidP="007E3B8C">
            <w:pPr>
              <w:pStyle w:val="a3"/>
              <w:jc w:val="center"/>
              <w:rPr>
                <w:rFonts w:ascii="Times New Roman" w:hAnsi="Times New Roman"/>
                <w:sz w:val="20"/>
                <w:szCs w:val="20"/>
              </w:rPr>
            </w:pPr>
          </w:p>
        </w:tc>
        <w:tc>
          <w:tcPr>
            <w:tcW w:w="3119"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Обеспечение предметно-развивающих условий  в группе.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Активизация детей на самостоятельную деятельность в центрах.</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Самообслуживание.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Сюжетно-ролевые, дидактические, настольно-печатные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Постройки для сюжетных игр.</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Моделирование.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Опыты.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Продуктивная деятельность.</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Творческие задания</w:t>
            </w:r>
          </w:p>
          <w:p w:rsidR="0093597A" w:rsidRPr="00AD3303" w:rsidRDefault="0093597A" w:rsidP="007E3B8C">
            <w:pPr>
              <w:pStyle w:val="a3"/>
              <w:jc w:val="center"/>
              <w:rPr>
                <w:rFonts w:ascii="Times New Roman" w:hAnsi="Times New Roman"/>
                <w:sz w:val="20"/>
                <w:szCs w:val="20"/>
              </w:rPr>
            </w:pPr>
          </w:p>
        </w:tc>
        <w:tc>
          <w:tcPr>
            <w:tcW w:w="2976"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Групповые, подгрупповые беседы, консультации.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Совместные праздники, досуги.</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Открытые просмотры, мастер-классы.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Организация совместной трудовой деятельности.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Семейные творческие проекты, презентации, конкурсы.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Родительские собрания, гостиные, работа родительских клубов. Семинары- практикумы. Игровые программы.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Анкетирование. Интерактивное  взаимодействие через сайт ДОУ. Оформление родительских уголков. Буклеты, информационные листы. Фотоальбомы.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Экскурсии. </w:t>
            </w:r>
          </w:p>
        </w:tc>
      </w:tr>
    </w:tbl>
    <w:p w:rsidR="0093597A" w:rsidRDefault="0093597A" w:rsidP="0093597A">
      <w:pPr>
        <w:pStyle w:val="a3"/>
        <w:jc w:val="both"/>
        <w:rPr>
          <w:rFonts w:ascii="Times New Roman" w:hAnsi="Times New Roman"/>
          <w:sz w:val="24"/>
          <w:szCs w:val="24"/>
        </w:rPr>
      </w:pPr>
    </w:p>
    <w:p w:rsidR="0093597A" w:rsidRPr="00837A38" w:rsidRDefault="0093597A" w:rsidP="0093597A">
      <w:pPr>
        <w:pStyle w:val="a3"/>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9"/>
        <w:gridCol w:w="1637"/>
        <w:gridCol w:w="3319"/>
        <w:gridCol w:w="4615"/>
        <w:gridCol w:w="4298"/>
      </w:tblGrid>
      <w:tr w:rsidR="0093597A" w:rsidRPr="00837A38" w:rsidTr="007E3B8C">
        <w:trPr>
          <w:trHeight w:val="674"/>
        </w:trPr>
        <w:tc>
          <w:tcPr>
            <w:tcW w:w="1101" w:type="dxa"/>
            <w:vMerge w:val="restart"/>
            <w:tcBorders>
              <w:top w:val="single" w:sz="4" w:space="0" w:color="000000"/>
              <w:left w:val="single" w:sz="4" w:space="0" w:color="000000"/>
              <w:bottom w:val="single" w:sz="4" w:space="0" w:color="000000"/>
              <w:right w:val="single" w:sz="4" w:space="0" w:color="000000"/>
            </w:tcBorders>
            <w:hideMark/>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lastRenderedPageBreak/>
              <w:t>День недели</w:t>
            </w:r>
          </w:p>
        </w:tc>
        <w:tc>
          <w:tcPr>
            <w:tcW w:w="14458" w:type="dxa"/>
            <w:gridSpan w:val="4"/>
            <w:tcBorders>
              <w:top w:val="single" w:sz="4" w:space="0" w:color="000000"/>
              <w:left w:val="single" w:sz="4" w:space="0" w:color="000000"/>
              <w:bottom w:val="single" w:sz="4" w:space="0" w:color="auto"/>
              <w:right w:val="single" w:sz="4" w:space="0" w:color="000000"/>
            </w:tcBorders>
            <w:hideMark/>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Совместная образовательная деятельность детей и взрослых, осуществляемая в процессе организации регламентированных видов детской деятельности (НОД)</w:t>
            </w:r>
          </w:p>
        </w:tc>
      </w:tr>
      <w:tr w:rsidR="0093597A" w:rsidRPr="00837A38" w:rsidTr="007E3B8C">
        <w:trPr>
          <w:trHeight w:val="874"/>
        </w:trPr>
        <w:tc>
          <w:tcPr>
            <w:tcW w:w="1101" w:type="dxa"/>
            <w:vMerge/>
            <w:tcBorders>
              <w:top w:val="single" w:sz="4" w:space="0" w:color="000000"/>
              <w:left w:val="single" w:sz="4" w:space="0" w:color="000000"/>
              <w:bottom w:val="single" w:sz="4" w:space="0" w:color="000000"/>
              <w:right w:val="single" w:sz="4" w:space="0" w:color="000000"/>
            </w:tcBorders>
            <w:vAlign w:val="center"/>
            <w:hideMark/>
          </w:tcPr>
          <w:p w:rsidR="0093597A" w:rsidRPr="00837A38" w:rsidRDefault="0093597A" w:rsidP="007E3B8C">
            <w:pPr>
              <w:rPr>
                <w:rFonts w:eastAsia="Calibri"/>
              </w:rPr>
            </w:pPr>
          </w:p>
        </w:tc>
        <w:tc>
          <w:tcPr>
            <w:tcW w:w="1701" w:type="dxa"/>
            <w:tcBorders>
              <w:top w:val="single" w:sz="4" w:space="0" w:color="auto"/>
              <w:left w:val="single" w:sz="4" w:space="0" w:color="000000"/>
              <w:bottom w:val="single" w:sz="4" w:space="0" w:color="auto"/>
              <w:right w:val="single" w:sz="4" w:space="0" w:color="auto"/>
            </w:tcBorders>
            <w:hideMark/>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Тема</w:t>
            </w:r>
          </w:p>
        </w:tc>
        <w:tc>
          <w:tcPr>
            <w:tcW w:w="3402" w:type="dxa"/>
            <w:tcBorders>
              <w:top w:val="single" w:sz="4" w:space="0" w:color="auto"/>
              <w:left w:val="single" w:sz="4" w:space="0" w:color="auto"/>
              <w:bottom w:val="single" w:sz="4" w:space="0" w:color="auto"/>
              <w:right w:val="single" w:sz="4" w:space="0" w:color="auto"/>
            </w:tcBorders>
            <w:hideMark/>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Образовательная область, интеграция с образовательными областями</w:t>
            </w:r>
          </w:p>
        </w:tc>
        <w:tc>
          <w:tcPr>
            <w:tcW w:w="4819" w:type="dxa"/>
            <w:tcBorders>
              <w:top w:val="single" w:sz="4" w:space="0" w:color="auto"/>
              <w:left w:val="single" w:sz="4" w:space="0" w:color="auto"/>
              <w:bottom w:val="single" w:sz="4" w:space="0" w:color="auto"/>
              <w:right w:val="single" w:sz="4" w:space="0" w:color="auto"/>
            </w:tcBorders>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 xml:space="preserve">Организуемые виды детской деятельности </w:t>
            </w:r>
          </w:p>
          <w:p w:rsidR="0093597A" w:rsidRPr="00837A38" w:rsidRDefault="0093597A" w:rsidP="007E3B8C">
            <w:pPr>
              <w:pStyle w:val="a3"/>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000000"/>
            </w:tcBorders>
          </w:tcPr>
          <w:p w:rsidR="0093597A" w:rsidRPr="00837A38" w:rsidRDefault="0093597A" w:rsidP="007E3B8C">
            <w:pPr>
              <w:jc w:val="center"/>
            </w:pPr>
            <w:r w:rsidRPr="00837A38">
              <w:t>Формы работы</w:t>
            </w:r>
          </w:p>
        </w:tc>
      </w:tr>
      <w:tr w:rsidR="0093597A" w:rsidRPr="00837A38" w:rsidTr="007E3B8C">
        <w:trPr>
          <w:trHeight w:val="496"/>
        </w:trPr>
        <w:tc>
          <w:tcPr>
            <w:tcW w:w="1101" w:type="dxa"/>
            <w:tcBorders>
              <w:top w:val="single" w:sz="4" w:space="0" w:color="000000"/>
              <w:left w:val="single" w:sz="4" w:space="0" w:color="000000"/>
              <w:bottom w:val="single" w:sz="4" w:space="0" w:color="000000"/>
              <w:right w:val="single" w:sz="4" w:space="0" w:color="000000"/>
            </w:tcBorders>
          </w:tcPr>
          <w:p w:rsidR="0093597A" w:rsidRPr="00837A38" w:rsidRDefault="0093597A" w:rsidP="007E3B8C">
            <w:pPr>
              <w:pStyle w:val="a3"/>
              <w:jc w:val="center"/>
              <w:rPr>
                <w:rFonts w:ascii="Times New Roman" w:hAnsi="Times New Roman"/>
                <w:sz w:val="24"/>
                <w:szCs w:val="24"/>
              </w:rPr>
            </w:pPr>
          </w:p>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ПН</w:t>
            </w:r>
          </w:p>
        </w:tc>
        <w:tc>
          <w:tcPr>
            <w:tcW w:w="1701" w:type="dxa"/>
            <w:tcBorders>
              <w:top w:val="single" w:sz="4" w:space="0" w:color="auto"/>
              <w:left w:val="single" w:sz="4" w:space="0" w:color="000000"/>
              <w:bottom w:val="single" w:sz="4" w:space="0" w:color="auto"/>
              <w:right w:val="single" w:sz="4" w:space="0" w:color="auto"/>
            </w:tcBorders>
          </w:tcPr>
          <w:p w:rsidR="0093597A" w:rsidRPr="00837A38" w:rsidRDefault="0093597A" w:rsidP="007E3B8C">
            <w:pPr>
              <w:pStyle w:val="a3"/>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93597A" w:rsidRPr="00837A38" w:rsidRDefault="0093597A" w:rsidP="007E3B8C">
            <w:pPr>
              <w:pStyle w:val="a3"/>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93597A" w:rsidRPr="00837A38" w:rsidRDefault="0093597A" w:rsidP="007E3B8C">
            <w:pPr>
              <w:pStyle w:val="a3"/>
              <w:jc w:val="center"/>
              <w:rPr>
                <w:rFonts w:ascii="Times New Roman" w:hAnsi="Times New Roman"/>
                <w:sz w:val="24"/>
                <w:szCs w:val="24"/>
              </w:rPr>
            </w:pPr>
          </w:p>
          <w:p w:rsidR="0093597A" w:rsidRPr="00837A38" w:rsidRDefault="0093597A" w:rsidP="007E3B8C">
            <w:pPr>
              <w:pStyle w:val="a3"/>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000000"/>
            </w:tcBorders>
          </w:tcPr>
          <w:p w:rsidR="0093597A" w:rsidRPr="00837A38" w:rsidRDefault="0093597A" w:rsidP="007E3B8C"/>
        </w:tc>
      </w:tr>
    </w:tbl>
    <w:p w:rsidR="0093597A" w:rsidRPr="00837A38" w:rsidRDefault="0093597A" w:rsidP="0093597A">
      <w:pPr>
        <w:pStyle w:val="a3"/>
        <w:rPr>
          <w:rFonts w:ascii="Times New Roman" w:hAnsi="Times New Roman"/>
          <w:b/>
          <w:sz w:val="24"/>
          <w:szCs w:val="24"/>
        </w:rPr>
      </w:pPr>
    </w:p>
    <w:p w:rsidR="0093597A" w:rsidRDefault="00541145" w:rsidP="0093597A">
      <w:pPr>
        <w:pStyle w:val="a3"/>
        <w:jc w:val="center"/>
        <w:rPr>
          <w:rFonts w:ascii="Times New Roman" w:hAnsi="Times New Roman"/>
          <w:b/>
          <w:bCs/>
        </w:rPr>
      </w:pPr>
      <w:r w:rsidRPr="00541145">
        <w:rPr>
          <w:rFonts w:ascii="Times New Roman" w:hAnsi="Times New Roman"/>
          <w:b/>
          <w:bCs/>
        </w:rPr>
        <w:t>3.2.7. КОМПЛЕКСНО-ТЕМАТИЧЕСКИЙ ПРИНЦИП ПОСТРОЕНИЯ И РЕАЛИЗАЦИИ ПРОГРАММЫ</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1671"/>
        <w:gridCol w:w="5103"/>
        <w:gridCol w:w="7654"/>
      </w:tblGrid>
      <w:tr w:rsidR="005273A7" w:rsidRPr="004C4518" w:rsidTr="005273A7">
        <w:tc>
          <w:tcPr>
            <w:tcW w:w="456" w:type="dxa"/>
            <w:tcBorders>
              <w:bottom w:val="single" w:sz="12" w:space="0" w:color="auto"/>
            </w:tcBorders>
            <w:vAlign w:val="center"/>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w:t>
            </w:r>
          </w:p>
        </w:tc>
        <w:tc>
          <w:tcPr>
            <w:tcW w:w="1671" w:type="dxa"/>
            <w:tcBorders>
              <w:bottom w:val="single" w:sz="12" w:space="0" w:color="auto"/>
            </w:tcBorders>
            <w:vAlign w:val="center"/>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Неделя</w:t>
            </w:r>
          </w:p>
        </w:tc>
        <w:tc>
          <w:tcPr>
            <w:tcW w:w="5103" w:type="dxa"/>
            <w:tcBorders>
              <w:bottom w:val="single" w:sz="12" w:space="0" w:color="auto"/>
            </w:tcBorders>
            <w:vAlign w:val="center"/>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Праздники и события</w:t>
            </w:r>
          </w:p>
        </w:tc>
        <w:tc>
          <w:tcPr>
            <w:tcW w:w="7654" w:type="dxa"/>
            <w:tcBorders>
              <w:bottom w:val="single" w:sz="12" w:space="0" w:color="auto"/>
            </w:tcBorders>
            <w:vAlign w:val="center"/>
          </w:tcPr>
          <w:p w:rsidR="005273A7" w:rsidRPr="004C4518" w:rsidRDefault="005273A7" w:rsidP="005F1E62">
            <w:pPr>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Тема</w:t>
            </w:r>
          </w:p>
        </w:tc>
      </w:tr>
      <w:tr w:rsidR="005273A7" w:rsidRPr="004C4518" w:rsidTr="005273A7">
        <w:tc>
          <w:tcPr>
            <w:tcW w:w="456" w:type="dxa"/>
            <w:tcBorders>
              <w:top w:val="single" w:sz="12" w:space="0" w:color="auto"/>
              <w:bottom w:val="single" w:sz="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p>
        </w:tc>
        <w:tc>
          <w:tcPr>
            <w:tcW w:w="1671" w:type="dxa"/>
            <w:tcBorders>
              <w:top w:val="single" w:sz="12" w:space="0" w:color="auto"/>
              <w:bottom w:val="single" w:sz="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01.09.-02.09.</w:t>
            </w:r>
          </w:p>
        </w:tc>
        <w:tc>
          <w:tcPr>
            <w:tcW w:w="5103" w:type="dxa"/>
            <w:tcBorders>
              <w:top w:val="single" w:sz="12" w:space="0" w:color="auto"/>
              <w:bottom w:val="single" w:sz="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01.09. День Знаний</w:t>
            </w:r>
          </w:p>
        </w:tc>
        <w:tc>
          <w:tcPr>
            <w:tcW w:w="7654" w:type="dxa"/>
            <w:tcBorders>
              <w:top w:val="single" w:sz="12" w:space="0" w:color="auto"/>
              <w:bottom w:val="single" w:sz="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День Знаний</w:t>
            </w:r>
          </w:p>
        </w:tc>
      </w:tr>
      <w:tr w:rsidR="005273A7" w:rsidRPr="004C4518" w:rsidTr="005273A7">
        <w:tc>
          <w:tcPr>
            <w:tcW w:w="456" w:type="dxa"/>
            <w:tcBorders>
              <w:top w:val="single" w:sz="2" w:space="0" w:color="auto"/>
              <w:bottom w:val="single" w:sz="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p>
        </w:tc>
        <w:tc>
          <w:tcPr>
            <w:tcW w:w="1671" w:type="dxa"/>
            <w:tcBorders>
              <w:top w:val="single" w:sz="2" w:space="0" w:color="auto"/>
              <w:bottom w:val="single" w:sz="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05.09.-11.09</w:t>
            </w:r>
          </w:p>
        </w:tc>
        <w:tc>
          <w:tcPr>
            <w:tcW w:w="5103" w:type="dxa"/>
            <w:tcBorders>
              <w:top w:val="single" w:sz="2" w:space="0" w:color="auto"/>
              <w:bottom w:val="single" w:sz="2" w:space="0" w:color="auto"/>
            </w:tcBorders>
          </w:tcPr>
          <w:p w:rsidR="005273A7" w:rsidRPr="004C4518" w:rsidRDefault="005273A7" w:rsidP="005F1E62">
            <w:pPr>
              <w:spacing w:after="0" w:line="240" w:lineRule="auto"/>
              <w:rPr>
                <w:rFonts w:ascii="Times New Roman" w:hAnsi="Times New Roman" w:cs="Times New Roman"/>
                <w:sz w:val="24"/>
                <w:szCs w:val="24"/>
              </w:rPr>
            </w:pPr>
          </w:p>
        </w:tc>
        <w:tc>
          <w:tcPr>
            <w:tcW w:w="7654" w:type="dxa"/>
            <w:tcBorders>
              <w:top w:val="single" w:sz="2" w:space="0" w:color="auto"/>
              <w:bottom w:val="single" w:sz="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Вместе весело играть. Детский сад. Мониторинг</w:t>
            </w:r>
          </w:p>
        </w:tc>
      </w:tr>
      <w:tr w:rsidR="005273A7" w:rsidRPr="004C4518" w:rsidTr="005273A7">
        <w:tc>
          <w:tcPr>
            <w:tcW w:w="456" w:type="dxa"/>
            <w:tcBorders>
              <w:top w:val="single" w:sz="2" w:space="0" w:color="auto"/>
              <w:bottom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p>
        </w:tc>
        <w:tc>
          <w:tcPr>
            <w:tcW w:w="1671" w:type="dxa"/>
            <w:tcBorders>
              <w:top w:val="single" w:sz="2" w:space="0" w:color="auto"/>
              <w:bottom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12.09.-18.09.</w:t>
            </w:r>
          </w:p>
        </w:tc>
        <w:tc>
          <w:tcPr>
            <w:tcW w:w="5103" w:type="dxa"/>
            <w:tcBorders>
              <w:top w:val="single" w:sz="2" w:space="0" w:color="auto"/>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17.09. День города.</w:t>
            </w:r>
          </w:p>
        </w:tc>
        <w:tc>
          <w:tcPr>
            <w:tcW w:w="7654" w:type="dxa"/>
            <w:tcBorders>
              <w:top w:val="single" w:sz="2" w:space="0" w:color="auto"/>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Мой дом, мой город. Мониторинг</w:t>
            </w:r>
          </w:p>
        </w:tc>
      </w:tr>
      <w:tr w:rsidR="005273A7" w:rsidRPr="004C4518" w:rsidTr="005273A7">
        <w:tc>
          <w:tcPr>
            <w:tcW w:w="456" w:type="dxa"/>
            <w:tcBorders>
              <w:top w:val="single" w:sz="12" w:space="0" w:color="auto"/>
              <w:bottom w:val="single" w:sz="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w:t>
            </w:r>
          </w:p>
        </w:tc>
        <w:tc>
          <w:tcPr>
            <w:tcW w:w="1671" w:type="dxa"/>
            <w:tcBorders>
              <w:top w:val="single" w:sz="12" w:space="0" w:color="auto"/>
              <w:bottom w:val="single" w:sz="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19.09.-25.09.</w:t>
            </w:r>
          </w:p>
        </w:tc>
        <w:tc>
          <w:tcPr>
            <w:tcW w:w="5103" w:type="dxa"/>
            <w:tcBorders>
              <w:top w:val="single" w:sz="12" w:space="0" w:color="auto"/>
              <w:bottom w:val="single" w:sz="2" w:space="0" w:color="auto"/>
            </w:tcBorders>
          </w:tcPr>
          <w:p w:rsidR="005273A7" w:rsidRPr="004C4518" w:rsidRDefault="005273A7" w:rsidP="005F1E62">
            <w:pPr>
              <w:spacing w:after="0" w:line="240" w:lineRule="auto"/>
              <w:rPr>
                <w:rFonts w:ascii="Times New Roman" w:hAnsi="Times New Roman" w:cs="Times New Roman"/>
                <w:sz w:val="24"/>
                <w:szCs w:val="24"/>
              </w:rPr>
            </w:pPr>
          </w:p>
        </w:tc>
        <w:tc>
          <w:tcPr>
            <w:tcW w:w="7654" w:type="dxa"/>
            <w:tcBorders>
              <w:top w:val="single" w:sz="12" w:space="0" w:color="auto"/>
              <w:bottom w:val="single" w:sz="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Наши старые друзья и наставники</w:t>
            </w:r>
          </w:p>
        </w:tc>
      </w:tr>
      <w:tr w:rsidR="005273A7" w:rsidRPr="004C4518" w:rsidTr="005273A7">
        <w:tc>
          <w:tcPr>
            <w:tcW w:w="456" w:type="dxa"/>
            <w:tcBorders>
              <w:top w:val="single" w:sz="2" w:space="0" w:color="auto"/>
              <w:bottom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w:t>
            </w:r>
          </w:p>
        </w:tc>
        <w:tc>
          <w:tcPr>
            <w:tcW w:w="1671" w:type="dxa"/>
            <w:tcBorders>
              <w:top w:val="single" w:sz="2" w:space="0" w:color="auto"/>
              <w:bottom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26.09.-30.09</w:t>
            </w:r>
          </w:p>
        </w:tc>
        <w:tc>
          <w:tcPr>
            <w:tcW w:w="5103" w:type="dxa"/>
            <w:tcBorders>
              <w:top w:val="single" w:sz="2" w:space="0" w:color="auto"/>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Неделя безопасности</w:t>
            </w:r>
          </w:p>
        </w:tc>
        <w:tc>
          <w:tcPr>
            <w:tcW w:w="7654" w:type="dxa"/>
            <w:tcBorders>
              <w:top w:val="single" w:sz="2" w:space="0" w:color="auto"/>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Будь осторожен! (ОБЖ)</w:t>
            </w:r>
          </w:p>
        </w:tc>
      </w:tr>
      <w:tr w:rsidR="005273A7" w:rsidRPr="004C4518" w:rsidTr="005273A7">
        <w:tc>
          <w:tcPr>
            <w:tcW w:w="456" w:type="dxa"/>
            <w:tcBorders>
              <w:top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3</w:t>
            </w:r>
          </w:p>
        </w:tc>
        <w:tc>
          <w:tcPr>
            <w:tcW w:w="1671" w:type="dxa"/>
            <w:tcBorders>
              <w:top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03.10.-09.10.</w:t>
            </w:r>
          </w:p>
        </w:tc>
        <w:tc>
          <w:tcPr>
            <w:tcW w:w="5103" w:type="dxa"/>
            <w:tcBorders>
              <w:top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p>
        </w:tc>
        <w:tc>
          <w:tcPr>
            <w:tcW w:w="7654" w:type="dxa"/>
            <w:tcBorders>
              <w:top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Наши друзья - животные</w:t>
            </w:r>
          </w:p>
        </w:tc>
      </w:tr>
      <w:tr w:rsidR="005273A7" w:rsidRPr="004C4518" w:rsidTr="005273A7">
        <w:tc>
          <w:tcPr>
            <w:tcW w:w="456" w:type="dxa"/>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4</w:t>
            </w:r>
          </w:p>
        </w:tc>
        <w:tc>
          <w:tcPr>
            <w:tcW w:w="1671" w:type="dxa"/>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10.10.-16.10.</w:t>
            </w:r>
          </w:p>
        </w:tc>
        <w:tc>
          <w:tcPr>
            <w:tcW w:w="5103" w:type="dxa"/>
          </w:tcPr>
          <w:p w:rsidR="005273A7" w:rsidRPr="004C4518" w:rsidRDefault="005273A7" w:rsidP="005F1E62">
            <w:pPr>
              <w:spacing w:after="0" w:line="240" w:lineRule="auto"/>
              <w:rPr>
                <w:rFonts w:ascii="Times New Roman" w:hAnsi="Times New Roman" w:cs="Times New Roman"/>
                <w:sz w:val="24"/>
                <w:szCs w:val="24"/>
              </w:rPr>
            </w:pPr>
          </w:p>
        </w:tc>
        <w:tc>
          <w:tcPr>
            <w:tcW w:w="7654" w:type="dxa"/>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Удивительный предметны мир</w:t>
            </w:r>
          </w:p>
        </w:tc>
      </w:tr>
      <w:tr w:rsidR="005273A7" w:rsidRPr="004C4518" w:rsidTr="005273A7">
        <w:tc>
          <w:tcPr>
            <w:tcW w:w="456" w:type="dxa"/>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5</w:t>
            </w:r>
          </w:p>
        </w:tc>
        <w:tc>
          <w:tcPr>
            <w:tcW w:w="1671" w:type="dxa"/>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17.10.-23.10.</w:t>
            </w:r>
          </w:p>
        </w:tc>
        <w:tc>
          <w:tcPr>
            <w:tcW w:w="5103" w:type="dxa"/>
          </w:tcPr>
          <w:p w:rsidR="005273A7" w:rsidRPr="004C4518" w:rsidRDefault="005273A7" w:rsidP="005F1E62">
            <w:pPr>
              <w:spacing w:after="0" w:line="240" w:lineRule="auto"/>
              <w:rPr>
                <w:rFonts w:ascii="Times New Roman" w:hAnsi="Times New Roman" w:cs="Times New Roman"/>
                <w:sz w:val="24"/>
                <w:szCs w:val="24"/>
              </w:rPr>
            </w:pPr>
          </w:p>
        </w:tc>
        <w:tc>
          <w:tcPr>
            <w:tcW w:w="7654" w:type="dxa"/>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Труд взрослых. Профессии</w:t>
            </w:r>
          </w:p>
        </w:tc>
      </w:tr>
      <w:tr w:rsidR="005273A7" w:rsidRPr="004C4518" w:rsidTr="005273A7">
        <w:tc>
          <w:tcPr>
            <w:tcW w:w="456" w:type="dxa"/>
            <w:tcBorders>
              <w:bottom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6</w:t>
            </w:r>
          </w:p>
        </w:tc>
        <w:tc>
          <w:tcPr>
            <w:tcW w:w="1671" w:type="dxa"/>
            <w:tcBorders>
              <w:bottom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24.10.-30.10.</w:t>
            </w:r>
          </w:p>
        </w:tc>
        <w:tc>
          <w:tcPr>
            <w:tcW w:w="5103" w:type="dxa"/>
            <w:tcBorders>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Осенний праздник</w:t>
            </w:r>
          </w:p>
        </w:tc>
        <w:tc>
          <w:tcPr>
            <w:tcW w:w="7654" w:type="dxa"/>
            <w:tcBorders>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Осень</w:t>
            </w:r>
          </w:p>
        </w:tc>
      </w:tr>
      <w:tr w:rsidR="005273A7" w:rsidRPr="004C4518" w:rsidTr="005273A7">
        <w:tc>
          <w:tcPr>
            <w:tcW w:w="456" w:type="dxa"/>
            <w:tcBorders>
              <w:top w:val="single" w:sz="12" w:space="0" w:color="auto"/>
              <w:bottom w:val="single" w:sz="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7</w:t>
            </w:r>
          </w:p>
        </w:tc>
        <w:tc>
          <w:tcPr>
            <w:tcW w:w="1671" w:type="dxa"/>
            <w:tcBorders>
              <w:top w:val="single" w:sz="12" w:space="0" w:color="auto"/>
              <w:bottom w:val="single" w:sz="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31.10.-06.11.</w:t>
            </w:r>
          </w:p>
        </w:tc>
        <w:tc>
          <w:tcPr>
            <w:tcW w:w="5103" w:type="dxa"/>
            <w:tcBorders>
              <w:top w:val="single" w:sz="12" w:space="0" w:color="auto"/>
              <w:bottom w:val="single" w:sz="2" w:space="0" w:color="auto"/>
            </w:tcBorders>
          </w:tcPr>
          <w:p w:rsidR="005273A7" w:rsidRPr="004C4518" w:rsidRDefault="005273A7" w:rsidP="005F1E62">
            <w:pPr>
              <w:spacing w:after="0" w:line="240" w:lineRule="auto"/>
              <w:rPr>
                <w:rFonts w:ascii="Times New Roman" w:hAnsi="Times New Roman" w:cs="Times New Roman"/>
                <w:sz w:val="24"/>
                <w:szCs w:val="24"/>
              </w:rPr>
            </w:pPr>
          </w:p>
        </w:tc>
        <w:tc>
          <w:tcPr>
            <w:tcW w:w="7654" w:type="dxa"/>
            <w:tcBorders>
              <w:top w:val="single" w:sz="12" w:space="0" w:color="auto"/>
              <w:bottom w:val="single" w:sz="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Дары осени, сельскохозяйственные промыслы</w:t>
            </w:r>
          </w:p>
        </w:tc>
      </w:tr>
      <w:tr w:rsidR="005273A7" w:rsidRPr="004C4518" w:rsidTr="005273A7">
        <w:tc>
          <w:tcPr>
            <w:tcW w:w="456" w:type="dxa"/>
            <w:tcBorders>
              <w:top w:val="single" w:sz="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8</w:t>
            </w:r>
          </w:p>
        </w:tc>
        <w:tc>
          <w:tcPr>
            <w:tcW w:w="1671" w:type="dxa"/>
            <w:tcBorders>
              <w:top w:val="single" w:sz="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07.11.-13.11.</w:t>
            </w:r>
          </w:p>
        </w:tc>
        <w:tc>
          <w:tcPr>
            <w:tcW w:w="5103" w:type="dxa"/>
            <w:tcBorders>
              <w:top w:val="single" w:sz="2" w:space="0" w:color="auto"/>
            </w:tcBorders>
          </w:tcPr>
          <w:p w:rsidR="005273A7" w:rsidRPr="004C4518" w:rsidRDefault="005273A7" w:rsidP="005F1E62">
            <w:pPr>
              <w:spacing w:after="0" w:line="240" w:lineRule="auto"/>
              <w:rPr>
                <w:rFonts w:ascii="Times New Roman" w:hAnsi="Times New Roman" w:cs="Times New Roman"/>
                <w:sz w:val="24"/>
                <w:szCs w:val="24"/>
              </w:rPr>
            </w:pPr>
          </w:p>
        </w:tc>
        <w:tc>
          <w:tcPr>
            <w:tcW w:w="7654" w:type="dxa"/>
            <w:tcBorders>
              <w:top w:val="single" w:sz="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Какой я? Что я знаю о себе?</w:t>
            </w:r>
          </w:p>
        </w:tc>
      </w:tr>
      <w:tr w:rsidR="005273A7" w:rsidRPr="004C4518" w:rsidTr="005273A7">
        <w:tc>
          <w:tcPr>
            <w:tcW w:w="456" w:type="dxa"/>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9</w:t>
            </w:r>
          </w:p>
        </w:tc>
        <w:tc>
          <w:tcPr>
            <w:tcW w:w="1671" w:type="dxa"/>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14.11.-20.11.</w:t>
            </w:r>
          </w:p>
        </w:tc>
        <w:tc>
          <w:tcPr>
            <w:tcW w:w="5103" w:type="dxa"/>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 xml:space="preserve">16.11. Международный день толерантности </w:t>
            </w:r>
          </w:p>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20.11. День ребенка</w:t>
            </w:r>
          </w:p>
        </w:tc>
        <w:tc>
          <w:tcPr>
            <w:tcW w:w="7654" w:type="dxa"/>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Наши добрые дела (дружба, помощь, забота, внимание)</w:t>
            </w:r>
          </w:p>
        </w:tc>
      </w:tr>
      <w:tr w:rsidR="005273A7" w:rsidRPr="004C4518" w:rsidTr="005273A7">
        <w:tc>
          <w:tcPr>
            <w:tcW w:w="456" w:type="dxa"/>
            <w:tcBorders>
              <w:bottom w:val="single" w:sz="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10</w:t>
            </w:r>
          </w:p>
        </w:tc>
        <w:tc>
          <w:tcPr>
            <w:tcW w:w="1671" w:type="dxa"/>
            <w:tcBorders>
              <w:bottom w:val="single" w:sz="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21.11.-27.11.</w:t>
            </w:r>
          </w:p>
        </w:tc>
        <w:tc>
          <w:tcPr>
            <w:tcW w:w="5103" w:type="dxa"/>
            <w:tcBorders>
              <w:bottom w:val="single" w:sz="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27.11. День Матери.</w:t>
            </w:r>
          </w:p>
        </w:tc>
        <w:tc>
          <w:tcPr>
            <w:tcW w:w="7654" w:type="dxa"/>
            <w:tcBorders>
              <w:bottom w:val="single" w:sz="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День Матери. Неделя поэзии</w:t>
            </w:r>
          </w:p>
        </w:tc>
      </w:tr>
      <w:tr w:rsidR="005273A7" w:rsidRPr="004C4518" w:rsidTr="005273A7">
        <w:trPr>
          <w:trHeight w:val="300"/>
        </w:trPr>
        <w:tc>
          <w:tcPr>
            <w:tcW w:w="456" w:type="dxa"/>
            <w:tcBorders>
              <w:top w:val="single" w:sz="2" w:space="0" w:color="auto"/>
              <w:bottom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11</w:t>
            </w:r>
          </w:p>
        </w:tc>
        <w:tc>
          <w:tcPr>
            <w:tcW w:w="1671" w:type="dxa"/>
            <w:tcBorders>
              <w:top w:val="single" w:sz="2" w:space="0" w:color="auto"/>
              <w:bottom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28.11.-04.12.</w:t>
            </w:r>
          </w:p>
        </w:tc>
        <w:tc>
          <w:tcPr>
            <w:tcW w:w="5103" w:type="dxa"/>
            <w:tcBorders>
              <w:top w:val="single" w:sz="2" w:space="0" w:color="auto"/>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03.12. День инвалидов.</w:t>
            </w:r>
          </w:p>
        </w:tc>
        <w:tc>
          <w:tcPr>
            <w:tcW w:w="7654" w:type="dxa"/>
            <w:tcBorders>
              <w:top w:val="single" w:sz="2" w:space="0" w:color="auto"/>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Мальчики и девочки</w:t>
            </w:r>
          </w:p>
        </w:tc>
      </w:tr>
      <w:tr w:rsidR="005273A7" w:rsidRPr="004C4518" w:rsidTr="005273A7">
        <w:tc>
          <w:tcPr>
            <w:tcW w:w="456" w:type="dxa"/>
            <w:tcBorders>
              <w:top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12</w:t>
            </w:r>
          </w:p>
        </w:tc>
        <w:tc>
          <w:tcPr>
            <w:tcW w:w="1671" w:type="dxa"/>
            <w:tcBorders>
              <w:top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05.12.-11.12.</w:t>
            </w:r>
          </w:p>
        </w:tc>
        <w:tc>
          <w:tcPr>
            <w:tcW w:w="5103" w:type="dxa"/>
            <w:tcBorders>
              <w:top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p>
        </w:tc>
        <w:tc>
          <w:tcPr>
            <w:tcW w:w="7654" w:type="dxa"/>
            <w:tcBorders>
              <w:top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Зеленые друзья (мир комнатных растений)</w:t>
            </w:r>
          </w:p>
        </w:tc>
      </w:tr>
      <w:tr w:rsidR="005273A7" w:rsidRPr="004C4518" w:rsidTr="005273A7">
        <w:tc>
          <w:tcPr>
            <w:tcW w:w="456" w:type="dxa"/>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13</w:t>
            </w:r>
          </w:p>
        </w:tc>
        <w:tc>
          <w:tcPr>
            <w:tcW w:w="1671" w:type="dxa"/>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12.12.-18.12.</w:t>
            </w:r>
          </w:p>
        </w:tc>
        <w:tc>
          <w:tcPr>
            <w:tcW w:w="5103" w:type="dxa"/>
          </w:tcPr>
          <w:p w:rsidR="005273A7" w:rsidRPr="004C4518" w:rsidRDefault="005273A7" w:rsidP="005F1E62">
            <w:pPr>
              <w:spacing w:after="0" w:line="240" w:lineRule="auto"/>
              <w:rPr>
                <w:rFonts w:ascii="Times New Roman" w:hAnsi="Times New Roman" w:cs="Times New Roman"/>
                <w:sz w:val="24"/>
                <w:szCs w:val="24"/>
              </w:rPr>
            </w:pPr>
          </w:p>
        </w:tc>
        <w:tc>
          <w:tcPr>
            <w:tcW w:w="7654" w:type="dxa"/>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Зимушка - зима</w:t>
            </w:r>
          </w:p>
        </w:tc>
      </w:tr>
      <w:tr w:rsidR="005273A7" w:rsidRPr="004C4518" w:rsidTr="005273A7">
        <w:tc>
          <w:tcPr>
            <w:tcW w:w="456" w:type="dxa"/>
            <w:tcBorders>
              <w:bottom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14</w:t>
            </w:r>
          </w:p>
        </w:tc>
        <w:tc>
          <w:tcPr>
            <w:tcW w:w="1671" w:type="dxa"/>
            <w:tcBorders>
              <w:bottom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19.12.-25.12.</w:t>
            </w:r>
          </w:p>
        </w:tc>
        <w:tc>
          <w:tcPr>
            <w:tcW w:w="5103" w:type="dxa"/>
            <w:tcBorders>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p>
        </w:tc>
        <w:tc>
          <w:tcPr>
            <w:tcW w:w="7654" w:type="dxa"/>
            <w:tcBorders>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Новогодние чудеса</w:t>
            </w:r>
          </w:p>
        </w:tc>
      </w:tr>
      <w:tr w:rsidR="005273A7" w:rsidRPr="004C4518" w:rsidTr="005273A7">
        <w:trPr>
          <w:trHeight w:val="392"/>
        </w:trPr>
        <w:tc>
          <w:tcPr>
            <w:tcW w:w="456" w:type="dxa"/>
            <w:tcBorders>
              <w:top w:val="single" w:sz="12" w:space="0" w:color="auto"/>
              <w:bottom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p>
        </w:tc>
        <w:tc>
          <w:tcPr>
            <w:tcW w:w="1671" w:type="dxa"/>
            <w:tcBorders>
              <w:top w:val="single" w:sz="12" w:space="0" w:color="auto"/>
              <w:bottom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26.12.-09.01.</w:t>
            </w:r>
          </w:p>
        </w:tc>
        <w:tc>
          <w:tcPr>
            <w:tcW w:w="5103" w:type="dxa"/>
            <w:tcBorders>
              <w:top w:val="single" w:sz="12" w:space="0" w:color="auto"/>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Каникулы</w:t>
            </w:r>
          </w:p>
        </w:tc>
        <w:tc>
          <w:tcPr>
            <w:tcW w:w="7654" w:type="dxa"/>
            <w:tcBorders>
              <w:top w:val="single" w:sz="12" w:space="0" w:color="auto"/>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Играй - отдыхай! Каникулы</w:t>
            </w:r>
          </w:p>
        </w:tc>
      </w:tr>
      <w:tr w:rsidR="005273A7" w:rsidRPr="004C4518" w:rsidTr="005273A7">
        <w:tc>
          <w:tcPr>
            <w:tcW w:w="456" w:type="dxa"/>
            <w:tcBorders>
              <w:top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15</w:t>
            </w:r>
          </w:p>
        </w:tc>
        <w:tc>
          <w:tcPr>
            <w:tcW w:w="1671" w:type="dxa"/>
            <w:tcBorders>
              <w:top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10.01.-15.01.</w:t>
            </w:r>
          </w:p>
        </w:tc>
        <w:tc>
          <w:tcPr>
            <w:tcW w:w="5103" w:type="dxa"/>
            <w:tcBorders>
              <w:top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p>
        </w:tc>
        <w:tc>
          <w:tcPr>
            <w:tcW w:w="7654" w:type="dxa"/>
            <w:tcBorders>
              <w:top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Юные волшебники (неделя творчества)</w:t>
            </w:r>
          </w:p>
        </w:tc>
      </w:tr>
      <w:tr w:rsidR="005273A7" w:rsidRPr="004C4518" w:rsidTr="005273A7">
        <w:tc>
          <w:tcPr>
            <w:tcW w:w="456" w:type="dxa"/>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16</w:t>
            </w:r>
          </w:p>
        </w:tc>
        <w:tc>
          <w:tcPr>
            <w:tcW w:w="1671" w:type="dxa"/>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16.01.-22.01.</w:t>
            </w:r>
          </w:p>
        </w:tc>
        <w:tc>
          <w:tcPr>
            <w:tcW w:w="5103" w:type="dxa"/>
          </w:tcPr>
          <w:p w:rsidR="005273A7" w:rsidRPr="004C4518" w:rsidRDefault="005273A7" w:rsidP="005F1E62">
            <w:pPr>
              <w:spacing w:after="0" w:line="240" w:lineRule="auto"/>
              <w:rPr>
                <w:rFonts w:ascii="Times New Roman" w:hAnsi="Times New Roman" w:cs="Times New Roman"/>
                <w:sz w:val="24"/>
                <w:szCs w:val="24"/>
              </w:rPr>
            </w:pPr>
          </w:p>
        </w:tc>
        <w:tc>
          <w:tcPr>
            <w:tcW w:w="7654" w:type="dxa"/>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Зимние забавы, зимние виды спорта</w:t>
            </w:r>
          </w:p>
        </w:tc>
      </w:tr>
      <w:tr w:rsidR="005273A7" w:rsidRPr="004C4518" w:rsidTr="005273A7">
        <w:tc>
          <w:tcPr>
            <w:tcW w:w="456" w:type="dxa"/>
            <w:tcBorders>
              <w:bottom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17</w:t>
            </w:r>
          </w:p>
        </w:tc>
        <w:tc>
          <w:tcPr>
            <w:tcW w:w="1671" w:type="dxa"/>
            <w:tcBorders>
              <w:bottom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23.01.-29.01.</w:t>
            </w:r>
          </w:p>
        </w:tc>
        <w:tc>
          <w:tcPr>
            <w:tcW w:w="5103" w:type="dxa"/>
            <w:tcBorders>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p>
        </w:tc>
        <w:tc>
          <w:tcPr>
            <w:tcW w:w="7654" w:type="dxa"/>
            <w:tcBorders>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Почемучки (неделя познания)</w:t>
            </w:r>
          </w:p>
        </w:tc>
      </w:tr>
      <w:tr w:rsidR="005273A7" w:rsidRPr="004C4518" w:rsidTr="005273A7">
        <w:tc>
          <w:tcPr>
            <w:tcW w:w="456" w:type="dxa"/>
            <w:tcBorders>
              <w:top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18</w:t>
            </w:r>
          </w:p>
        </w:tc>
        <w:tc>
          <w:tcPr>
            <w:tcW w:w="1671" w:type="dxa"/>
            <w:tcBorders>
              <w:top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30.01.-05.02.</w:t>
            </w:r>
          </w:p>
        </w:tc>
        <w:tc>
          <w:tcPr>
            <w:tcW w:w="5103" w:type="dxa"/>
            <w:tcBorders>
              <w:top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p>
        </w:tc>
        <w:tc>
          <w:tcPr>
            <w:tcW w:w="7654" w:type="dxa"/>
            <w:tcBorders>
              <w:top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Волшебные слова и поступки</w:t>
            </w:r>
          </w:p>
        </w:tc>
      </w:tr>
      <w:tr w:rsidR="005273A7" w:rsidRPr="004C4518" w:rsidTr="005273A7">
        <w:tc>
          <w:tcPr>
            <w:tcW w:w="456" w:type="dxa"/>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lastRenderedPageBreak/>
              <w:t>19</w:t>
            </w:r>
          </w:p>
        </w:tc>
        <w:tc>
          <w:tcPr>
            <w:tcW w:w="1671" w:type="dxa"/>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06.02.-12.02.</w:t>
            </w:r>
          </w:p>
        </w:tc>
        <w:tc>
          <w:tcPr>
            <w:tcW w:w="5103" w:type="dxa"/>
          </w:tcPr>
          <w:p w:rsidR="005273A7" w:rsidRPr="004C4518" w:rsidRDefault="005273A7" w:rsidP="005F1E62">
            <w:pPr>
              <w:spacing w:after="0" w:line="240" w:lineRule="auto"/>
              <w:rPr>
                <w:rFonts w:ascii="Times New Roman" w:hAnsi="Times New Roman" w:cs="Times New Roman"/>
                <w:sz w:val="24"/>
                <w:szCs w:val="24"/>
              </w:rPr>
            </w:pPr>
          </w:p>
        </w:tc>
        <w:tc>
          <w:tcPr>
            <w:tcW w:w="7654" w:type="dxa"/>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Водоем и его обитатели, аквариум</w:t>
            </w:r>
          </w:p>
        </w:tc>
      </w:tr>
      <w:tr w:rsidR="005273A7" w:rsidRPr="004C4518" w:rsidTr="005273A7">
        <w:tc>
          <w:tcPr>
            <w:tcW w:w="456" w:type="dxa"/>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20</w:t>
            </w:r>
          </w:p>
        </w:tc>
        <w:tc>
          <w:tcPr>
            <w:tcW w:w="1671" w:type="dxa"/>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13.02.-19.02.</w:t>
            </w:r>
          </w:p>
        </w:tc>
        <w:tc>
          <w:tcPr>
            <w:tcW w:w="5103" w:type="dxa"/>
          </w:tcPr>
          <w:p w:rsidR="005273A7" w:rsidRPr="004C4518" w:rsidRDefault="005273A7" w:rsidP="005F1E62">
            <w:pPr>
              <w:spacing w:after="0" w:line="240" w:lineRule="auto"/>
              <w:rPr>
                <w:rFonts w:ascii="Times New Roman" w:hAnsi="Times New Roman" w:cs="Times New Roman"/>
                <w:sz w:val="24"/>
                <w:szCs w:val="24"/>
              </w:rPr>
            </w:pPr>
          </w:p>
        </w:tc>
        <w:tc>
          <w:tcPr>
            <w:tcW w:w="7654" w:type="dxa"/>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Народное творчество, культура традиции</w:t>
            </w:r>
          </w:p>
        </w:tc>
      </w:tr>
      <w:tr w:rsidR="005273A7" w:rsidRPr="004C4518" w:rsidTr="005273A7">
        <w:tc>
          <w:tcPr>
            <w:tcW w:w="456" w:type="dxa"/>
            <w:tcBorders>
              <w:bottom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21</w:t>
            </w:r>
          </w:p>
        </w:tc>
        <w:tc>
          <w:tcPr>
            <w:tcW w:w="1671" w:type="dxa"/>
            <w:tcBorders>
              <w:bottom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20.02.-26.02.</w:t>
            </w:r>
          </w:p>
        </w:tc>
        <w:tc>
          <w:tcPr>
            <w:tcW w:w="5103" w:type="dxa"/>
            <w:tcBorders>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 xml:space="preserve">20.02.-26.02. Масленица. </w:t>
            </w:r>
          </w:p>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23.03. День Защитника Отечества</w:t>
            </w:r>
          </w:p>
        </w:tc>
        <w:tc>
          <w:tcPr>
            <w:tcW w:w="7654" w:type="dxa"/>
            <w:tcBorders>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Наши мужчины – защитники Отечества!</w:t>
            </w:r>
          </w:p>
        </w:tc>
      </w:tr>
      <w:tr w:rsidR="005273A7" w:rsidRPr="004C4518" w:rsidTr="005273A7">
        <w:tc>
          <w:tcPr>
            <w:tcW w:w="456" w:type="dxa"/>
            <w:tcBorders>
              <w:top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22</w:t>
            </w:r>
          </w:p>
        </w:tc>
        <w:tc>
          <w:tcPr>
            <w:tcW w:w="1671" w:type="dxa"/>
            <w:tcBorders>
              <w:top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27.02.-05.03.</w:t>
            </w:r>
          </w:p>
        </w:tc>
        <w:tc>
          <w:tcPr>
            <w:tcW w:w="5103" w:type="dxa"/>
            <w:tcBorders>
              <w:top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p>
        </w:tc>
        <w:tc>
          <w:tcPr>
            <w:tcW w:w="7654" w:type="dxa"/>
            <w:tcBorders>
              <w:top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Помогаем взрослым</w:t>
            </w:r>
          </w:p>
        </w:tc>
      </w:tr>
      <w:tr w:rsidR="005273A7" w:rsidRPr="004C4518" w:rsidTr="005273A7">
        <w:tc>
          <w:tcPr>
            <w:tcW w:w="456" w:type="dxa"/>
          </w:tcPr>
          <w:p w:rsidR="005273A7" w:rsidRPr="004C4518" w:rsidRDefault="005273A7" w:rsidP="005F1E62">
            <w:pPr>
              <w:widowControl w:val="0"/>
              <w:spacing w:after="0" w:line="240" w:lineRule="auto"/>
              <w:jc w:val="center"/>
              <w:rPr>
                <w:rFonts w:ascii="Times New Roman" w:hAnsi="Times New Roman" w:cs="Times New Roman"/>
                <w:sz w:val="24"/>
                <w:szCs w:val="24"/>
              </w:rPr>
            </w:pPr>
          </w:p>
        </w:tc>
        <w:tc>
          <w:tcPr>
            <w:tcW w:w="1671" w:type="dxa"/>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06.03.-12.03.</w:t>
            </w:r>
          </w:p>
        </w:tc>
        <w:tc>
          <w:tcPr>
            <w:tcW w:w="5103" w:type="dxa"/>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08.03. Международный женский день</w:t>
            </w:r>
          </w:p>
        </w:tc>
        <w:tc>
          <w:tcPr>
            <w:tcW w:w="7654" w:type="dxa"/>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О любимых мамах и бабушках</w:t>
            </w:r>
          </w:p>
        </w:tc>
      </w:tr>
      <w:tr w:rsidR="005273A7" w:rsidRPr="004C4518" w:rsidTr="005273A7">
        <w:tc>
          <w:tcPr>
            <w:tcW w:w="456" w:type="dxa"/>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23</w:t>
            </w:r>
          </w:p>
        </w:tc>
        <w:tc>
          <w:tcPr>
            <w:tcW w:w="1671" w:type="dxa"/>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13.03.-19.03.</w:t>
            </w:r>
          </w:p>
        </w:tc>
        <w:tc>
          <w:tcPr>
            <w:tcW w:w="5103" w:type="dxa"/>
          </w:tcPr>
          <w:p w:rsidR="005273A7" w:rsidRPr="004C4518" w:rsidRDefault="005273A7" w:rsidP="005F1E62">
            <w:pPr>
              <w:spacing w:after="0" w:line="240" w:lineRule="auto"/>
              <w:rPr>
                <w:rFonts w:ascii="Times New Roman" w:hAnsi="Times New Roman" w:cs="Times New Roman"/>
                <w:sz w:val="24"/>
                <w:szCs w:val="24"/>
              </w:rPr>
            </w:pPr>
          </w:p>
        </w:tc>
        <w:tc>
          <w:tcPr>
            <w:tcW w:w="7654" w:type="dxa"/>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Весна - красна!</w:t>
            </w:r>
          </w:p>
        </w:tc>
      </w:tr>
      <w:tr w:rsidR="005273A7" w:rsidRPr="004C4518" w:rsidTr="005273A7">
        <w:tc>
          <w:tcPr>
            <w:tcW w:w="456" w:type="dxa"/>
            <w:tcBorders>
              <w:bottom w:val="single" w:sz="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24</w:t>
            </w:r>
          </w:p>
        </w:tc>
        <w:tc>
          <w:tcPr>
            <w:tcW w:w="1671" w:type="dxa"/>
            <w:tcBorders>
              <w:bottom w:val="single" w:sz="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20.03.-26.03.</w:t>
            </w:r>
          </w:p>
        </w:tc>
        <w:tc>
          <w:tcPr>
            <w:tcW w:w="5103" w:type="dxa"/>
            <w:tcBorders>
              <w:bottom w:val="single" w:sz="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20.03. День Земли.</w:t>
            </w:r>
          </w:p>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22.03. День водных ресурсов</w:t>
            </w:r>
          </w:p>
        </w:tc>
        <w:tc>
          <w:tcPr>
            <w:tcW w:w="7654" w:type="dxa"/>
            <w:tcBorders>
              <w:bottom w:val="single" w:sz="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Пернатые соседи и друзья</w:t>
            </w:r>
          </w:p>
        </w:tc>
      </w:tr>
      <w:tr w:rsidR="005273A7" w:rsidRPr="004C4518" w:rsidTr="005273A7">
        <w:tc>
          <w:tcPr>
            <w:tcW w:w="456" w:type="dxa"/>
            <w:tcBorders>
              <w:top w:val="single" w:sz="2" w:space="0" w:color="auto"/>
              <w:bottom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25</w:t>
            </w:r>
          </w:p>
        </w:tc>
        <w:tc>
          <w:tcPr>
            <w:tcW w:w="1671" w:type="dxa"/>
            <w:tcBorders>
              <w:top w:val="single" w:sz="2" w:space="0" w:color="auto"/>
              <w:bottom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27.03.-02.04.</w:t>
            </w:r>
          </w:p>
        </w:tc>
        <w:tc>
          <w:tcPr>
            <w:tcW w:w="5103" w:type="dxa"/>
            <w:tcBorders>
              <w:top w:val="single" w:sz="2" w:space="0" w:color="auto"/>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27.03. День театра.</w:t>
            </w:r>
          </w:p>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 xml:space="preserve">01.04. День птиц. </w:t>
            </w:r>
          </w:p>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02.04. День детской книги.</w:t>
            </w:r>
          </w:p>
        </w:tc>
        <w:tc>
          <w:tcPr>
            <w:tcW w:w="7654" w:type="dxa"/>
            <w:tcBorders>
              <w:top w:val="single" w:sz="2" w:space="0" w:color="auto"/>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Удивительный и волшебный мир книг</w:t>
            </w:r>
          </w:p>
        </w:tc>
      </w:tr>
      <w:tr w:rsidR="005273A7" w:rsidRPr="004C4518" w:rsidTr="005273A7">
        <w:tc>
          <w:tcPr>
            <w:tcW w:w="456" w:type="dxa"/>
            <w:tcBorders>
              <w:top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26</w:t>
            </w:r>
          </w:p>
        </w:tc>
        <w:tc>
          <w:tcPr>
            <w:tcW w:w="1671" w:type="dxa"/>
            <w:tcBorders>
              <w:top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03.04.-09.04.</w:t>
            </w:r>
          </w:p>
        </w:tc>
        <w:tc>
          <w:tcPr>
            <w:tcW w:w="5103" w:type="dxa"/>
            <w:tcBorders>
              <w:top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07.04. День здоровья</w:t>
            </w:r>
          </w:p>
        </w:tc>
        <w:tc>
          <w:tcPr>
            <w:tcW w:w="7654" w:type="dxa"/>
            <w:tcBorders>
              <w:top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Растем здоровыми</w:t>
            </w:r>
          </w:p>
        </w:tc>
      </w:tr>
      <w:tr w:rsidR="005273A7" w:rsidRPr="004C4518" w:rsidTr="005273A7">
        <w:tc>
          <w:tcPr>
            <w:tcW w:w="456" w:type="dxa"/>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27</w:t>
            </w:r>
          </w:p>
        </w:tc>
        <w:tc>
          <w:tcPr>
            <w:tcW w:w="1671" w:type="dxa"/>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10.04.-16.04.</w:t>
            </w:r>
          </w:p>
        </w:tc>
        <w:tc>
          <w:tcPr>
            <w:tcW w:w="5103" w:type="dxa"/>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12.04. День космонавтики.</w:t>
            </w:r>
          </w:p>
        </w:tc>
        <w:tc>
          <w:tcPr>
            <w:tcW w:w="7654" w:type="dxa"/>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День космонавтики</w:t>
            </w:r>
          </w:p>
        </w:tc>
      </w:tr>
      <w:tr w:rsidR="005273A7" w:rsidRPr="004C4518" w:rsidTr="005273A7">
        <w:tc>
          <w:tcPr>
            <w:tcW w:w="456" w:type="dxa"/>
            <w:tcBorders>
              <w:bottom w:val="single" w:sz="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28</w:t>
            </w:r>
          </w:p>
        </w:tc>
        <w:tc>
          <w:tcPr>
            <w:tcW w:w="1671" w:type="dxa"/>
            <w:tcBorders>
              <w:bottom w:val="single" w:sz="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17.04.-23.04.</w:t>
            </w:r>
          </w:p>
        </w:tc>
        <w:tc>
          <w:tcPr>
            <w:tcW w:w="5103" w:type="dxa"/>
            <w:tcBorders>
              <w:bottom w:val="single" w:sz="2" w:space="0" w:color="auto"/>
            </w:tcBorders>
          </w:tcPr>
          <w:p w:rsidR="005273A7" w:rsidRPr="004C4518" w:rsidRDefault="005273A7" w:rsidP="005F1E62">
            <w:pPr>
              <w:spacing w:after="0" w:line="240" w:lineRule="auto"/>
              <w:rPr>
                <w:rFonts w:ascii="Times New Roman" w:hAnsi="Times New Roman" w:cs="Times New Roman"/>
                <w:sz w:val="24"/>
                <w:szCs w:val="24"/>
              </w:rPr>
            </w:pPr>
          </w:p>
        </w:tc>
        <w:tc>
          <w:tcPr>
            <w:tcW w:w="7654" w:type="dxa"/>
            <w:tcBorders>
              <w:bottom w:val="single" w:sz="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Искусство и культура</w:t>
            </w:r>
          </w:p>
        </w:tc>
      </w:tr>
      <w:tr w:rsidR="005273A7" w:rsidRPr="004C4518" w:rsidTr="005273A7">
        <w:tc>
          <w:tcPr>
            <w:tcW w:w="456" w:type="dxa"/>
            <w:tcBorders>
              <w:top w:val="single" w:sz="2" w:space="0" w:color="auto"/>
              <w:bottom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29</w:t>
            </w:r>
          </w:p>
        </w:tc>
        <w:tc>
          <w:tcPr>
            <w:tcW w:w="1671" w:type="dxa"/>
            <w:tcBorders>
              <w:top w:val="single" w:sz="2" w:space="0" w:color="auto"/>
              <w:bottom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24.04.-30.04.</w:t>
            </w:r>
          </w:p>
        </w:tc>
        <w:tc>
          <w:tcPr>
            <w:tcW w:w="5103" w:type="dxa"/>
            <w:tcBorders>
              <w:top w:val="single" w:sz="2" w:space="0" w:color="auto"/>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p>
        </w:tc>
        <w:tc>
          <w:tcPr>
            <w:tcW w:w="7654" w:type="dxa"/>
            <w:tcBorders>
              <w:top w:val="single" w:sz="2" w:space="0" w:color="auto"/>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Дорожная грамота</w:t>
            </w:r>
          </w:p>
        </w:tc>
      </w:tr>
      <w:tr w:rsidR="005273A7" w:rsidRPr="004C4518" w:rsidTr="005273A7">
        <w:tc>
          <w:tcPr>
            <w:tcW w:w="456" w:type="dxa"/>
            <w:tcBorders>
              <w:top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30</w:t>
            </w:r>
          </w:p>
        </w:tc>
        <w:tc>
          <w:tcPr>
            <w:tcW w:w="1671" w:type="dxa"/>
            <w:tcBorders>
              <w:top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01.05.-09.05.</w:t>
            </w:r>
          </w:p>
        </w:tc>
        <w:tc>
          <w:tcPr>
            <w:tcW w:w="5103" w:type="dxa"/>
            <w:tcBorders>
              <w:top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09.05. День Победы!</w:t>
            </w:r>
          </w:p>
        </w:tc>
        <w:tc>
          <w:tcPr>
            <w:tcW w:w="7654" w:type="dxa"/>
            <w:tcBorders>
              <w:top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День Победы!</w:t>
            </w:r>
          </w:p>
        </w:tc>
      </w:tr>
      <w:tr w:rsidR="005273A7" w:rsidRPr="004C4518" w:rsidTr="005273A7">
        <w:tc>
          <w:tcPr>
            <w:tcW w:w="456" w:type="dxa"/>
            <w:tcBorders>
              <w:bottom w:val="single" w:sz="4"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31</w:t>
            </w:r>
          </w:p>
        </w:tc>
        <w:tc>
          <w:tcPr>
            <w:tcW w:w="1671" w:type="dxa"/>
            <w:tcBorders>
              <w:bottom w:val="single" w:sz="4"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10.05.-15.05.</w:t>
            </w:r>
          </w:p>
        </w:tc>
        <w:tc>
          <w:tcPr>
            <w:tcW w:w="5103" w:type="dxa"/>
            <w:tcBorders>
              <w:bottom w:val="single" w:sz="4"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15.05. День семьи.</w:t>
            </w:r>
          </w:p>
        </w:tc>
        <w:tc>
          <w:tcPr>
            <w:tcW w:w="7654" w:type="dxa"/>
            <w:tcBorders>
              <w:bottom w:val="single" w:sz="4"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Семья и семейные традиции</w:t>
            </w:r>
          </w:p>
        </w:tc>
      </w:tr>
      <w:tr w:rsidR="005273A7" w:rsidRPr="004C4518" w:rsidTr="005273A7">
        <w:tc>
          <w:tcPr>
            <w:tcW w:w="456" w:type="dxa"/>
            <w:tcBorders>
              <w:bottom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32</w:t>
            </w:r>
          </w:p>
        </w:tc>
        <w:tc>
          <w:tcPr>
            <w:tcW w:w="1671" w:type="dxa"/>
            <w:tcBorders>
              <w:bottom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16.05.-21.05.</w:t>
            </w:r>
          </w:p>
        </w:tc>
        <w:tc>
          <w:tcPr>
            <w:tcW w:w="5103" w:type="dxa"/>
            <w:tcBorders>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20.05. День края.</w:t>
            </w:r>
          </w:p>
        </w:tc>
        <w:tc>
          <w:tcPr>
            <w:tcW w:w="7654" w:type="dxa"/>
            <w:tcBorders>
              <w:bottom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Моя страна, моя Родина</w:t>
            </w:r>
          </w:p>
        </w:tc>
      </w:tr>
      <w:tr w:rsidR="005273A7" w:rsidRPr="00D01C74" w:rsidTr="005273A7">
        <w:tc>
          <w:tcPr>
            <w:tcW w:w="456" w:type="dxa"/>
            <w:tcBorders>
              <w:top w:val="single" w:sz="12" w:space="0" w:color="auto"/>
            </w:tcBorders>
          </w:tcPr>
          <w:p w:rsidR="005273A7" w:rsidRPr="004C4518" w:rsidRDefault="005273A7" w:rsidP="005F1E62">
            <w:pPr>
              <w:widowControl w:val="0"/>
              <w:spacing w:after="0" w:line="240" w:lineRule="auto"/>
              <w:jc w:val="center"/>
              <w:rPr>
                <w:rFonts w:ascii="Times New Roman" w:hAnsi="Times New Roman" w:cs="Times New Roman"/>
                <w:sz w:val="24"/>
                <w:szCs w:val="24"/>
              </w:rPr>
            </w:pPr>
          </w:p>
        </w:tc>
        <w:tc>
          <w:tcPr>
            <w:tcW w:w="1671" w:type="dxa"/>
            <w:tcBorders>
              <w:top w:val="single" w:sz="12" w:space="0" w:color="auto"/>
            </w:tcBorders>
          </w:tcPr>
          <w:p w:rsidR="005273A7" w:rsidRPr="004C4518" w:rsidRDefault="005273A7" w:rsidP="005F1E62">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22.05.-31.05.</w:t>
            </w:r>
          </w:p>
        </w:tc>
        <w:tc>
          <w:tcPr>
            <w:tcW w:w="5103" w:type="dxa"/>
            <w:tcBorders>
              <w:top w:val="single" w:sz="12" w:space="0" w:color="auto"/>
            </w:tcBorders>
          </w:tcPr>
          <w:p w:rsidR="005273A7" w:rsidRPr="004C4518" w:rsidRDefault="005273A7" w:rsidP="005F1E62">
            <w:pPr>
              <w:spacing w:after="0" w:line="240" w:lineRule="auto"/>
              <w:rPr>
                <w:rFonts w:ascii="Times New Roman" w:hAnsi="Times New Roman" w:cs="Times New Roman"/>
                <w:sz w:val="24"/>
                <w:szCs w:val="24"/>
              </w:rPr>
            </w:pPr>
          </w:p>
        </w:tc>
        <w:tc>
          <w:tcPr>
            <w:tcW w:w="7654" w:type="dxa"/>
            <w:tcBorders>
              <w:top w:val="single" w:sz="12" w:space="0" w:color="auto"/>
            </w:tcBorders>
          </w:tcPr>
          <w:p w:rsidR="005273A7" w:rsidRPr="00D01C74" w:rsidRDefault="005273A7" w:rsidP="005F1E62">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Путешествия по экологической тропе. Мониторинг</w:t>
            </w:r>
          </w:p>
        </w:tc>
      </w:tr>
    </w:tbl>
    <w:p w:rsidR="00BA12DC" w:rsidRPr="00837A38" w:rsidRDefault="00BA12DC" w:rsidP="00AB1C6B">
      <w:pPr>
        <w:spacing w:after="0" w:line="240" w:lineRule="auto"/>
        <w:rPr>
          <w:b/>
        </w:rPr>
      </w:pPr>
    </w:p>
    <w:p w:rsidR="00541145" w:rsidRPr="00541145" w:rsidRDefault="00541145" w:rsidP="00541145">
      <w:pPr>
        <w:pStyle w:val="a3"/>
        <w:jc w:val="center"/>
        <w:rPr>
          <w:rFonts w:ascii="Times New Roman" w:hAnsi="Times New Roman"/>
          <w:b/>
          <w:sz w:val="24"/>
          <w:szCs w:val="24"/>
        </w:rPr>
      </w:pPr>
      <w:r w:rsidRPr="00541145">
        <w:rPr>
          <w:rFonts w:ascii="Times New Roman" w:hAnsi="Times New Roman"/>
          <w:b/>
          <w:sz w:val="24"/>
          <w:szCs w:val="24"/>
        </w:rPr>
        <w:t>3.2.8. ПЕДАГОГИЧЕСКАЯ ДИАГНОСТИКА</w:t>
      </w:r>
    </w:p>
    <w:p w:rsidR="00541145" w:rsidRPr="00541145" w:rsidRDefault="00541145" w:rsidP="00541145">
      <w:pPr>
        <w:autoSpaceDE w:val="0"/>
        <w:autoSpaceDN w:val="0"/>
        <w:adjustRightInd w:val="0"/>
        <w:ind w:firstLine="708"/>
        <w:jc w:val="both"/>
        <w:rPr>
          <w:rFonts w:ascii="Times New Roman" w:hAnsi="Times New Roman" w:cs="Times New Roman"/>
          <w:sz w:val="24"/>
          <w:szCs w:val="24"/>
        </w:rPr>
      </w:pPr>
      <w:r w:rsidRPr="00541145">
        <w:rPr>
          <w:rFonts w:ascii="Times New Roman" w:hAnsi="Times New Roman" w:cs="Times New Roman"/>
          <w:b/>
          <w:i/>
          <w:sz w:val="24"/>
          <w:szCs w:val="24"/>
        </w:rPr>
        <w:t xml:space="preserve">Педагогическая диагностика – </w:t>
      </w:r>
      <w:r w:rsidRPr="00541145">
        <w:rPr>
          <w:rFonts w:ascii="Times New Roman" w:hAnsi="Times New Roman" w:cs="Times New Roman"/>
          <w:sz w:val="24"/>
          <w:szCs w:val="24"/>
        </w:rPr>
        <w:t>оценка развития воспитанников, которая необходима педагогу для получения «обратной связи» в процессе взаимодействия с ребенком или с группой детей. Оценка индивидуального развития воспитанников 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образовательной программы Учреждения.</w:t>
      </w:r>
    </w:p>
    <w:p w:rsidR="00541145" w:rsidRPr="00541145" w:rsidRDefault="00541145" w:rsidP="00541145">
      <w:pPr>
        <w:autoSpaceDE w:val="0"/>
        <w:autoSpaceDN w:val="0"/>
        <w:adjustRightInd w:val="0"/>
        <w:ind w:firstLine="708"/>
        <w:jc w:val="both"/>
        <w:rPr>
          <w:rFonts w:ascii="Times New Roman" w:hAnsi="Times New Roman" w:cs="Times New Roman"/>
          <w:b/>
          <w:i/>
          <w:sz w:val="24"/>
          <w:szCs w:val="24"/>
        </w:rPr>
      </w:pPr>
      <w:r w:rsidRPr="00541145">
        <w:rPr>
          <w:rFonts w:ascii="Times New Roman" w:hAnsi="Times New Roman" w:cs="Times New Roman"/>
          <w:b/>
          <w:i/>
          <w:sz w:val="24"/>
          <w:szCs w:val="24"/>
        </w:rPr>
        <w:t>Задачи, для решения которых используются результаты педагогической диагностики:</w:t>
      </w:r>
    </w:p>
    <w:p w:rsidR="00541145" w:rsidRPr="00541145" w:rsidRDefault="00541145" w:rsidP="00541145">
      <w:pPr>
        <w:pStyle w:val="ab"/>
        <w:numPr>
          <w:ilvl w:val="0"/>
          <w:numId w:val="29"/>
        </w:numPr>
        <w:autoSpaceDE w:val="0"/>
        <w:autoSpaceDN w:val="0"/>
        <w:adjustRightInd w:val="0"/>
        <w:ind w:left="0"/>
        <w:contextualSpacing/>
        <w:jc w:val="both"/>
      </w:pPr>
      <w:r w:rsidRPr="00541145">
        <w:t>Индивидуализация образования, которая может предполагать поддержку ребенка, построение его образовательной траектории или коррекцию его развития в рамках профессиональной компетенции педагога.</w:t>
      </w:r>
    </w:p>
    <w:p w:rsidR="00541145" w:rsidRPr="00541145" w:rsidRDefault="00541145" w:rsidP="00541145">
      <w:pPr>
        <w:pStyle w:val="ab"/>
        <w:numPr>
          <w:ilvl w:val="0"/>
          <w:numId w:val="29"/>
        </w:numPr>
        <w:autoSpaceDE w:val="0"/>
        <w:autoSpaceDN w:val="0"/>
        <w:adjustRightInd w:val="0"/>
        <w:ind w:left="0"/>
        <w:contextualSpacing/>
        <w:jc w:val="both"/>
      </w:pPr>
      <w:r w:rsidRPr="00541145">
        <w:t>Оптимизация работы с группой детей.</w:t>
      </w:r>
    </w:p>
    <w:p w:rsidR="00541145" w:rsidRPr="00541145" w:rsidRDefault="00541145" w:rsidP="00541145">
      <w:pPr>
        <w:pStyle w:val="a3"/>
        <w:ind w:firstLine="708"/>
        <w:jc w:val="both"/>
        <w:rPr>
          <w:rFonts w:ascii="Times New Roman" w:hAnsi="Times New Roman"/>
          <w:sz w:val="24"/>
          <w:szCs w:val="24"/>
        </w:rPr>
      </w:pPr>
      <w:r w:rsidRPr="00541145">
        <w:rPr>
          <w:rFonts w:ascii="Times New Roman" w:hAnsi="Times New Roman"/>
          <w:sz w:val="24"/>
          <w:szCs w:val="24"/>
        </w:rPr>
        <w:t xml:space="preserve">Критерии педагогической диагностики: высокий уровень (В) – ребенок в полной мере реализует свои индивидуальные и возрастные возможности, необходима дальнейшая поддержка;  средний уровень (С) –  частичная самореализация, необходимы образовательные условия </w:t>
      </w:r>
      <w:r w:rsidRPr="00541145">
        <w:rPr>
          <w:rFonts w:ascii="Times New Roman" w:hAnsi="Times New Roman"/>
          <w:sz w:val="24"/>
          <w:szCs w:val="24"/>
        </w:rPr>
        <w:lastRenderedPageBreak/>
        <w:t>для динамики развития; уровень ниже среднего, низкий (Н) –  ребенку необходимы образовательные условия для динамики развития, система индивидуальной развивающей работы.</w:t>
      </w:r>
    </w:p>
    <w:p w:rsidR="00541145" w:rsidRPr="00541145" w:rsidRDefault="00541145" w:rsidP="00541145">
      <w:pPr>
        <w:pStyle w:val="a3"/>
        <w:ind w:firstLine="70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2"/>
        <w:gridCol w:w="3888"/>
        <w:gridCol w:w="4117"/>
        <w:gridCol w:w="3471"/>
      </w:tblGrid>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Образовательная область</w:t>
            </w:r>
          </w:p>
        </w:tc>
        <w:tc>
          <w:tcPr>
            <w:tcW w:w="4111"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Форма (диагностические средства, методики)</w:t>
            </w:r>
          </w:p>
        </w:tc>
        <w:tc>
          <w:tcPr>
            <w:tcW w:w="4394"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Периодичность</w:t>
            </w:r>
          </w:p>
        </w:tc>
        <w:tc>
          <w:tcPr>
            <w:tcW w:w="3686"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 xml:space="preserve">Исполнители </w:t>
            </w: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Социально-коммуникативное развитие</w:t>
            </w:r>
          </w:p>
        </w:tc>
        <w:tc>
          <w:tcPr>
            <w:tcW w:w="4111" w:type="dxa"/>
          </w:tcPr>
          <w:p w:rsidR="00541145" w:rsidRPr="00541145" w:rsidRDefault="00541145" w:rsidP="007E3B8C">
            <w:pPr>
              <w:pStyle w:val="a3"/>
              <w:rPr>
                <w:rFonts w:ascii="Times New Roman" w:eastAsia="Times New Roman" w:hAnsi="Times New Roman"/>
                <w:sz w:val="24"/>
                <w:szCs w:val="24"/>
                <w:lang w:eastAsia="ru-RU"/>
              </w:rPr>
            </w:pPr>
            <w:r w:rsidRPr="00541145">
              <w:rPr>
                <w:rFonts w:ascii="Times New Roman" w:eastAsia="Times New Roman" w:hAnsi="Times New Roman"/>
                <w:sz w:val="24"/>
                <w:szCs w:val="24"/>
                <w:lang w:eastAsia="ru-RU"/>
              </w:rPr>
              <w:t>Наблюдение, беседа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 xml:space="preserve">Воспитатели </w:t>
            </w: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Познавательное развитие</w:t>
            </w:r>
          </w:p>
        </w:tc>
        <w:tc>
          <w:tcPr>
            <w:tcW w:w="4111"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Наблюдение, беседа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Воспитатели</w:t>
            </w:r>
          </w:p>
          <w:p w:rsidR="00541145" w:rsidRPr="00541145" w:rsidRDefault="00541145" w:rsidP="007E3B8C">
            <w:pPr>
              <w:pStyle w:val="a3"/>
              <w:rPr>
                <w:rFonts w:ascii="Times New Roman" w:hAnsi="Times New Roman"/>
                <w:sz w:val="24"/>
                <w:szCs w:val="24"/>
              </w:rPr>
            </w:pP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Художественно-эстетическое развитие</w:t>
            </w:r>
          </w:p>
        </w:tc>
        <w:tc>
          <w:tcPr>
            <w:tcW w:w="4111"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Наблюдение, беседа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 xml:space="preserve">Воспитатели, муз/ руководитель, </w:t>
            </w: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Речевое развитие</w:t>
            </w:r>
          </w:p>
        </w:tc>
        <w:tc>
          <w:tcPr>
            <w:tcW w:w="4111" w:type="dxa"/>
          </w:tcPr>
          <w:p w:rsidR="00541145" w:rsidRPr="00541145" w:rsidRDefault="00541145" w:rsidP="007E3B8C">
            <w:pPr>
              <w:pStyle w:val="a3"/>
              <w:rPr>
                <w:rFonts w:ascii="Times New Roman" w:eastAsia="Times New Roman" w:hAnsi="Times New Roman"/>
                <w:sz w:val="24"/>
                <w:szCs w:val="24"/>
                <w:lang w:eastAsia="ru-RU"/>
              </w:rPr>
            </w:pPr>
            <w:r w:rsidRPr="00541145">
              <w:rPr>
                <w:rFonts w:ascii="Times New Roman" w:eastAsia="Times New Roman" w:hAnsi="Times New Roman"/>
                <w:sz w:val="24"/>
                <w:szCs w:val="24"/>
                <w:lang w:eastAsia="ru-RU"/>
              </w:rPr>
              <w:t>Наблюдение, беседа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 xml:space="preserve">Воспитатели, </w:t>
            </w: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Физическое развитие</w:t>
            </w:r>
          </w:p>
        </w:tc>
        <w:tc>
          <w:tcPr>
            <w:tcW w:w="4111"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 xml:space="preserve">Наблюдение, беседа, </w:t>
            </w:r>
            <w:r w:rsidRPr="00541145">
              <w:rPr>
                <w:rFonts w:ascii="Times New Roman" w:eastAsia="Times New Roman" w:hAnsi="Times New Roman"/>
                <w:sz w:val="24"/>
                <w:szCs w:val="24"/>
                <w:lang w:eastAsia="ru-RU"/>
              </w:rPr>
              <w:t>диагностические тесты по общероссийской системе мониторинга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Воспитатели, воспитатель по физическому развитию</w:t>
            </w:r>
          </w:p>
        </w:tc>
      </w:tr>
    </w:tbl>
    <w:p w:rsidR="00541145" w:rsidRPr="00541145" w:rsidRDefault="00541145" w:rsidP="00541145">
      <w:pPr>
        <w:pStyle w:val="a3"/>
        <w:jc w:val="center"/>
        <w:rPr>
          <w:rFonts w:ascii="Times New Roman" w:hAnsi="Times New Roman"/>
          <w:b/>
          <w:sz w:val="24"/>
          <w:szCs w:val="24"/>
        </w:rPr>
      </w:pPr>
    </w:p>
    <w:p w:rsidR="00541145" w:rsidRPr="00541145" w:rsidRDefault="00541145" w:rsidP="00541145">
      <w:pPr>
        <w:pStyle w:val="a3"/>
        <w:jc w:val="center"/>
        <w:rPr>
          <w:rFonts w:ascii="Times New Roman" w:hAnsi="Times New Roman"/>
          <w:b/>
          <w:sz w:val="24"/>
          <w:szCs w:val="24"/>
        </w:rPr>
      </w:pPr>
      <w:r w:rsidRPr="00541145">
        <w:rPr>
          <w:rFonts w:ascii="Times New Roman" w:hAnsi="Times New Roman"/>
          <w:b/>
          <w:sz w:val="24"/>
          <w:szCs w:val="24"/>
        </w:rPr>
        <w:t>3.2.9. МЕТОДИЧЕСКОЕ ОБЕСПЕЧЕНИЕ</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«Детство Примерная основная общеобразовательная программа дошкольного образования.</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Полная хрестоматия для дошкольников  с методическими подсказками для педагогов и родителей, С.Д. Томилина.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Программа художественного воспитания, обучения и развития детей «Цветные ладошки», И.А Лыкова.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Изобразительная деятельность в детском саду.  Ранний возраст. Младшая группа. Средняя группа. Старшая группа. Подготовительная группа. Планирование, конспекты, методические рекомендации, Лыкова И.А.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Программа музыкального образования детей раннего и дошкольного возраста «Камертон», Э.П. Костина.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Конструирование и художественный труд в детском саду, Л.В. Куцакова.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Воспитание здорового ребенка Маханева М.Д.</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Здоровьесберегающие технологии в ДОУ, Л.В. Гаврючина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Дошкольнику – об истории и культуре России,  Г.Н. Данилина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Воспитывая маленького гражданина,  Г.А. Ковалева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Беседы об ответственности и правах ребенка, О.И. Давыдова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Занятия по культуре поведения с дошкольниками и младшими школьниками,  С.О. Николаева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Безопасность,  Р.Б. Стеркина, О.Л. Князева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Изучаем дорожную азбуку,  Ф.С. Майорова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Правила дорожного движения для детей дошкольного возраста» сост. Н.А. Извекова </w:t>
      </w:r>
    </w:p>
    <w:p w:rsidR="005273A7" w:rsidRDefault="005273A7" w:rsidP="00541145">
      <w:pPr>
        <w:autoSpaceDE w:val="0"/>
        <w:autoSpaceDN w:val="0"/>
        <w:jc w:val="center"/>
        <w:rPr>
          <w:rFonts w:ascii="Times New Roman" w:hAnsi="Times New Roman" w:cs="Times New Roman"/>
          <w:b/>
        </w:rPr>
      </w:pPr>
    </w:p>
    <w:p w:rsidR="00541145" w:rsidRPr="005273A7" w:rsidRDefault="00541145" w:rsidP="00541145">
      <w:pPr>
        <w:autoSpaceDE w:val="0"/>
        <w:autoSpaceDN w:val="0"/>
        <w:jc w:val="center"/>
        <w:rPr>
          <w:rFonts w:ascii="Times New Roman" w:hAnsi="Times New Roman" w:cs="Times New Roman"/>
          <w:b/>
        </w:rPr>
      </w:pPr>
      <w:r w:rsidRPr="005273A7">
        <w:rPr>
          <w:rFonts w:ascii="Times New Roman" w:hAnsi="Times New Roman" w:cs="Times New Roman"/>
          <w:b/>
          <w:lang w:val="en-US"/>
        </w:rPr>
        <w:lastRenderedPageBreak/>
        <w:t>II</w:t>
      </w:r>
      <w:r w:rsidRPr="005273A7">
        <w:rPr>
          <w:rFonts w:ascii="Times New Roman" w:hAnsi="Times New Roman" w:cs="Times New Roman"/>
          <w:b/>
        </w:rPr>
        <w:t>. ВАРИАТИВНАЯ ЧАСТЬ ПРОГРАММЫ</w:t>
      </w:r>
    </w:p>
    <w:p w:rsidR="00541145" w:rsidRPr="005273A7" w:rsidRDefault="00541145" w:rsidP="00541145">
      <w:pPr>
        <w:jc w:val="center"/>
        <w:rPr>
          <w:rFonts w:ascii="Times New Roman" w:eastAsia="Calibri" w:hAnsi="Times New Roman" w:cs="Times New Roman"/>
          <w:b/>
        </w:rPr>
      </w:pPr>
      <w:r w:rsidRPr="005273A7">
        <w:rPr>
          <w:rFonts w:ascii="Times New Roman" w:hAnsi="Times New Roman" w:cs="Times New Roman"/>
          <w:b/>
        </w:rPr>
        <w:t xml:space="preserve">1. </w:t>
      </w:r>
      <w:r w:rsidRPr="005273A7">
        <w:rPr>
          <w:rFonts w:ascii="Times New Roman" w:eastAsia="Calibri" w:hAnsi="Times New Roman" w:cs="Times New Roman"/>
          <w:b/>
        </w:rPr>
        <w:t>РЕАЛИЗАЦИЯ РЕГИОНАЛЬНОГО КОМПОНЕНТА</w:t>
      </w:r>
    </w:p>
    <w:p w:rsidR="00541145" w:rsidRPr="005273A7" w:rsidRDefault="00541145" w:rsidP="00541145">
      <w:pPr>
        <w:jc w:val="center"/>
        <w:rPr>
          <w:rFonts w:ascii="Times New Roman" w:eastAsia="Calibri" w:hAnsi="Times New Roman" w:cs="Times New Roman"/>
        </w:rPr>
      </w:pPr>
      <w:r w:rsidRPr="005273A7">
        <w:rPr>
          <w:rFonts w:ascii="Times New Roman" w:hAnsi="Times New Roman" w:cs="Times New Roman"/>
          <w:b/>
        </w:rPr>
        <w:t xml:space="preserve">1. 1. </w:t>
      </w:r>
      <w:r w:rsidRPr="005273A7">
        <w:rPr>
          <w:rFonts w:ascii="Times New Roman" w:eastAsia="Calibri" w:hAnsi="Times New Roman" w:cs="Times New Roman"/>
          <w:b/>
        </w:rPr>
        <w:t>ЦЕЛЬ, ЗАДАЧИ</w:t>
      </w:r>
    </w:p>
    <w:p w:rsidR="00541145" w:rsidRPr="005273A7" w:rsidRDefault="00541145" w:rsidP="00541145">
      <w:pPr>
        <w:pStyle w:val="a3"/>
        <w:ind w:firstLine="360"/>
        <w:jc w:val="both"/>
        <w:rPr>
          <w:rFonts w:ascii="Times New Roman" w:hAnsi="Times New Roman"/>
          <w:sz w:val="24"/>
          <w:szCs w:val="24"/>
        </w:rPr>
      </w:pPr>
      <w:r w:rsidRPr="005273A7">
        <w:rPr>
          <w:rFonts w:ascii="Times New Roman" w:hAnsi="Times New Roman"/>
          <w:i/>
          <w:sz w:val="24"/>
          <w:szCs w:val="24"/>
        </w:rPr>
        <w:t>Цель:</w:t>
      </w:r>
      <w:r w:rsidRPr="005273A7">
        <w:rPr>
          <w:rFonts w:ascii="Times New Roman" w:hAnsi="Times New Roman"/>
          <w:sz w:val="24"/>
          <w:szCs w:val="24"/>
        </w:rPr>
        <w:t xml:space="preserve">  формирование у воспитанников целостных представлений о Ставропольском крае.</w:t>
      </w:r>
    </w:p>
    <w:p w:rsidR="00541145" w:rsidRPr="005273A7" w:rsidRDefault="00541145" w:rsidP="00541145">
      <w:pPr>
        <w:pStyle w:val="a3"/>
        <w:ind w:firstLine="360"/>
        <w:jc w:val="both"/>
        <w:rPr>
          <w:rFonts w:ascii="Times New Roman" w:hAnsi="Times New Roman"/>
          <w:sz w:val="24"/>
          <w:szCs w:val="24"/>
        </w:rPr>
      </w:pPr>
      <w:r w:rsidRPr="005273A7">
        <w:rPr>
          <w:rFonts w:ascii="Times New Roman" w:hAnsi="Times New Roman"/>
          <w:i/>
          <w:sz w:val="24"/>
          <w:szCs w:val="24"/>
        </w:rPr>
        <w:t>Задачи</w:t>
      </w:r>
      <w:r w:rsidRPr="005273A7">
        <w:rPr>
          <w:rFonts w:ascii="Times New Roman" w:hAnsi="Times New Roman"/>
          <w:sz w:val="24"/>
          <w:szCs w:val="24"/>
        </w:rPr>
        <w:t xml:space="preserve">: </w:t>
      </w:r>
    </w:p>
    <w:p w:rsidR="00541145" w:rsidRPr="005273A7" w:rsidRDefault="00541145" w:rsidP="00541145">
      <w:pPr>
        <w:pStyle w:val="a3"/>
        <w:numPr>
          <w:ilvl w:val="0"/>
          <w:numId w:val="31"/>
        </w:numPr>
        <w:ind w:left="0"/>
        <w:jc w:val="both"/>
        <w:rPr>
          <w:rFonts w:ascii="Times New Roman" w:hAnsi="Times New Roman"/>
          <w:sz w:val="24"/>
          <w:szCs w:val="24"/>
        </w:rPr>
      </w:pPr>
      <w:r w:rsidRPr="005273A7">
        <w:rPr>
          <w:rFonts w:ascii="Times New Roman" w:hAnsi="Times New Roman"/>
          <w:sz w:val="24"/>
          <w:szCs w:val="24"/>
        </w:rPr>
        <w:t xml:space="preserve">Приобщение к истории возникновения родного города; знакомство со знаменитыми земляками и людьми, прославившими Ставропольский край. </w:t>
      </w:r>
    </w:p>
    <w:p w:rsidR="00541145" w:rsidRPr="005273A7" w:rsidRDefault="00541145" w:rsidP="00541145">
      <w:pPr>
        <w:pStyle w:val="a3"/>
        <w:numPr>
          <w:ilvl w:val="0"/>
          <w:numId w:val="31"/>
        </w:numPr>
        <w:ind w:left="0"/>
        <w:jc w:val="both"/>
        <w:rPr>
          <w:rFonts w:ascii="Times New Roman" w:hAnsi="Times New Roman"/>
          <w:sz w:val="24"/>
          <w:szCs w:val="24"/>
        </w:rPr>
      </w:pPr>
      <w:r w:rsidRPr="005273A7">
        <w:rPr>
          <w:rFonts w:ascii="Times New Roman" w:hAnsi="Times New Roman"/>
          <w:sz w:val="24"/>
          <w:szCs w:val="24"/>
        </w:rPr>
        <w:t xml:space="preserve">Формирование представлений о достопримечательностях родного города. </w:t>
      </w:r>
    </w:p>
    <w:p w:rsidR="00541145" w:rsidRPr="005273A7" w:rsidRDefault="00541145" w:rsidP="00541145">
      <w:pPr>
        <w:pStyle w:val="a3"/>
        <w:numPr>
          <w:ilvl w:val="0"/>
          <w:numId w:val="31"/>
        </w:numPr>
        <w:ind w:left="0"/>
        <w:jc w:val="both"/>
        <w:rPr>
          <w:rFonts w:ascii="Times New Roman" w:hAnsi="Times New Roman"/>
          <w:sz w:val="24"/>
          <w:szCs w:val="24"/>
        </w:rPr>
      </w:pPr>
      <w:r w:rsidRPr="005273A7">
        <w:rPr>
          <w:rFonts w:ascii="Times New Roman" w:hAnsi="Times New Roman"/>
          <w:sz w:val="24"/>
          <w:szCs w:val="24"/>
        </w:rPr>
        <w:t>Знакомство с геральдикой города и края.</w:t>
      </w:r>
    </w:p>
    <w:p w:rsidR="00541145" w:rsidRPr="005273A7" w:rsidRDefault="00541145" w:rsidP="00541145">
      <w:pPr>
        <w:pStyle w:val="a3"/>
        <w:numPr>
          <w:ilvl w:val="0"/>
          <w:numId w:val="31"/>
        </w:numPr>
        <w:ind w:left="0"/>
        <w:jc w:val="both"/>
        <w:rPr>
          <w:rFonts w:ascii="Times New Roman" w:hAnsi="Times New Roman"/>
          <w:sz w:val="24"/>
          <w:szCs w:val="24"/>
        </w:rPr>
      </w:pPr>
      <w:r w:rsidRPr="005273A7">
        <w:rPr>
          <w:rFonts w:ascii="Times New Roman" w:hAnsi="Times New Roman"/>
          <w:sz w:val="24"/>
          <w:szCs w:val="24"/>
        </w:rPr>
        <w:t>Формирование и развитие познавательного интереса к художественно-эстетическому наследию края.</w:t>
      </w:r>
    </w:p>
    <w:p w:rsidR="00541145" w:rsidRPr="005273A7" w:rsidRDefault="00541145" w:rsidP="00541145">
      <w:pPr>
        <w:pStyle w:val="a3"/>
        <w:numPr>
          <w:ilvl w:val="0"/>
          <w:numId w:val="31"/>
        </w:numPr>
        <w:ind w:left="0"/>
        <w:jc w:val="both"/>
        <w:rPr>
          <w:rFonts w:ascii="Times New Roman" w:hAnsi="Times New Roman"/>
          <w:sz w:val="24"/>
          <w:szCs w:val="24"/>
        </w:rPr>
      </w:pPr>
      <w:r w:rsidRPr="005273A7">
        <w:rPr>
          <w:rFonts w:ascii="Times New Roman" w:hAnsi="Times New Roman"/>
          <w:sz w:val="24"/>
          <w:szCs w:val="24"/>
        </w:rPr>
        <w:t>Формирование представлений о животном и растительном мире родного края; о Красной книге Ставропольского края.</w:t>
      </w:r>
    </w:p>
    <w:p w:rsidR="00541145" w:rsidRPr="005273A7" w:rsidRDefault="00541145" w:rsidP="00541145">
      <w:pPr>
        <w:pStyle w:val="a3"/>
        <w:numPr>
          <w:ilvl w:val="0"/>
          <w:numId w:val="31"/>
        </w:numPr>
        <w:ind w:left="0"/>
        <w:jc w:val="both"/>
        <w:rPr>
          <w:rFonts w:ascii="Times New Roman" w:hAnsi="Times New Roman"/>
          <w:sz w:val="24"/>
          <w:szCs w:val="24"/>
        </w:rPr>
      </w:pPr>
      <w:r w:rsidRPr="005273A7">
        <w:rPr>
          <w:rFonts w:ascii="Times New Roman" w:hAnsi="Times New Roman"/>
          <w:sz w:val="24"/>
          <w:szCs w:val="24"/>
        </w:rPr>
        <w:t xml:space="preserve"> Ознакомление с картой Ставропольского края, города Ставрополя.</w:t>
      </w:r>
    </w:p>
    <w:p w:rsidR="00541145" w:rsidRPr="005273A7" w:rsidRDefault="00541145" w:rsidP="00541145">
      <w:pPr>
        <w:pStyle w:val="a3"/>
        <w:jc w:val="center"/>
        <w:rPr>
          <w:rFonts w:ascii="Times New Roman" w:hAnsi="Times New Roman"/>
          <w:b/>
          <w:bCs/>
          <w:sz w:val="24"/>
          <w:szCs w:val="24"/>
        </w:rPr>
      </w:pPr>
    </w:p>
    <w:p w:rsidR="00541145" w:rsidRPr="005273A7" w:rsidRDefault="00541145" w:rsidP="00541145">
      <w:pPr>
        <w:pStyle w:val="a3"/>
        <w:jc w:val="center"/>
        <w:rPr>
          <w:rFonts w:ascii="Times New Roman" w:hAnsi="Times New Roman"/>
          <w:sz w:val="24"/>
          <w:szCs w:val="24"/>
        </w:rPr>
      </w:pPr>
      <w:r w:rsidRPr="005273A7">
        <w:rPr>
          <w:rFonts w:ascii="Times New Roman" w:hAnsi="Times New Roman"/>
          <w:b/>
          <w:bCs/>
          <w:sz w:val="24"/>
          <w:szCs w:val="24"/>
        </w:rPr>
        <w:t>1.2. ПЛАНИРУЕМЫЕ РЕЗУЛЬТАТЫ ОСВОЕНИЯ</w:t>
      </w:r>
    </w:p>
    <w:p w:rsidR="00541145" w:rsidRPr="005273A7" w:rsidRDefault="00541145" w:rsidP="00541145">
      <w:pPr>
        <w:pStyle w:val="a3"/>
        <w:ind w:firstLine="360"/>
        <w:jc w:val="both"/>
        <w:rPr>
          <w:rFonts w:ascii="Times New Roman" w:hAnsi="Times New Roman"/>
          <w:sz w:val="24"/>
          <w:szCs w:val="24"/>
        </w:rPr>
      </w:pPr>
      <w:r w:rsidRPr="005273A7">
        <w:rPr>
          <w:rFonts w:ascii="Times New Roman" w:hAnsi="Times New Roman"/>
          <w:sz w:val="24"/>
          <w:szCs w:val="24"/>
        </w:rPr>
        <w:t>Ребенок, в соответствии с возрастными и индивидуальными возможностями, имеет первичные представления о родном городе, крае, природе: представителях растительного и животного мира Ставропольского края, географических особенностях,   первичные представления об истории родного города и края; о людях, прославивших Ставропольский край; может рассказать о своем родном городе, крае, назвать его; знаком с символикой родного города, края; проявляет интерес к художественно-эстетическому наследию, применяет полученные представления в разнообразных видах детской деятельности (изобразительной, игровой, познавательно-исследовательской и др.),</w:t>
      </w:r>
    </w:p>
    <w:p w:rsidR="00541145" w:rsidRPr="005273A7" w:rsidRDefault="00541145" w:rsidP="00541145">
      <w:pPr>
        <w:pStyle w:val="a3"/>
        <w:jc w:val="center"/>
        <w:rPr>
          <w:rFonts w:ascii="Times New Roman" w:hAnsi="Times New Roman"/>
          <w:b/>
          <w:sz w:val="24"/>
          <w:szCs w:val="24"/>
        </w:rPr>
      </w:pPr>
    </w:p>
    <w:p w:rsidR="00541145" w:rsidRPr="005273A7" w:rsidRDefault="00541145" w:rsidP="00541145">
      <w:pPr>
        <w:pStyle w:val="a3"/>
        <w:jc w:val="center"/>
        <w:rPr>
          <w:rFonts w:ascii="Times New Roman" w:hAnsi="Times New Roman"/>
          <w:b/>
          <w:sz w:val="24"/>
          <w:szCs w:val="24"/>
        </w:rPr>
      </w:pPr>
      <w:r w:rsidRPr="005273A7">
        <w:rPr>
          <w:rFonts w:ascii="Times New Roman" w:hAnsi="Times New Roman"/>
          <w:b/>
          <w:sz w:val="24"/>
          <w:szCs w:val="24"/>
        </w:rPr>
        <w:t>1.3.СОДЕРЖАНИЕ</w:t>
      </w:r>
    </w:p>
    <w:p w:rsidR="00541145" w:rsidRPr="005273A7" w:rsidRDefault="00541145" w:rsidP="00541145">
      <w:pPr>
        <w:pStyle w:val="a3"/>
        <w:jc w:val="both"/>
        <w:rPr>
          <w:rFonts w:ascii="Times New Roman" w:hAnsi="Times New Roman"/>
          <w:sz w:val="24"/>
          <w:szCs w:val="24"/>
        </w:rPr>
      </w:pPr>
      <w:r w:rsidRPr="005273A7">
        <w:rPr>
          <w:rFonts w:ascii="Times New Roman" w:hAnsi="Times New Roman"/>
          <w:i/>
          <w:sz w:val="24"/>
          <w:szCs w:val="24"/>
        </w:rPr>
        <w:t xml:space="preserve">Ознакомление с историей, достопримечательностями, геральдикой города Ставрополя: </w:t>
      </w:r>
      <w:r w:rsidRPr="005273A7">
        <w:rPr>
          <w:rFonts w:ascii="Times New Roman" w:hAnsi="Times New Roman"/>
          <w:sz w:val="24"/>
          <w:szCs w:val="24"/>
        </w:rPr>
        <w:t>Ставрополь – «город Креста», основатели города</w:t>
      </w:r>
      <w:r w:rsidRPr="005273A7">
        <w:rPr>
          <w:rFonts w:ascii="Times New Roman" w:hAnsi="Times New Roman"/>
          <w:i/>
          <w:sz w:val="24"/>
          <w:szCs w:val="24"/>
        </w:rPr>
        <w:t xml:space="preserve">. </w:t>
      </w:r>
      <w:r w:rsidRPr="005273A7">
        <w:rPr>
          <w:rFonts w:ascii="Times New Roman" w:hAnsi="Times New Roman"/>
          <w:sz w:val="24"/>
          <w:szCs w:val="24"/>
        </w:rPr>
        <w:t>Достопримечательности города Ставрополя</w:t>
      </w:r>
      <w:r w:rsidRPr="005273A7">
        <w:rPr>
          <w:rFonts w:ascii="Times New Roman" w:hAnsi="Times New Roman"/>
          <w:i/>
          <w:sz w:val="24"/>
          <w:szCs w:val="24"/>
        </w:rPr>
        <w:t xml:space="preserve">. </w:t>
      </w:r>
      <w:r w:rsidRPr="005273A7">
        <w:rPr>
          <w:rFonts w:ascii="Times New Roman" w:hAnsi="Times New Roman"/>
          <w:sz w:val="24"/>
          <w:szCs w:val="24"/>
        </w:rPr>
        <w:t>Герои-защитники города Ставрополя</w:t>
      </w:r>
      <w:r w:rsidRPr="005273A7">
        <w:rPr>
          <w:rFonts w:ascii="Times New Roman" w:hAnsi="Times New Roman"/>
          <w:i/>
          <w:sz w:val="24"/>
          <w:szCs w:val="24"/>
        </w:rPr>
        <w:t xml:space="preserve">. </w:t>
      </w:r>
      <w:r w:rsidRPr="005273A7">
        <w:rPr>
          <w:rFonts w:ascii="Times New Roman" w:hAnsi="Times New Roman"/>
          <w:sz w:val="24"/>
          <w:szCs w:val="24"/>
        </w:rPr>
        <w:t>Геральдика города Ставрополя (герб, флаг)</w:t>
      </w:r>
      <w:r w:rsidRPr="005273A7">
        <w:rPr>
          <w:rFonts w:ascii="Times New Roman" w:hAnsi="Times New Roman"/>
          <w:i/>
          <w:sz w:val="24"/>
          <w:szCs w:val="24"/>
        </w:rPr>
        <w:t>.</w:t>
      </w:r>
      <w:r w:rsidRPr="005273A7">
        <w:rPr>
          <w:rFonts w:ascii="Times New Roman" w:hAnsi="Times New Roman"/>
          <w:sz w:val="24"/>
          <w:szCs w:val="24"/>
        </w:rPr>
        <w:t xml:space="preserve"> Экскурсия в прошлое и настоящее города Ставрополя.</w:t>
      </w:r>
    </w:p>
    <w:p w:rsidR="00541145" w:rsidRPr="005273A7" w:rsidRDefault="00541145" w:rsidP="00541145">
      <w:pPr>
        <w:pStyle w:val="a3"/>
        <w:jc w:val="both"/>
        <w:rPr>
          <w:rFonts w:ascii="Times New Roman" w:hAnsi="Times New Roman"/>
          <w:sz w:val="24"/>
          <w:szCs w:val="24"/>
        </w:rPr>
      </w:pPr>
      <w:r w:rsidRPr="005273A7">
        <w:rPr>
          <w:rFonts w:ascii="Times New Roman" w:hAnsi="Times New Roman"/>
          <w:i/>
          <w:sz w:val="24"/>
          <w:szCs w:val="24"/>
        </w:rPr>
        <w:t>Ознакомление с географическими особенностями и природным миром Ставропольского края:</w:t>
      </w:r>
      <w:r w:rsidRPr="005273A7">
        <w:rPr>
          <w:rFonts w:ascii="Times New Roman" w:hAnsi="Times New Roman"/>
          <w:sz w:val="24"/>
          <w:szCs w:val="24"/>
        </w:rPr>
        <w:t xml:space="preserve"> Географический ландшафт. Растительный мир Ставрополья. Животный мир Ставрополья. Заказники и заповедники. Красная книга Ставропольского края.</w:t>
      </w:r>
    </w:p>
    <w:p w:rsidR="00541145" w:rsidRPr="005273A7" w:rsidRDefault="00541145" w:rsidP="00541145">
      <w:pPr>
        <w:pStyle w:val="a3"/>
        <w:jc w:val="both"/>
        <w:rPr>
          <w:rFonts w:ascii="Times New Roman" w:hAnsi="Times New Roman"/>
          <w:i/>
          <w:sz w:val="24"/>
          <w:szCs w:val="24"/>
        </w:rPr>
      </w:pPr>
      <w:r w:rsidRPr="005273A7">
        <w:rPr>
          <w:rFonts w:ascii="Times New Roman" w:hAnsi="Times New Roman"/>
          <w:i/>
          <w:sz w:val="24"/>
          <w:szCs w:val="24"/>
        </w:rPr>
        <w:t xml:space="preserve">Ознакомление с геральдикой Ставропольского края, достопримечательностями, историей казачества на Ставрополье, этническим своеобразием: </w:t>
      </w:r>
      <w:r w:rsidRPr="005273A7">
        <w:rPr>
          <w:rFonts w:ascii="Times New Roman" w:hAnsi="Times New Roman"/>
          <w:sz w:val="24"/>
          <w:szCs w:val="24"/>
        </w:rPr>
        <w:t>Флаг и герб Ставропольского края</w:t>
      </w:r>
      <w:r w:rsidRPr="005273A7">
        <w:rPr>
          <w:rFonts w:ascii="Times New Roman" w:hAnsi="Times New Roman"/>
          <w:i/>
          <w:sz w:val="24"/>
          <w:szCs w:val="24"/>
        </w:rPr>
        <w:t xml:space="preserve">. </w:t>
      </w:r>
      <w:r w:rsidRPr="005273A7">
        <w:rPr>
          <w:rFonts w:ascii="Times New Roman" w:hAnsi="Times New Roman"/>
          <w:sz w:val="24"/>
          <w:szCs w:val="24"/>
        </w:rPr>
        <w:t>Достопримечательности Пятигорска, Кисловодска</w:t>
      </w:r>
      <w:r w:rsidRPr="005273A7">
        <w:rPr>
          <w:rFonts w:ascii="Times New Roman" w:hAnsi="Times New Roman"/>
          <w:i/>
          <w:sz w:val="24"/>
          <w:szCs w:val="24"/>
        </w:rPr>
        <w:t xml:space="preserve">. </w:t>
      </w:r>
      <w:r w:rsidRPr="005273A7">
        <w:rPr>
          <w:rFonts w:ascii="Times New Roman" w:hAnsi="Times New Roman"/>
          <w:sz w:val="24"/>
          <w:szCs w:val="24"/>
        </w:rPr>
        <w:t>Музей истории казачества в городе Ставрополе</w:t>
      </w:r>
      <w:r w:rsidRPr="005273A7">
        <w:rPr>
          <w:rFonts w:ascii="Times New Roman" w:hAnsi="Times New Roman"/>
          <w:i/>
          <w:sz w:val="24"/>
          <w:szCs w:val="24"/>
        </w:rPr>
        <w:t xml:space="preserve">. </w:t>
      </w:r>
      <w:r w:rsidRPr="005273A7">
        <w:rPr>
          <w:rFonts w:ascii="Times New Roman" w:hAnsi="Times New Roman"/>
          <w:sz w:val="24"/>
          <w:szCs w:val="24"/>
        </w:rPr>
        <w:t>Обряды и обычаи казаков Ставрополья</w:t>
      </w:r>
      <w:r w:rsidRPr="005273A7">
        <w:rPr>
          <w:rFonts w:ascii="Times New Roman" w:hAnsi="Times New Roman"/>
          <w:i/>
          <w:sz w:val="24"/>
          <w:szCs w:val="24"/>
        </w:rPr>
        <w:t xml:space="preserve">. </w:t>
      </w:r>
      <w:r w:rsidRPr="005273A7">
        <w:rPr>
          <w:rFonts w:ascii="Times New Roman" w:hAnsi="Times New Roman"/>
          <w:sz w:val="24"/>
          <w:szCs w:val="24"/>
        </w:rPr>
        <w:t>Знакомство с казачьим костюмом</w:t>
      </w:r>
      <w:r w:rsidRPr="005273A7">
        <w:rPr>
          <w:rFonts w:ascii="Times New Roman" w:hAnsi="Times New Roman"/>
          <w:i/>
          <w:sz w:val="24"/>
          <w:szCs w:val="24"/>
        </w:rPr>
        <w:t xml:space="preserve">. </w:t>
      </w:r>
      <w:r w:rsidRPr="005273A7">
        <w:rPr>
          <w:rFonts w:ascii="Times New Roman" w:hAnsi="Times New Roman"/>
          <w:sz w:val="24"/>
          <w:szCs w:val="24"/>
        </w:rPr>
        <w:t>Пословицы и поговорки о казаках</w:t>
      </w:r>
      <w:r w:rsidRPr="005273A7">
        <w:rPr>
          <w:rFonts w:ascii="Times New Roman" w:hAnsi="Times New Roman"/>
          <w:i/>
          <w:sz w:val="24"/>
          <w:szCs w:val="24"/>
        </w:rPr>
        <w:t xml:space="preserve">. </w:t>
      </w:r>
      <w:r w:rsidRPr="005273A7">
        <w:rPr>
          <w:rFonts w:ascii="Times New Roman" w:hAnsi="Times New Roman"/>
          <w:sz w:val="24"/>
          <w:szCs w:val="24"/>
        </w:rPr>
        <w:t>Казачьи игры</w:t>
      </w:r>
      <w:r w:rsidRPr="005273A7">
        <w:rPr>
          <w:rFonts w:ascii="Times New Roman" w:hAnsi="Times New Roman"/>
          <w:i/>
          <w:sz w:val="24"/>
          <w:szCs w:val="24"/>
        </w:rPr>
        <w:t xml:space="preserve">. </w:t>
      </w:r>
      <w:r w:rsidRPr="005273A7">
        <w:rPr>
          <w:rFonts w:ascii="Times New Roman" w:hAnsi="Times New Roman"/>
          <w:sz w:val="24"/>
          <w:szCs w:val="24"/>
        </w:rPr>
        <w:t>Обычаи и традиции народов Кавказа</w:t>
      </w:r>
    </w:p>
    <w:p w:rsidR="00541145" w:rsidRPr="005273A7" w:rsidRDefault="00541145" w:rsidP="00541145">
      <w:pPr>
        <w:pStyle w:val="a3"/>
        <w:jc w:val="both"/>
        <w:rPr>
          <w:rFonts w:ascii="Times New Roman" w:hAnsi="Times New Roman"/>
          <w:i/>
          <w:sz w:val="24"/>
          <w:szCs w:val="24"/>
        </w:rPr>
      </w:pPr>
      <w:r w:rsidRPr="005273A7">
        <w:rPr>
          <w:rFonts w:ascii="Times New Roman" w:hAnsi="Times New Roman"/>
          <w:i/>
          <w:sz w:val="24"/>
          <w:szCs w:val="24"/>
        </w:rPr>
        <w:t>Знакомство с литературными произведениями детских писателей и поэтов Ставропольского края:</w:t>
      </w:r>
    </w:p>
    <w:p w:rsidR="00541145" w:rsidRPr="005273A7" w:rsidRDefault="00541145" w:rsidP="00541145">
      <w:pPr>
        <w:pStyle w:val="ab"/>
        <w:numPr>
          <w:ilvl w:val="0"/>
          <w:numId w:val="34"/>
        </w:numPr>
        <w:ind w:left="0"/>
        <w:jc w:val="both"/>
      </w:pPr>
      <w:r w:rsidRPr="005273A7">
        <w:t>Баев Георгий Кириллович, писатель. «Манеж на пахоте», «Тюльпаны в далёком саду», «Сокол - птица гордая»</w:t>
      </w:r>
    </w:p>
    <w:p w:rsidR="00541145" w:rsidRPr="005273A7" w:rsidRDefault="00541145" w:rsidP="00541145">
      <w:pPr>
        <w:pStyle w:val="ab"/>
        <w:numPr>
          <w:ilvl w:val="0"/>
          <w:numId w:val="34"/>
        </w:numPr>
        <w:ind w:left="0"/>
        <w:jc w:val="both"/>
      </w:pPr>
      <w:r w:rsidRPr="005273A7">
        <w:t xml:space="preserve">Гонтарь Татьяна Алексеевна, поэт: книги для детей «Удивительный отряд», «Сундучок», «Чиж», «Любимые друзья», «Бабушкин узелок» </w:t>
      </w:r>
    </w:p>
    <w:p w:rsidR="00541145" w:rsidRPr="005273A7" w:rsidRDefault="00541145" w:rsidP="00541145">
      <w:pPr>
        <w:pStyle w:val="ab"/>
        <w:numPr>
          <w:ilvl w:val="0"/>
          <w:numId w:val="34"/>
        </w:numPr>
        <w:ind w:left="0"/>
        <w:jc w:val="both"/>
      </w:pPr>
      <w:r w:rsidRPr="005273A7">
        <w:rPr>
          <w:rFonts w:eastAsia="Calibri"/>
          <w:lang w:eastAsia="en-US"/>
        </w:rPr>
        <w:lastRenderedPageBreak/>
        <w:t>Екимцев Александр Ефимович, поэт</w:t>
      </w:r>
      <w:r w:rsidRPr="005273A7">
        <w:t>: «Белый ливень», «Кому чего хочется», «Шишки под осиной», «Дедушка туман», «Сколько зонтиков у ёлки», «Что творится за лесами», «Деревушка на сосне», «Хоровод загадок».</w:t>
      </w:r>
    </w:p>
    <w:p w:rsidR="00541145" w:rsidRPr="005273A7" w:rsidRDefault="00541145" w:rsidP="00541145">
      <w:pPr>
        <w:pStyle w:val="ab"/>
        <w:numPr>
          <w:ilvl w:val="0"/>
          <w:numId w:val="34"/>
        </w:numPr>
        <w:ind w:left="0"/>
        <w:jc w:val="both"/>
      </w:pPr>
      <w:r w:rsidRPr="005273A7">
        <w:t>Кашпуров Иван Васильевич, поэт: «Васин год», «Васина осень», «Васино лето»</w:t>
      </w:r>
    </w:p>
    <w:p w:rsidR="00541145" w:rsidRPr="005273A7" w:rsidRDefault="00541145" w:rsidP="00541145">
      <w:pPr>
        <w:pStyle w:val="ab"/>
        <w:numPr>
          <w:ilvl w:val="0"/>
          <w:numId w:val="34"/>
        </w:numPr>
        <w:ind w:left="0"/>
        <w:jc w:val="both"/>
      </w:pPr>
      <w:r w:rsidRPr="005273A7">
        <w:t>Линёв Анатолий Максимович, поэт: книги «Вырос в поле колосок», «Кто шагает в детский сад, Кто шагает в школу», «Куда улетают одуванчики»,  «Про упрямого котёнка», «Где родится каравай?», «Откуда дождик?»,  «Приключения зайчишки», «Зачем сороке длинный хвост?» «</w:t>
      </w:r>
      <w:hyperlink r:id="rId9" w:history="1">
        <w:r w:rsidRPr="005273A7">
          <w:rPr>
            <w:rStyle w:val="ac"/>
            <w:color w:val="auto"/>
          </w:rPr>
          <w:t>У развилки трех дорог размечтался носорог</w:t>
        </w:r>
      </w:hyperlink>
      <w:r w:rsidRPr="005273A7">
        <w:t xml:space="preserve">» </w:t>
      </w:r>
    </w:p>
    <w:p w:rsidR="00541145" w:rsidRPr="005273A7" w:rsidRDefault="00541145" w:rsidP="00541145">
      <w:pPr>
        <w:pStyle w:val="ab"/>
        <w:numPr>
          <w:ilvl w:val="0"/>
          <w:numId w:val="34"/>
        </w:numPr>
        <w:ind w:left="0"/>
        <w:jc w:val="both"/>
      </w:pPr>
      <w:r w:rsidRPr="005273A7">
        <w:t>Усов Михаил Васильевич, писатель. «Погляди вокруг», «Степные пригорки»,  «Веснянка», «Листья на снегу», «Под солнцем и ветром», «Журавлиный день», «Я с природою дружу», «Скворчиные характеры».</w:t>
      </w:r>
    </w:p>
    <w:p w:rsidR="00541145" w:rsidRPr="005273A7" w:rsidRDefault="00541145" w:rsidP="00541145">
      <w:pPr>
        <w:pStyle w:val="ab"/>
        <w:numPr>
          <w:ilvl w:val="0"/>
          <w:numId w:val="34"/>
        </w:numPr>
        <w:ind w:left="0"/>
        <w:jc w:val="both"/>
      </w:pPr>
      <w:r w:rsidRPr="005273A7">
        <w:t>Фатеев Геннадий Семенович: сборники «Майский дождь», «Глядит Россия на Кавказ», «Вторая высота», «Вечный огонь»</w:t>
      </w:r>
    </w:p>
    <w:p w:rsidR="00541145" w:rsidRPr="005273A7" w:rsidRDefault="00541145" w:rsidP="00541145">
      <w:pPr>
        <w:pStyle w:val="a3"/>
        <w:jc w:val="both"/>
        <w:rPr>
          <w:rFonts w:ascii="Times New Roman" w:hAnsi="Times New Roman"/>
          <w:sz w:val="24"/>
          <w:szCs w:val="24"/>
        </w:rPr>
      </w:pPr>
      <w:r w:rsidRPr="005273A7">
        <w:rPr>
          <w:rFonts w:ascii="Times New Roman" w:hAnsi="Times New Roman"/>
          <w:i/>
          <w:sz w:val="24"/>
          <w:szCs w:val="24"/>
        </w:rPr>
        <w:t>Знакомство с творчеством ставропольских художников:</w:t>
      </w:r>
      <w:r w:rsidRPr="005273A7">
        <w:rPr>
          <w:rFonts w:ascii="Times New Roman" w:hAnsi="Times New Roman"/>
          <w:sz w:val="24"/>
          <w:szCs w:val="24"/>
        </w:rPr>
        <w:t xml:space="preserve"> Биценко Евгений Федерович, Горбань Петр Семенович, Гречишкин Павел Моисеевич, Кленов Владимир Григорьевич, Киракозов Герасим Семенович, Санжаров Николай Федорович (скульптор), Соколенко Алексей Егорович, Чемсо Виктор Муссович, Ярошенко Николай Александрович.</w:t>
      </w:r>
    </w:p>
    <w:p w:rsidR="00541145" w:rsidRPr="005273A7" w:rsidRDefault="00541145" w:rsidP="00541145">
      <w:pPr>
        <w:pStyle w:val="a3"/>
        <w:jc w:val="both"/>
        <w:rPr>
          <w:rFonts w:ascii="Times New Roman" w:hAnsi="Times New Roman"/>
          <w:sz w:val="24"/>
          <w:szCs w:val="24"/>
        </w:rPr>
      </w:pPr>
      <w:r w:rsidRPr="005273A7">
        <w:rPr>
          <w:rFonts w:ascii="Times New Roman" w:hAnsi="Times New Roman"/>
          <w:sz w:val="24"/>
          <w:szCs w:val="24"/>
        </w:rPr>
        <w:t>Знакомство с творчеством ставропольских композиторов: Зинченко Николай, Кипор Виктор Викторович, Кушнарев Валерий Сергеевич, Пятко Ирина Вячеславовна, Сейфулин Виктор Николаевич.</w:t>
      </w:r>
    </w:p>
    <w:p w:rsidR="00541145" w:rsidRPr="005273A7" w:rsidRDefault="00541145" w:rsidP="00541145">
      <w:pPr>
        <w:pStyle w:val="a3"/>
        <w:jc w:val="both"/>
        <w:rPr>
          <w:rFonts w:ascii="Times New Roman" w:hAnsi="Times New Roman"/>
          <w:b/>
          <w:sz w:val="24"/>
          <w:szCs w:val="24"/>
        </w:rPr>
      </w:pPr>
    </w:p>
    <w:p w:rsidR="00541145" w:rsidRPr="005273A7" w:rsidRDefault="00541145" w:rsidP="00541145">
      <w:pPr>
        <w:pStyle w:val="a3"/>
        <w:jc w:val="center"/>
        <w:rPr>
          <w:rFonts w:ascii="Times New Roman" w:hAnsi="Times New Roman"/>
          <w:b/>
          <w:sz w:val="24"/>
          <w:szCs w:val="24"/>
        </w:rPr>
      </w:pPr>
      <w:r w:rsidRPr="005273A7">
        <w:rPr>
          <w:rFonts w:ascii="Times New Roman" w:hAnsi="Times New Roman"/>
          <w:b/>
          <w:sz w:val="24"/>
          <w:szCs w:val="24"/>
        </w:rPr>
        <w:t>1.4. ВИДЫ ДЕТСКОЙ ДЕЯТЕЛЬНОСТИ, ФОРМЫ РЕАЛИЗАЦИИ РЕГИОНАЛЬНОГО КОМПОНЕНТА, ФОРМЫ СОТРУДНИЧЕСТВА С РОДИТЕЛЯМИ</w:t>
      </w:r>
    </w:p>
    <w:p w:rsidR="00541145" w:rsidRPr="005273A7" w:rsidRDefault="00541145" w:rsidP="00541145">
      <w:pPr>
        <w:pStyle w:val="a3"/>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0206"/>
      </w:tblGrid>
      <w:tr w:rsidR="00541145" w:rsidRPr="005273A7" w:rsidTr="008F298E">
        <w:tc>
          <w:tcPr>
            <w:tcW w:w="4644" w:type="dxa"/>
          </w:tcPr>
          <w:p w:rsidR="00541145" w:rsidRPr="005273A7" w:rsidRDefault="00541145" w:rsidP="007E3B8C">
            <w:pPr>
              <w:pStyle w:val="a3"/>
              <w:jc w:val="center"/>
              <w:rPr>
                <w:rFonts w:ascii="Times New Roman" w:hAnsi="Times New Roman"/>
                <w:sz w:val="24"/>
                <w:szCs w:val="24"/>
              </w:rPr>
            </w:pPr>
            <w:r w:rsidRPr="005273A7">
              <w:rPr>
                <w:rFonts w:ascii="Times New Roman" w:hAnsi="Times New Roman"/>
                <w:sz w:val="24"/>
                <w:szCs w:val="24"/>
              </w:rPr>
              <w:t>Виды детской деятельности, организуемые воспитателем</w:t>
            </w:r>
          </w:p>
        </w:tc>
        <w:tc>
          <w:tcPr>
            <w:tcW w:w="10206" w:type="dxa"/>
            <w:tcBorders>
              <w:bottom w:val="single" w:sz="2" w:space="0" w:color="auto"/>
            </w:tcBorders>
          </w:tcPr>
          <w:p w:rsidR="00541145" w:rsidRPr="005273A7" w:rsidRDefault="00541145" w:rsidP="007E3B8C">
            <w:pPr>
              <w:pStyle w:val="a3"/>
              <w:jc w:val="center"/>
              <w:rPr>
                <w:rFonts w:ascii="Times New Roman" w:hAnsi="Times New Roman"/>
                <w:sz w:val="24"/>
                <w:szCs w:val="24"/>
              </w:rPr>
            </w:pPr>
            <w:r w:rsidRPr="005273A7">
              <w:rPr>
                <w:rFonts w:ascii="Times New Roman" w:hAnsi="Times New Roman"/>
                <w:sz w:val="24"/>
                <w:szCs w:val="24"/>
              </w:rPr>
              <w:t xml:space="preserve">Содержание (виды, формы и работы) по реализации </w:t>
            </w:r>
          </w:p>
          <w:p w:rsidR="00541145" w:rsidRPr="005273A7" w:rsidRDefault="00541145" w:rsidP="007E3B8C">
            <w:pPr>
              <w:pStyle w:val="a3"/>
              <w:jc w:val="center"/>
              <w:rPr>
                <w:rFonts w:ascii="Times New Roman" w:hAnsi="Times New Roman"/>
                <w:sz w:val="24"/>
                <w:szCs w:val="24"/>
              </w:rPr>
            </w:pPr>
            <w:r w:rsidRPr="005273A7">
              <w:rPr>
                <w:rFonts w:ascii="Times New Roman" w:hAnsi="Times New Roman"/>
                <w:sz w:val="24"/>
                <w:szCs w:val="24"/>
              </w:rPr>
              <w:t>видов деятельности</w:t>
            </w:r>
          </w:p>
        </w:tc>
      </w:tr>
      <w:tr w:rsidR="00541145" w:rsidRPr="00837A38" w:rsidTr="008F298E">
        <w:tc>
          <w:tcPr>
            <w:tcW w:w="4644" w:type="dxa"/>
            <w:tcBorders>
              <w:right w:val="single" w:sz="2" w:space="0" w:color="auto"/>
            </w:tcBorders>
          </w:tcPr>
          <w:p w:rsidR="00541145" w:rsidRPr="00837A38" w:rsidRDefault="00541145" w:rsidP="007E3B8C">
            <w:pPr>
              <w:pStyle w:val="a9"/>
              <w:jc w:val="left"/>
              <w:rPr>
                <w:sz w:val="24"/>
              </w:rPr>
            </w:pPr>
            <w:r w:rsidRPr="00837A38">
              <w:rPr>
                <w:sz w:val="24"/>
              </w:rPr>
              <w:t>Игровая деятельность</w:t>
            </w:r>
          </w:p>
        </w:tc>
        <w:tc>
          <w:tcPr>
            <w:tcW w:w="10206" w:type="dxa"/>
            <w:tcBorders>
              <w:top w:val="single" w:sz="2" w:space="0" w:color="auto"/>
              <w:left w:val="single" w:sz="2" w:space="0" w:color="auto"/>
              <w:bottom w:val="single" w:sz="2" w:space="0" w:color="auto"/>
              <w:right w:val="single" w:sz="2" w:space="0" w:color="auto"/>
            </w:tcBorders>
          </w:tcPr>
          <w:p w:rsidR="00541145" w:rsidRDefault="00541145" w:rsidP="007E3B8C">
            <w:pPr>
              <w:pStyle w:val="a9"/>
              <w:jc w:val="left"/>
              <w:rPr>
                <w:sz w:val="24"/>
              </w:rPr>
            </w:pPr>
            <w:r>
              <w:rPr>
                <w:sz w:val="24"/>
              </w:rPr>
              <w:t>С</w:t>
            </w:r>
            <w:r w:rsidRPr="00837A38">
              <w:rPr>
                <w:sz w:val="24"/>
              </w:rPr>
              <w:t xml:space="preserve">южетно-ролевая игра, </w:t>
            </w:r>
            <w:r>
              <w:rPr>
                <w:sz w:val="24"/>
              </w:rPr>
              <w:t xml:space="preserve">           </w:t>
            </w:r>
          </w:p>
          <w:p w:rsidR="00541145" w:rsidRPr="00837A38" w:rsidRDefault="00541145" w:rsidP="007E3B8C">
            <w:pPr>
              <w:pStyle w:val="a9"/>
              <w:jc w:val="left"/>
              <w:rPr>
                <w:sz w:val="24"/>
              </w:rPr>
            </w:pPr>
            <w:r>
              <w:rPr>
                <w:sz w:val="24"/>
              </w:rPr>
              <w:t>И</w:t>
            </w:r>
            <w:r w:rsidRPr="00837A38">
              <w:rPr>
                <w:sz w:val="24"/>
              </w:rPr>
              <w:t>гра с правилами</w:t>
            </w:r>
          </w:p>
        </w:tc>
      </w:tr>
      <w:tr w:rsidR="00541145" w:rsidRPr="00837A38" w:rsidTr="008F298E">
        <w:tc>
          <w:tcPr>
            <w:tcW w:w="4644" w:type="dxa"/>
          </w:tcPr>
          <w:p w:rsidR="00541145" w:rsidRPr="00837A38" w:rsidRDefault="00541145" w:rsidP="007E3B8C">
            <w:pPr>
              <w:pStyle w:val="a9"/>
              <w:jc w:val="left"/>
              <w:rPr>
                <w:sz w:val="24"/>
              </w:rPr>
            </w:pPr>
            <w:r w:rsidRPr="00837A38">
              <w:rPr>
                <w:sz w:val="24"/>
              </w:rPr>
              <w:t>Коммуникативная деятельность</w:t>
            </w:r>
          </w:p>
        </w:tc>
        <w:tc>
          <w:tcPr>
            <w:tcW w:w="10206" w:type="dxa"/>
            <w:tcBorders>
              <w:top w:val="single" w:sz="2" w:space="0" w:color="auto"/>
            </w:tcBorders>
          </w:tcPr>
          <w:p w:rsidR="00541145" w:rsidRPr="00837A38" w:rsidRDefault="00541145" w:rsidP="007E3B8C">
            <w:pPr>
              <w:pStyle w:val="a9"/>
              <w:jc w:val="left"/>
              <w:rPr>
                <w:sz w:val="24"/>
              </w:rPr>
            </w:pPr>
            <w:r w:rsidRPr="00837A38">
              <w:rPr>
                <w:sz w:val="24"/>
              </w:rPr>
              <w:t>Общение и взаимодействие со взрослыми и сверстниками</w:t>
            </w:r>
          </w:p>
          <w:p w:rsidR="00541145" w:rsidRDefault="00541145" w:rsidP="007E3B8C">
            <w:pPr>
              <w:pStyle w:val="a9"/>
              <w:jc w:val="left"/>
              <w:rPr>
                <w:sz w:val="24"/>
              </w:rPr>
            </w:pPr>
            <w:r w:rsidRPr="00837A38">
              <w:rPr>
                <w:sz w:val="24"/>
              </w:rPr>
              <w:t xml:space="preserve">Беседа                                         </w:t>
            </w:r>
          </w:p>
          <w:p w:rsidR="00541145" w:rsidRPr="00837A38" w:rsidRDefault="00541145" w:rsidP="007E3B8C">
            <w:pPr>
              <w:pStyle w:val="a9"/>
              <w:jc w:val="left"/>
              <w:rPr>
                <w:sz w:val="24"/>
              </w:rPr>
            </w:pPr>
            <w:r w:rsidRPr="00837A38">
              <w:rPr>
                <w:sz w:val="24"/>
              </w:rPr>
              <w:t>Ситуативный разговор</w:t>
            </w:r>
          </w:p>
          <w:p w:rsidR="00541145" w:rsidRDefault="00541145" w:rsidP="007E3B8C">
            <w:pPr>
              <w:pStyle w:val="a9"/>
              <w:jc w:val="left"/>
              <w:rPr>
                <w:sz w:val="24"/>
              </w:rPr>
            </w:pPr>
            <w:r w:rsidRPr="00837A38">
              <w:rPr>
                <w:sz w:val="24"/>
              </w:rPr>
              <w:t>Речевая</w:t>
            </w:r>
            <w:r>
              <w:rPr>
                <w:sz w:val="24"/>
              </w:rPr>
              <w:t xml:space="preserve"> ситуация             </w:t>
            </w:r>
          </w:p>
          <w:p w:rsidR="00541145" w:rsidRPr="00837A38" w:rsidRDefault="00541145" w:rsidP="007E3B8C">
            <w:pPr>
              <w:pStyle w:val="a9"/>
              <w:jc w:val="left"/>
              <w:rPr>
                <w:sz w:val="24"/>
              </w:rPr>
            </w:pPr>
            <w:r w:rsidRPr="00837A38">
              <w:rPr>
                <w:sz w:val="24"/>
              </w:rPr>
              <w:t>Составление и отгадывания загадок</w:t>
            </w:r>
          </w:p>
        </w:tc>
      </w:tr>
      <w:tr w:rsidR="00541145" w:rsidRPr="00837A38" w:rsidTr="008F298E">
        <w:tc>
          <w:tcPr>
            <w:tcW w:w="4644" w:type="dxa"/>
          </w:tcPr>
          <w:p w:rsidR="00541145" w:rsidRPr="00837A38" w:rsidRDefault="00541145" w:rsidP="007E3B8C">
            <w:pPr>
              <w:pStyle w:val="a9"/>
              <w:jc w:val="left"/>
              <w:rPr>
                <w:sz w:val="24"/>
              </w:rPr>
            </w:pPr>
            <w:r w:rsidRPr="00837A38">
              <w:rPr>
                <w:sz w:val="24"/>
              </w:rPr>
              <w:t>Познавательно-исследовательская деятельность</w:t>
            </w:r>
          </w:p>
        </w:tc>
        <w:tc>
          <w:tcPr>
            <w:tcW w:w="10206" w:type="dxa"/>
          </w:tcPr>
          <w:p w:rsidR="00541145" w:rsidRPr="00837A38" w:rsidRDefault="00541145" w:rsidP="007E3B8C">
            <w:pPr>
              <w:pStyle w:val="a9"/>
              <w:jc w:val="left"/>
              <w:rPr>
                <w:sz w:val="24"/>
              </w:rPr>
            </w:pPr>
            <w:r>
              <w:rPr>
                <w:sz w:val="24"/>
              </w:rPr>
              <w:t>И</w:t>
            </w:r>
            <w:r w:rsidRPr="00837A38">
              <w:rPr>
                <w:sz w:val="24"/>
              </w:rPr>
              <w:t>сследование объектов окружающего мира и экспериментирование с ними</w:t>
            </w:r>
          </w:p>
          <w:p w:rsidR="00541145" w:rsidRDefault="00541145" w:rsidP="007E3B8C">
            <w:pPr>
              <w:pStyle w:val="a9"/>
              <w:jc w:val="left"/>
              <w:rPr>
                <w:sz w:val="24"/>
              </w:rPr>
            </w:pPr>
            <w:r w:rsidRPr="00837A38">
              <w:rPr>
                <w:sz w:val="24"/>
              </w:rPr>
              <w:t xml:space="preserve">Наблюдение                                                        </w:t>
            </w:r>
          </w:p>
          <w:p w:rsidR="00541145" w:rsidRPr="00837A38" w:rsidRDefault="00541145" w:rsidP="007E3B8C">
            <w:pPr>
              <w:pStyle w:val="a9"/>
              <w:jc w:val="left"/>
              <w:rPr>
                <w:sz w:val="24"/>
              </w:rPr>
            </w:pPr>
            <w:r w:rsidRPr="00837A38">
              <w:rPr>
                <w:sz w:val="24"/>
              </w:rPr>
              <w:t>Экскурсия (в т.ч. виртуальная)</w:t>
            </w:r>
          </w:p>
          <w:p w:rsidR="00541145" w:rsidRDefault="00541145" w:rsidP="007E3B8C">
            <w:pPr>
              <w:pStyle w:val="a9"/>
              <w:jc w:val="left"/>
              <w:rPr>
                <w:sz w:val="24"/>
              </w:rPr>
            </w:pPr>
            <w:r w:rsidRPr="00837A38">
              <w:rPr>
                <w:sz w:val="24"/>
              </w:rPr>
              <w:t xml:space="preserve">Решение проблемных ситуаций                      </w:t>
            </w:r>
          </w:p>
          <w:p w:rsidR="00541145" w:rsidRPr="00837A38" w:rsidRDefault="00541145" w:rsidP="007E3B8C">
            <w:pPr>
              <w:pStyle w:val="a9"/>
              <w:jc w:val="left"/>
              <w:rPr>
                <w:sz w:val="24"/>
              </w:rPr>
            </w:pPr>
            <w:r w:rsidRPr="00837A38">
              <w:rPr>
                <w:sz w:val="24"/>
              </w:rPr>
              <w:t>Экспериментирование</w:t>
            </w:r>
          </w:p>
          <w:p w:rsidR="00541145" w:rsidRDefault="00541145" w:rsidP="007E3B8C">
            <w:pPr>
              <w:pStyle w:val="a9"/>
              <w:jc w:val="left"/>
              <w:rPr>
                <w:sz w:val="24"/>
              </w:rPr>
            </w:pPr>
            <w:r w:rsidRPr="00837A38">
              <w:rPr>
                <w:sz w:val="24"/>
              </w:rPr>
              <w:t xml:space="preserve">Коллекционирование                                        </w:t>
            </w:r>
          </w:p>
          <w:p w:rsidR="00541145" w:rsidRPr="00837A38" w:rsidRDefault="00541145" w:rsidP="007E3B8C">
            <w:pPr>
              <w:pStyle w:val="a9"/>
              <w:jc w:val="left"/>
              <w:rPr>
                <w:sz w:val="24"/>
              </w:rPr>
            </w:pPr>
            <w:r w:rsidRPr="00837A38">
              <w:rPr>
                <w:sz w:val="24"/>
              </w:rPr>
              <w:t>Моделирование</w:t>
            </w:r>
          </w:p>
          <w:p w:rsidR="00541145" w:rsidRPr="00837A38" w:rsidRDefault="00541145" w:rsidP="007E3B8C">
            <w:pPr>
              <w:pStyle w:val="a9"/>
              <w:jc w:val="left"/>
              <w:rPr>
                <w:sz w:val="24"/>
              </w:rPr>
            </w:pPr>
            <w:r w:rsidRPr="00837A38">
              <w:rPr>
                <w:sz w:val="24"/>
              </w:rPr>
              <w:t>Реализация проекта</w:t>
            </w:r>
          </w:p>
        </w:tc>
      </w:tr>
      <w:tr w:rsidR="00541145" w:rsidRPr="00837A38" w:rsidTr="008F298E">
        <w:tc>
          <w:tcPr>
            <w:tcW w:w="4644" w:type="dxa"/>
          </w:tcPr>
          <w:p w:rsidR="00541145" w:rsidRPr="00837A38" w:rsidRDefault="00541145" w:rsidP="007E3B8C">
            <w:pPr>
              <w:pStyle w:val="a9"/>
              <w:jc w:val="left"/>
              <w:rPr>
                <w:sz w:val="24"/>
              </w:rPr>
            </w:pPr>
            <w:r w:rsidRPr="00837A38">
              <w:rPr>
                <w:sz w:val="24"/>
              </w:rPr>
              <w:t xml:space="preserve">Восприятие художественной литературы и </w:t>
            </w:r>
            <w:r w:rsidRPr="00837A38">
              <w:rPr>
                <w:sz w:val="24"/>
              </w:rPr>
              <w:lastRenderedPageBreak/>
              <w:t>фольклора</w:t>
            </w:r>
          </w:p>
        </w:tc>
        <w:tc>
          <w:tcPr>
            <w:tcW w:w="10206" w:type="dxa"/>
          </w:tcPr>
          <w:p w:rsidR="00541145" w:rsidRDefault="00541145" w:rsidP="007E3B8C">
            <w:pPr>
              <w:pStyle w:val="a9"/>
              <w:jc w:val="left"/>
              <w:rPr>
                <w:sz w:val="24"/>
              </w:rPr>
            </w:pPr>
            <w:r w:rsidRPr="00837A38">
              <w:rPr>
                <w:sz w:val="24"/>
              </w:rPr>
              <w:lastRenderedPageBreak/>
              <w:t xml:space="preserve">Чтение                           </w:t>
            </w:r>
          </w:p>
          <w:p w:rsidR="00541145" w:rsidRPr="00837A38" w:rsidRDefault="00541145" w:rsidP="007E3B8C">
            <w:pPr>
              <w:pStyle w:val="a9"/>
              <w:jc w:val="left"/>
              <w:rPr>
                <w:sz w:val="24"/>
              </w:rPr>
            </w:pPr>
            <w:r w:rsidRPr="00837A38">
              <w:rPr>
                <w:sz w:val="24"/>
              </w:rPr>
              <w:lastRenderedPageBreak/>
              <w:t xml:space="preserve">Рассказывание            </w:t>
            </w:r>
          </w:p>
          <w:p w:rsidR="00541145" w:rsidRDefault="00541145" w:rsidP="007E3B8C">
            <w:pPr>
              <w:pStyle w:val="a9"/>
              <w:jc w:val="left"/>
              <w:rPr>
                <w:sz w:val="24"/>
              </w:rPr>
            </w:pPr>
            <w:r w:rsidRPr="00837A38">
              <w:rPr>
                <w:sz w:val="24"/>
              </w:rPr>
              <w:t xml:space="preserve">Обсуждение                   </w:t>
            </w:r>
          </w:p>
          <w:p w:rsidR="00541145" w:rsidRPr="00837A38" w:rsidRDefault="00541145" w:rsidP="007E3B8C">
            <w:pPr>
              <w:pStyle w:val="a9"/>
              <w:jc w:val="left"/>
              <w:rPr>
                <w:sz w:val="24"/>
              </w:rPr>
            </w:pPr>
            <w:r w:rsidRPr="00837A38">
              <w:rPr>
                <w:sz w:val="24"/>
              </w:rPr>
              <w:t>Разучивание</w:t>
            </w:r>
          </w:p>
        </w:tc>
      </w:tr>
      <w:tr w:rsidR="00541145" w:rsidRPr="00837A38" w:rsidTr="008F298E">
        <w:tc>
          <w:tcPr>
            <w:tcW w:w="4644" w:type="dxa"/>
          </w:tcPr>
          <w:p w:rsidR="00541145" w:rsidRPr="00837A38" w:rsidRDefault="00541145" w:rsidP="007E3B8C">
            <w:pPr>
              <w:pStyle w:val="a9"/>
              <w:jc w:val="left"/>
              <w:rPr>
                <w:sz w:val="24"/>
              </w:rPr>
            </w:pPr>
            <w:r w:rsidRPr="00837A38">
              <w:rPr>
                <w:sz w:val="24"/>
              </w:rPr>
              <w:lastRenderedPageBreak/>
              <w:t>Трудовая деятельность</w:t>
            </w:r>
          </w:p>
        </w:tc>
        <w:tc>
          <w:tcPr>
            <w:tcW w:w="10206" w:type="dxa"/>
          </w:tcPr>
          <w:p w:rsidR="00541145" w:rsidRDefault="00541145" w:rsidP="007E3B8C">
            <w:pPr>
              <w:pStyle w:val="a9"/>
              <w:jc w:val="left"/>
              <w:rPr>
                <w:sz w:val="24"/>
              </w:rPr>
            </w:pPr>
            <w:r>
              <w:rPr>
                <w:sz w:val="24"/>
              </w:rPr>
              <w:t>С</w:t>
            </w:r>
            <w:r w:rsidRPr="00837A38">
              <w:rPr>
                <w:sz w:val="24"/>
              </w:rPr>
              <w:t xml:space="preserve">амообслуживание,  </w:t>
            </w:r>
          </w:p>
          <w:p w:rsidR="00541145" w:rsidRDefault="00541145" w:rsidP="007E3B8C">
            <w:pPr>
              <w:pStyle w:val="a9"/>
              <w:jc w:val="left"/>
              <w:rPr>
                <w:sz w:val="24"/>
              </w:rPr>
            </w:pPr>
            <w:r>
              <w:rPr>
                <w:sz w:val="24"/>
              </w:rPr>
              <w:t xml:space="preserve">Хозяйственно-бытовой труд,  </w:t>
            </w:r>
          </w:p>
          <w:p w:rsidR="00541145" w:rsidRPr="00837A38" w:rsidRDefault="00541145" w:rsidP="007E3B8C">
            <w:pPr>
              <w:pStyle w:val="a9"/>
              <w:jc w:val="left"/>
              <w:rPr>
                <w:sz w:val="24"/>
              </w:rPr>
            </w:pPr>
            <w:r>
              <w:rPr>
                <w:sz w:val="24"/>
              </w:rPr>
              <w:t>Т</w:t>
            </w:r>
            <w:r w:rsidRPr="00837A38">
              <w:rPr>
                <w:sz w:val="24"/>
              </w:rPr>
              <w:t>руд в природе</w:t>
            </w:r>
          </w:p>
          <w:p w:rsidR="00541145" w:rsidRDefault="00541145" w:rsidP="007E3B8C">
            <w:pPr>
              <w:pStyle w:val="a9"/>
              <w:jc w:val="left"/>
              <w:rPr>
                <w:sz w:val="24"/>
              </w:rPr>
            </w:pPr>
            <w:r w:rsidRPr="00837A38">
              <w:rPr>
                <w:sz w:val="24"/>
              </w:rPr>
              <w:t xml:space="preserve">Совместные действия          </w:t>
            </w:r>
          </w:p>
          <w:p w:rsidR="00541145" w:rsidRPr="00837A38" w:rsidRDefault="00541145" w:rsidP="007E3B8C">
            <w:pPr>
              <w:pStyle w:val="a9"/>
              <w:jc w:val="left"/>
              <w:rPr>
                <w:sz w:val="24"/>
              </w:rPr>
            </w:pPr>
            <w:r w:rsidRPr="00837A38">
              <w:rPr>
                <w:sz w:val="24"/>
              </w:rPr>
              <w:t>Дежурство</w:t>
            </w:r>
          </w:p>
          <w:p w:rsidR="00541145" w:rsidRDefault="00541145" w:rsidP="007E3B8C">
            <w:pPr>
              <w:pStyle w:val="a9"/>
              <w:jc w:val="left"/>
              <w:rPr>
                <w:sz w:val="24"/>
              </w:rPr>
            </w:pPr>
            <w:r w:rsidRPr="00837A38">
              <w:rPr>
                <w:sz w:val="24"/>
              </w:rPr>
              <w:t xml:space="preserve">Поручения                           </w:t>
            </w:r>
          </w:p>
          <w:p w:rsidR="00541145" w:rsidRPr="00837A38" w:rsidRDefault="00541145" w:rsidP="007E3B8C">
            <w:pPr>
              <w:pStyle w:val="a9"/>
              <w:jc w:val="left"/>
              <w:rPr>
                <w:sz w:val="24"/>
              </w:rPr>
            </w:pPr>
            <w:r w:rsidRPr="00837A38">
              <w:rPr>
                <w:sz w:val="24"/>
              </w:rPr>
              <w:t>Задания</w:t>
            </w:r>
          </w:p>
        </w:tc>
      </w:tr>
      <w:tr w:rsidR="00541145" w:rsidRPr="00837A38" w:rsidTr="008F298E">
        <w:tc>
          <w:tcPr>
            <w:tcW w:w="4644" w:type="dxa"/>
          </w:tcPr>
          <w:p w:rsidR="00541145" w:rsidRPr="00837A38" w:rsidRDefault="00541145" w:rsidP="007E3B8C">
            <w:pPr>
              <w:pStyle w:val="a9"/>
              <w:jc w:val="left"/>
              <w:rPr>
                <w:sz w:val="24"/>
              </w:rPr>
            </w:pPr>
            <w:r w:rsidRPr="00837A38">
              <w:rPr>
                <w:sz w:val="24"/>
              </w:rPr>
              <w:t>Конструктивно-модельная деятельность</w:t>
            </w:r>
          </w:p>
        </w:tc>
        <w:tc>
          <w:tcPr>
            <w:tcW w:w="10206" w:type="dxa"/>
          </w:tcPr>
          <w:p w:rsidR="00541145" w:rsidRPr="00837A38" w:rsidRDefault="00541145" w:rsidP="007E3B8C">
            <w:pPr>
              <w:pStyle w:val="a9"/>
              <w:jc w:val="left"/>
              <w:rPr>
                <w:sz w:val="24"/>
              </w:rPr>
            </w:pPr>
            <w:r>
              <w:rPr>
                <w:sz w:val="24"/>
              </w:rPr>
              <w:t>И</w:t>
            </w:r>
            <w:r w:rsidRPr="00837A38">
              <w:rPr>
                <w:sz w:val="24"/>
              </w:rPr>
              <w:t>з к</w:t>
            </w:r>
            <w:r>
              <w:rPr>
                <w:sz w:val="24"/>
              </w:rPr>
              <w:t xml:space="preserve">онструктора, модулей, бумаги, </w:t>
            </w:r>
            <w:r w:rsidRPr="00837A38">
              <w:rPr>
                <w:sz w:val="24"/>
              </w:rPr>
              <w:t>природного материала,</w:t>
            </w:r>
          </w:p>
          <w:p w:rsidR="00541145" w:rsidRPr="00837A38" w:rsidRDefault="00541145" w:rsidP="007E3B8C">
            <w:pPr>
              <w:pStyle w:val="a9"/>
              <w:jc w:val="left"/>
              <w:rPr>
                <w:sz w:val="24"/>
              </w:rPr>
            </w:pPr>
            <w:r w:rsidRPr="00837A38">
              <w:rPr>
                <w:sz w:val="24"/>
              </w:rPr>
              <w:t>бросового материала</w:t>
            </w:r>
          </w:p>
        </w:tc>
      </w:tr>
      <w:tr w:rsidR="00541145" w:rsidRPr="00837A38" w:rsidTr="008F298E">
        <w:tc>
          <w:tcPr>
            <w:tcW w:w="4644" w:type="dxa"/>
          </w:tcPr>
          <w:p w:rsidR="00541145" w:rsidRPr="00837A38" w:rsidRDefault="00541145" w:rsidP="007E3B8C">
            <w:pPr>
              <w:pStyle w:val="a9"/>
              <w:jc w:val="left"/>
              <w:rPr>
                <w:sz w:val="24"/>
              </w:rPr>
            </w:pPr>
            <w:r w:rsidRPr="00837A38">
              <w:rPr>
                <w:sz w:val="24"/>
              </w:rPr>
              <w:t>Изобразительная деятельность</w:t>
            </w:r>
          </w:p>
        </w:tc>
        <w:tc>
          <w:tcPr>
            <w:tcW w:w="10206" w:type="dxa"/>
          </w:tcPr>
          <w:p w:rsidR="00541145" w:rsidRPr="00837A38" w:rsidRDefault="00541145" w:rsidP="007E3B8C">
            <w:pPr>
              <w:pStyle w:val="a9"/>
              <w:jc w:val="left"/>
              <w:rPr>
                <w:sz w:val="24"/>
              </w:rPr>
            </w:pPr>
            <w:r w:rsidRPr="00837A38">
              <w:rPr>
                <w:sz w:val="24"/>
              </w:rPr>
              <w:t>Рисование, лепка, аппликация</w:t>
            </w:r>
          </w:p>
        </w:tc>
      </w:tr>
      <w:tr w:rsidR="00541145" w:rsidRPr="00837A38" w:rsidTr="008F298E">
        <w:tc>
          <w:tcPr>
            <w:tcW w:w="4644" w:type="dxa"/>
          </w:tcPr>
          <w:p w:rsidR="00541145" w:rsidRPr="00837A38" w:rsidRDefault="00541145" w:rsidP="007E3B8C">
            <w:pPr>
              <w:pStyle w:val="a9"/>
              <w:jc w:val="left"/>
              <w:rPr>
                <w:sz w:val="24"/>
              </w:rPr>
            </w:pPr>
            <w:r w:rsidRPr="00837A38">
              <w:rPr>
                <w:sz w:val="24"/>
              </w:rPr>
              <w:t>Музыкальная деятельность</w:t>
            </w:r>
          </w:p>
        </w:tc>
        <w:tc>
          <w:tcPr>
            <w:tcW w:w="10206" w:type="dxa"/>
          </w:tcPr>
          <w:p w:rsidR="00541145" w:rsidRPr="00837A38" w:rsidRDefault="00541145" w:rsidP="007E3B8C">
            <w:pPr>
              <w:pStyle w:val="a9"/>
              <w:jc w:val="left"/>
              <w:rPr>
                <w:sz w:val="24"/>
              </w:rPr>
            </w:pPr>
            <w:r>
              <w:rPr>
                <w:sz w:val="24"/>
              </w:rPr>
              <w:t>В</w:t>
            </w:r>
            <w:r w:rsidRPr="00837A38">
              <w:rPr>
                <w:sz w:val="24"/>
              </w:rPr>
              <w:t>осприятие и понимание смысла музыкальных произведений,</w:t>
            </w:r>
          </w:p>
          <w:p w:rsidR="00541145" w:rsidRDefault="00541145" w:rsidP="007E3B8C">
            <w:pPr>
              <w:pStyle w:val="a9"/>
              <w:jc w:val="left"/>
              <w:rPr>
                <w:sz w:val="24"/>
              </w:rPr>
            </w:pPr>
            <w:r>
              <w:rPr>
                <w:sz w:val="24"/>
              </w:rPr>
              <w:t>П</w:t>
            </w:r>
            <w:r w:rsidRPr="00837A38">
              <w:rPr>
                <w:sz w:val="24"/>
              </w:rPr>
              <w:t>ени</w:t>
            </w:r>
            <w:r>
              <w:rPr>
                <w:sz w:val="24"/>
              </w:rPr>
              <w:t xml:space="preserve">е,    </w:t>
            </w:r>
          </w:p>
          <w:p w:rsidR="00541145" w:rsidRPr="00837A38" w:rsidRDefault="00541145" w:rsidP="007E3B8C">
            <w:pPr>
              <w:pStyle w:val="a9"/>
              <w:jc w:val="left"/>
              <w:rPr>
                <w:sz w:val="24"/>
              </w:rPr>
            </w:pPr>
            <w:r>
              <w:rPr>
                <w:sz w:val="24"/>
              </w:rPr>
              <w:t>М</w:t>
            </w:r>
            <w:r w:rsidRPr="00837A38">
              <w:rPr>
                <w:sz w:val="24"/>
              </w:rPr>
              <w:t>узыкально-ритмические движения,</w:t>
            </w:r>
          </w:p>
          <w:p w:rsidR="00541145" w:rsidRPr="00837A38" w:rsidRDefault="00541145" w:rsidP="007E3B8C">
            <w:pPr>
              <w:pStyle w:val="a9"/>
              <w:jc w:val="left"/>
              <w:rPr>
                <w:sz w:val="24"/>
              </w:rPr>
            </w:pPr>
            <w:r>
              <w:rPr>
                <w:sz w:val="24"/>
              </w:rPr>
              <w:t>И</w:t>
            </w:r>
            <w:r w:rsidRPr="00837A38">
              <w:rPr>
                <w:sz w:val="24"/>
              </w:rPr>
              <w:t>гра на детских музыкальных инструментах</w:t>
            </w:r>
          </w:p>
          <w:p w:rsidR="00541145" w:rsidRDefault="00541145" w:rsidP="007E3B8C">
            <w:pPr>
              <w:pStyle w:val="a9"/>
              <w:jc w:val="left"/>
              <w:rPr>
                <w:sz w:val="24"/>
              </w:rPr>
            </w:pPr>
            <w:r w:rsidRPr="00837A38">
              <w:rPr>
                <w:sz w:val="24"/>
              </w:rPr>
              <w:t xml:space="preserve">Слушание                </w:t>
            </w:r>
          </w:p>
          <w:p w:rsidR="00541145" w:rsidRPr="00837A38" w:rsidRDefault="00541145" w:rsidP="007E3B8C">
            <w:pPr>
              <w:pStyle w:val="a9"/>
              <w:jc w:val="left"/>
              <w:rPr>
                <w:sz w:val="24"/>
              </w:rPr>
            </w:pPr>
            <w:r w:rsidRPr="00837A38">
              <w:rPr>
                <w:sz w:val="24"/>
              </w:rPr>
              <w:t>Исполнение</w:t>
            </w:r>
          </w:p>
          <w:p w:rsidR="00541145" w:rsidRDefault="00541145" w:rsidP="007E3B8C">
            <w:pPr>
              <w:pStyle w:val="a9"/>
              <w:jc w:val="left"/>
              <w:rPr>
                <w:sz w:val="24"/>
              </w:rPr>
            </w:pPr>
            <w:r w:rsidRPr="00837A38">
              <w:rPr>
                <w:sz w:val="24"/>
              </w:rPr>
              <w:t xml:space="preserve">Импровизация        </w:t>
            </w:r>
          </w:p>
          <w:p w:rsidR="00541145" w:rsidRPr="00837A38" w:rsidRDefault="00541145" w:rsidP="007E3B8C">
            <w:pPr>
              <w:pStyle w:val="a9"/>
              <w:jc w:val="left"/>
              <w:rPr>
                <w:sz w:val="24"/>
              </w:rPr>
            </w:pPr>
            <w:r w:rsidRPr="00837A38">
              <w:rPr>
                <w:sz w:val="24"/>
              </w:rPr>
              <w:t>Экспериментирование</w:t>
            </w:r>
          </w:p>
          <w:p w:rsidR="00541145" w:rsidRPr="00837A38" w:rsidRDefault="00541145" w:rsidP="007E3B8C">
            <w:pPr>
              <w:pStyle w:val="a9"/>
              <w:jc w:val="left"/>
              <w:rPr>
                <w:sz w:val="24"/>
              </w:rPr>
            </w:pPr>
            <w:r w:rsidRPr="00837A38">
              <w:rPr>
                <w:sz w:val="24"/>
              </w:rPr>
              <w:t>Подвижные игры (с музыкальным сопровождением)</w:t>
            </w:r>
          </w:p>
          <w:p w:rsidR="00541145" w:rsidRPr="00837A38" w:rsidRDefault="00541145" w:rsidP="007E3B8C">
            <w:pPr>
              <w:pStyle w:val="a9"/>
              <w:jc w:val="left"/>
              <w:rPr>
                <w:sz w:val="24"/>
              </w:rPr>
            </w:pPr>
            <w:r w:rsidRPr="00837A38">
              <w:rPr>
                <w:sz w:val="24"/>
              </w:rPr>
              <w:t>Музыкально-дидактические игры</w:t>
            </w:r>
          </w:p>
        </w:tc>
      </w:tr>
      <w:tr w:rsidR="00541145" w:rsidRPr="00837A38" w:rsidTr="008F298E">
        <w:tc>
          <w:tcPr>
            <w:tcW w:w="4644" w:type="dxa"/>
          </w:tcPr>
          <w:p w:rsidR="00541145" w:rsidRPr="00837A38" w:rsidRDefault="00541145" w:rsidP="007E3B8C">
            <w:pPr>
              <w:pStyle w:val="a9"/>
              <w:jc w:val="left"/>
              <w:rPr>
                <w:sz w:val="24"/>
              </w:rPr>
            </w:pPr>
            <w:r w:rsidRPr="00837A38">
              <w:rPr>
                <w:sz w:val="24"/>
              </w:rPr>
              <w:t>Двигательная деятельность</w:t>
            </w:r>
          </w:p>
        </w:tc>
        <w:tc>
          <w:tcPr>
            <w:tcW w:w="10206" w:type="dxa"/>
          </w:tcPr>
          <w:p w:rsidR="00541145" w:rsidRPr="00837A38" w:rsidRDefault="00541145" w:rsidP="007E3B8C">
            <w:pPr>
              <w:pStyle w:val="a9"/>
              <w:jc w:val="left"/>
              <w:rPr>
                <w:sz w:val="24"/>
              </w:rPr>
            </w:pPr>
            <w:r>
              <w:rPr>
                <w:sz w:val="24"/>
              </w:rPr>
              <w:t>О</w:t>
            </w:r>
            <w:r w:rsidRPr="00837A38">
              <w:rPr>
                <w:sz w:val="24"/>
              </w:rPr>
              <w:t>владение основными движениями</w:t>
            </w:r>
          </w:p>
          <w:p w:rsidR="00541145" w:rsidRDefault="00541145" w:rsidP="007E3B8C">
            <w:pPr>
              <w:pStyle w:val="a9"/>
              <w:jc w:val="left"/>
              <w:rPr>
                <w:sz w:val="24"/>
              </w:rPr>
            </w:pPr>
            <w:r w:rsidRPr="00837A38">
              <w:rPr>
                <w:sz w:val="24"/>
              </w:rPr>
              <w:t xml:space="preserve">Подвижные дидактические игры     </w:t>
            </w:r>
          </w:p>
          <w:p w:rsidR="00541145" w:rsidRPr="00837A38" w:rsidRDefault="00541145" w:rsidP="007E3B8C">
            <w:pPr>
              <w:pStyle w:val="a9"/>
              <w:jc w:val="left"/>
              <w:rPr>
                <w:sz w:val="24"/>
              </w:rPr>
            </w:pPr>
            <w:r w:rsidRPr="00837A38">
              <w:rPr>
                <w:sz w:val="24"/>
              </w:rPr>
              <w:t>Подвижные игры с правилами</w:t>
            </w:r>
          </w:p>
          <w:p w:rsidR="00541145" w:rsidRDefault="00541145" w:rsidP="007E3B8C">
            <w:pPr>
              <w:pStyle w:val="a9"/>
              <w:jc w:val="left"/>
              <w:rPr>
                <w:sz w:val="24"/>
              </w:rPr>
            </w:pPr>
            <w:r w:rsidRPr="00837A38">
              <w:rPr>
                <w:sz w:val="24"/>
              </w:rPr>
              <w:t xml:space="preserve">Игровые упражнения                         </w:t>
            </w:r>
          </w:p>
          <w:p w:rsidR="00541145" w:rsidRPr="00837A38" w:rsidRDefault="00541145" w:rsidP="007E3B8C">
            <w:pPr>
              <w:pStyle w:val="a9"/>
              <w:jc w:val="left"/>
              <w:rPr>
                <w:sz w:val="24"/>
              </w:rPr>
            </w:pPr>
            <w:r w:rsidRPr="00837A38">
              <w:rPr>
                <w:sz w:val="24"/>
              </w:rPr>
              <w:t>Соревнования</w:t>
            </w:r>
          </w:p>
        </w:tc>
      </w:tr>
    </w:tbl>
    <w:p w:rsidR="00541145" w:rsidRPr="00837A38" w:rsidRDefault="00541145" w:rsidP="00541145">
      <w:pPr>
        <w:pStyle w:val="a3"/>
        <w:jc w:val="center"/>
        <w:rPr>
          <w:rFonts w:ascii="Times New Roman" w:hAnsi="Times New Roman"/>
          <w:b/>
          <w:sz w:val="24"/>
          <w:szCs w:val="24"/>
        </w:rPr>
      </w:pPr>
    </w:p>
    <w:tbl>
      <w:tblPr>
        <w:tblpPr w:leftFromText="180" w:rightFromText="180" w:vertAnchor="text" w:horzAnchor="margin"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4432"/>
        <w:gridCol w:w="3260"/>
        <w:gridCol w:w="4360"/>
      </w:tblGrid>
      <w:tr w:rsidR="00541145" w:rsidRPr="007E3B8C" w:rsidTr="007E3B8C">
        <w:trPr>
          <w:trHeight w:val="558"/>
        </w:trPr>
        <w:tc>
          <w:tcPr>
            <w:tcW w:w="2906"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Режимные моменты </w:t>
            </w:r>
          </w:p>
        </w:tc>
        <w:tc>
          <w:tcPr>
            <w:tcW w:w="4432"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Совместная деятельность педагога и детей в НОД </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(как часть НОД) </w:t>
            </w:r>
          </w:p>
        </w:tc>
        <w:tc>
          <w:tcPr>
            <w:tcW w:w="3260"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Самостоятельная деятельность детей</w:t>
            </w:r>
          </w:p>
        </w:tc>
        <w:tc>
          <w:tcPr>
            <w:tcW w:w="4360"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Совместная деятельность с семьей</w:t>
            </w:r>
          </w:p>
        </w:tc>
      </w:tr>
      <w:tr w:rsidR="00541145" w:rsidRPr="007E3B8C" w:rsidTr="007E3B8C">
        <w:trPr>
          <w:trHeight w:val="353"/>
        </w:trPr>
        <w:tc>
          <w:tcPr>
            <w:tcW w:w="14958" w:type="dxa"/>
            <w:gridSpan w:val="4"/>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Формы организации </w:t>
            </w:r>
          </w:p>
        </w:tc>
      </w:tr>
      <w:tr w:rsidR="00541145" w:rsidRPr="007E3B8C" w:rsidTr="007E3B8C">
        <w:trPr>
          <w:trHeight w:val="783"/>
        </w:trPr>
        <w:tc>
          <w:tcPr>
            <w:tcW w:w="2906"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lastRenderedPageBreak/>
              <w:t>Индивидуальная</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Подгрупповая</w:t>
            </w:r>
          </w:p>
        </w:tc>
        <w:tc>
          <w:tcPr>
            <w:tcW w:w="4432"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Групповая</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Подгрупповая</w:t>
            </w:r>
          </w:p>
          <w:p w:rsidR="00541145" w:rsidRPr="007E3B8C" w:rsidRDefault="00541145" w:rsidP="007E3B8C">
            <w:pPr>
              <w:spacing w:after="0"/>
              <w:jc w:val="center"/>
              <w:rPr>
                <w:rFonts w:ascii="Times New Roman" w:hAnsi="Times New Roman" w:cs="Times New Roman"/>
              </w:rPr>
            </w:pPr>
          </w:p>
        </w:tc>
        <w:tc>
          <w:tcPr>
            <w:tcW w:w="3260"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Индивидуальная </w:t>
            </w:r>
          </w:p>
        </w:tc>
        <w:tc>
          <w:tcPr>
            <w:tcW w:w="4360"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Групповая</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Подгрупповая</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Индивидуальная</w:t>
            </w:r>
          </w:p>
        </w:tc>
      </w:tr>
      <w:tr w:rsidR="00541145" w:rsidRPr="007E3B8C" w:rsidTr="007E3B8C">
        <w:trPr>
          <w:trHeight w:val="308"/>
        </w:trPr>
        <w:tc>
          <w:tcPr>
            <w:tcW w:w="14958" w:type="dxa"/>
            <w:gridSpan w:val="4"/>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Формы реализации</w:t>
            </w:r>
          </w:p>
        </w:tc>
      </w:tr>
      <w:tr w:rsidR="00541145" w:rsidRPr="007E3B8C" w:rsidTr="007E3B8C">
        <w:trPr>
          <w:trHeight w:val="405"/>
        </w:trPr>
        <w:tc>
          <w:tcPr>
            <w:tcW w:w="2906" w:type="dxa"/>
          </w:tcPr>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Беседа</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Ситуативный разговор</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Составление и отгадывание загадок</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Сюжетные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Игры с правилами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Наблюдения</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Экскурсии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Решение проблемных ситуаций</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Экспериментирование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Коллекционирование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Моделирование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Реализация проектов</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Чтение, обсуждение, разучивание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Мастерская изобразительного творчества</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Подвижные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Совместные действия, поручения, задания</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Слушание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Исполнение</w:t>
            </w:r>
          </w:p>
          <w:p w:rsidR="00541145" w:rsidRPr="007E3B8C" w:rsidRDefault="00541145" w:rsidP="007E3B8C">
            <w:pPr>
              <w:spacing w:after="0"/>
              <w:rPr>
                <w:rFonts w:ascii="Times New Roman" w:hAnsi="Times New Roman" w:cs="Times New Roman"/>
              </w:rPr>
            </w:pPr>
            <w:r w:rsidRPr="007E3B8C">
              <w:rPr>
                <w:rFonts w:ascii="Times New Roman" w:hAnsi="Times New Roman" w:cs="Times New Roman"/>
              </w:rPr>
              <w:t>Досуги, развлечения</w:t>
            </w:r>
          </w:p>
        </w:tc>
        <w:tc>
          <w:tcPr>
            <w:tcW w:w="4432" w:type="dxa"/>
          </w:tcPr>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Беседа</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Ситуативный разговор</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Составление и отгадывание загадок</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Чтение, обсуждение, разучивание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Решение проблемных ситуаций</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Игры с правилами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Дидактические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Подвижные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Экспериментирование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Слушание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Исполнение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Импровизация</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Мастерская изобразительного творчества</w:t>
            </w:r>
          </w:p>
        </w:tc>
        <w:tc>
          <w:tcPr>
            <w:tcW w:w="3260" w:type="dxa"/>
          </w:tcPr>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Сюжетные, дидактические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Рассматривание иллюстраций, фотоальбомов, слайдов</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Самостоятельная деятельность в игровых, развивающих центрах</w:t>
            </w:r>
          </w:p>
          <w:p w:rsidR="00541145" w:rsidRPr="007E3B8C" w:rsidRDefault="00541145" w:rsidP="007E3B8C">
            <w:pPr>
              <w:tabs>
                <w:tab w:val="num" w:pos="432"/>
              </w:tabs>
              <w:spacing w:after="0"/>
              <w:ind w:hanging="432"/>
              <w:rPr>
                <w:rFonts w:ascii="Times New Roman" w:hAnsi="Times New Roman" w:cs="Times New Roman"/>
              </w:rPr>
            </w:pPr>
          </w:p>
        </w:tc>
        <w:tc>
          <w:tcPr>
            <w:tcW w:w="4360" w:type="dxa"/>
          </w:tcPr>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Праздники, досуги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Экскурсии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Совместное творчество</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Открытые просмотры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Семейные гостиные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Анкетирование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Фотоальбомы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Буклеты, информационные листы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Интерактивное взаимодействие через сайт</w:t>
            </w:r>
          </w:p>
        </w:tc>
      </w:tr>
    </w:tbl>
    <w:p w:rsidR="00541145" w:rsidRPr="00837A38" w:rsidRDefault="00541145" w:rsidP="00541145">
      <w:pPr>
        <w:pStyle w:val="a3"/>
        <w:rPr>
          <w:rFonts w:ascii="Times New Roman" w:hAnsi="Times New Roman"/>
          <w:b/>
          <w:bCs/>
          <w:sz w:val="24"/>
          <w:szCs w:val="24"/>
        </w:rPr>
      </w:pPr>
    </w:p>
    <w:p w:rsidR="00541145" w:rsidRPr="00837A38" w:rsidRDefault="00541145" w:rsidP="00541145">
      <w:pPr>
        <w:pStyle w:val="a3"/>
        <w:ind w:firstLine="708"/>
        <w:jc w:val="center"/>
        <w:rPr>
          <w:rFonts w:ascii="Times New Roman" w:hAnsi="Times New Roman"/>
          <w:b/>
          <w:sz w:val="24"/>
          <w:szCs w:val="24"/>
        </w:rPr>
      </w:pPr>
      <w:r w:rsidRPr="00837A38">
        <w:rPr>
          <w:rFonts w:ascii="Times New Roman" w:hAnsi="Times New Roman"/>
          <w:b/>
          <w:sz w:val="24"/>
          <w:szCs w:val="24"/>
        </w:rPr>
        <w:t>1.5. ОСНАЩЕНИЕ ПРЕДМЕТНО-ПРОСТРАНСТВЕННОЙ СРЕДЫ</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Фото (видео) альбомы «Достопримечательности города Ставрополя», «Город Ставрополь: история и современность», «Растительный и животный мир Ставрополья», «По заповедным местам Ставрополья», «Курорты Ставропольского края»</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Репродукции картин и портреты ставропольских художников.</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Библиотека литературных произведений, портреты  ставропольских писателей и поэтов.</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Фонотека (видео) произведений ставропольских композиторов.</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Геральдика Ставропольского края, города Ставрополя.</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lastRenderedPageBreak/>
        <w:t>Карты Ставропольского края, города Ставрополя.</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Картотека детских казачьих игр.</w:t>
      </w:r>
    </w:p>
    <w:p w:rsidR="00541145" w:rsidRPr="00837A38" w:rsidRDefault="00541145" w:rsidP="00541145">
      <w:pPr>
        <w:pStyle w:val="a3"/>
        <w:ind w:firstLine="708"/>
        <w:jc w:val="center"/>
        <w:rPr>
          <w:rFonts w:ascii="Times New Roman" w:hAnsi="Times New Roman"/>
          <w:b/>
          <w:sz w:val="24"/>
          <w:szCs w:val="24"/>
        </w:rPr>
      </w:pPr>
    </w:p>
    <w:p w:rsidR="00541145" w:rsidRPr="00837A38" w:rsidRDefault="00541145" w:rsidP="00541145">
      <w:pPr>
        <w:pStyle w:val="a3"/>
        <w:ind w:firstLine="708"/>
        <w:jc w:val="center"/>
        <w:rPr>
          <w:rFonts w:ascii="Times New Roman" w:hAnsi="Times New Roman"/>
          <w:b/>
          <w:sz w:val="24"/>
          <w:szCs w:val="24"/>
        </w:rPr>
      </w:pPr>
      <w:r w:rsidRPr="00837A38">
        <w:rPr>
          <w:rFonts w:ascii="Times New Roman" w:hAnsi="Times New Roman"/>
          <w:b/>
          <w:sz w:val="24"/>
          <w:szCs w:val="24"/>
        </w:rPr>
        <w:t>1.6. МЕТОДИЧЕСКОЕ ОБЕСПЕЧЕНИЕ</w:t>
      </w:r>
    </w:p>
    <w:p w:rsidR="00541145" w:rsidRPr="00837A38" w:rsidRDefault="00541145" w:rsidP="00541145">
      <w:pPr>
        <w:pStyle w:val="a3"/>
        <w:numPr>
          <w:ilvl w:val="0"/>
          <w:numId w:val="32"/>
        </w:numPr>
        <w:ind w:left="0"/>
        <w:jc w:val="both"/>
        <w:rPr>
          <w:rFonts w:ascii="Times New Roman" w:hAnsi="Times New Roman"/>
          <w:sz w:val="24"/>
          <w:szCs w:val="24"/>
        </w:rPr>
      </w:pPr>
      <w:r w:rsidRPr="00837A38">
        <w:rPr>
          <w:rFonts w:ascii="Times New Roman" w:hAnsi="Times New Roman"/>
          <w:sz w:val="24"/>
          <w:szCs w:val="24"/>
        </w:rPr>
        <w:t>«Планета детства» Ставрополь: Ставропольский государственный университет.</w:t>
      </w:r>
    </w:p>
    <w:p w:rsidR="00541145" w:rsidRPr="00837A38" w:rsidRDefault="00541145" w:rsidP="00541145">
      <w:pPr>
        <w:pStyle w:val="a3"/>
        <w:numPr>
          <w:ilvl w:val="0"/>
          <w:numId w:val="32"/>
        </w:numPr>
        <w:ind w:left="0"/>
        <w:jc w:val="both"/>
        <w:rPr>
          <w:rFonts w:ascii="Times New Roman" w:hAnsi="Times New Roman"/>
          <w:sz w:val="24"/>
          <w:szCs w:val="24"/>
        </w:rPr>
      </w:pPr>
      <w:r w:rsidRPr="00837A38">
        <w:rPr>
          <w:rFonts w:ascii="Times New Roman" w:hAnsi="Times New Roman"/>
          <w:sz w:val="24"/>
          <w:szCs w:val="24"/>
        </w:rPr>
        <w:t>Региональная культура: художники, писатели, композиторы. Сборники 1, 2, Р.М. Литвинова, Ставрополь.</w:t>
      </w:r>
    </w:p>
    <w:p w:rsidR="00541145" w:rsidRPr="00837A38" w:rsidRDefault="00541145" w:rsidP="00541145">
      <w:pPr>
        <w:pStyle w:val="a3"/>
        <w:numPr>
          <w:ilvl w:val="0"/>
          <w:numId w:val="32"/>
        </w:numPr>
        <w:ind w:left="0"/>
        <w:jc w:val="both"/>
        <w:rPr>
          <w:rFonts w:ascii="Times New Roman" w:hAnsi="Times New Roman"/>
          <w:sz w:val="24"/>
          <w:szCs w:val="24"/>
        </w:rPr>
      </w:pPr>
      <w:r w:rsidRPr="00837A38">
        <w:rPr>
          <w:rFonts w:ascii="Times New Roman" w:hAnsi="Times New Roman"/>
          <w:sz w:val="24"/>
          <w:szCs w:val="24"/>
        </w:rPr>
        <w:t>Сборник информационно-методических материалов МБДОУ д/с № 40 по ознакомлению детей дошкольного возраста с историей и культурой города Ставрополя и Ставропольского края</w:t>
      </w:r>
    </w:p>
    <w:p w:rsidR="00BA12DC" w:rsidRPr="00541145" w:rsidRDefault="00BA12DC" w:rsidP="00AB1C6B">
      <w:pPr>
        <w:spacing w:after="0" w:line="240" w:lineRule="auto"/>
        <w:jc w:val="both"/>
        <w:rPr>
          <w:rFonts w:ascii="Times New Roman" w:hAnsi="Times New Roman" w:cs="Times New Roman"/>
          <w:sz w:val="24"/>
          <w:szCs w:val="24"/>
        </w:rPr>
      </w:pPr>
    </w:p>
    <w:sectPr w:rsidR="00BA12DC" w:rsidRPr="00541145" w:rsidSect="00C66EF0">
      <w:footerReference w:type="default" r:id="rId10"/>
      <w:pgSz w:w="16838" w:h="11906" w:orient="landscape"/>
      <w:pgMar w:top="568" w:right="962"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8FE" w:rsidRDefault="009C08FE" w:rsidP="008C4950">
      <w:pPr>
        <w:spacing w:after="0" w:line="240" w:lineRule="auto"/>
      </w:pPr>
      <w:r>
        <w:separator/>
      </w:r>
    </w:p>
  </w:endnote>
  <w:endnote w:type="continuationSeparator" w:id="0">
    <w:p w:rsidR="009C08FE" w:rsidRDefault="009C08FE" w:rsidP="008C4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443187"/>
      <w:docPartObj>
        <w:docPartGallery w:val="Page Numbers (Bottom of Page)"/>
        <w:docPartUnique/>
      </w:docPartObj>
    </w:sdtPr>
    <w:sdtEndPr/>
    <w:sdtContent>
      <w:p w:rsidR="005F1E62" w:rsidRDefault="009C08FE">
        <w:pPr>
          <w:pStyle w:val="a6"/>
          <w:jc w:val="center"/>
        </w:pPr>
        <w:r>
          <w:fldChar w:fldCharType="begin"/>
        </w:r>
        <w:r>
          <w:instrText xml:space="preserve"> PAGE   \* MERGEFORMAT </w:instrText>
        </w:r>
        <w:r>
          <w:fldChar w:fldCharType="separate"/>
        </w:r>
        <w:r w:rsidR="00C66EF0">
          <w:rPr>
            <w:noProof/>
          </w:rPr>
          <w:t>1</w:t>
        </w:r>
        <w:r>
          <w:rPr>
            <w:noProof/>
          </w:rPr>
          <w:fldChar w:fldCharType="end"/>
        </w:r>
      </w:p>
    </w:sdtContent>
  </w:sdt>
  <w:p w:rsidR="005F1E62" w:rsidRDefault="005F1E6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8FE" w:rsidRDefault="009C08FE" w:rsidP="008C4950">
      <w:pPr>
        <w:spacing w:after="0" w:line="240" w:lineRule="auto"/>
      </w:pPr>
      <w:r>
        <w:separator/>
      </w:r>
    </w:p>
  </w:footnote>
  <w:footnote w:type="continuationSeparator" w:id="0">
    <w:p w:rsidR="009C08FE" w:rsidRDefault="009C08FE" w:rsidP="008C49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DC6D65"/>
    <w:multiLevelType w:val="hybridMultilevel"/>
    <w:tmpl w:val="BF093CD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C63D9FF"/>
    <w:multiLevelType w:val="hybridMultilevel"/>
    <w:tmpl w:val="B58642F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66F6E63"/>
    <w:multiLevelType w:val="hybridMultilevel"/>
    <w:tmpl w:val="C74349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6B57600"/>
    <w:multiLevelType w:val="hybridMultilevel"/>
    <w:tmpl w:val="2C642F9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97B33FE"/>
    <w:multiLevelType w:val="hybridMultilevel"/>
    <w:tmpl w:val="3319E3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E6EF38D"/>
    <w:multiLevelType w:val="hybridMultilevel"/>
    <w:tmpl w:val="154AD7D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4E58092"/>
    <w:multiLevelType w:val="hybridMultilevel"/>
    <w:tmpl w:val="891AA5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5B3439B"/>
    <w:multiLevelType w:val="hybridMultilevel"/>
    <w:tmpl w:val="0955F78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120F02"/>
    <w:multiLevelType w:val="hybridMultilevel"/>
    <w:tmpl w:val="DB201542"/>
    <w:lvl w:ilvl="0" w:tplc="F5E4F770">
      <w:start w:val="1"/>
      <w:numFmt w:val="decimal"/>
      <w:lvlText w:val="%1."/>
      <w:lvlJc w:val="left"/>
      <w:pPr>
        <w:tabs>
          <w:tab w:val="num" w:pos="360"/>
        </w:tabs>
        <w:ind w:left="360" w:hanging="360"/>
      </w:pPr>
      <w:rPr>
        <w:rFonts w:ascii="Times New Roman" w:hAnsi="Times New Roman" w:cs="Times New Roman" w:hint="default"/>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9" w15:restartNumberingAfterBreak="0">
    <w:nsid w:val="02E376A6"/>
    <w:multiLevelType w:val="hybridMultilevel"/>
    <w:tmpl w:val="38B03A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09BC17A2"/>
    <w:multiLevelType w:val="hybridMultilevel"/>
    <w:tmpl w:val="B344E44E"/>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A7437BE"/>
    <w:multiLevelType w:val="hybridMultilevel"/>
    <w:tmpl w:val="58B81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A6DA72"/>
    <w:multiLevelType w:val="hybridMultilevel"/>
    <w:tmpl w:val="3EEE8C5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0E04877"/>
    <w:multiLevelType w:val="hybridMultilevel"/>
    <w:tmpl w:val="F596AB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6A9C137"/>
    <w:multiLevelType w:val="hybridMultilevel"/>
    <w:tmpl w:val="C194283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6DEEE06"/>
    <w:multiLevelType w:val="hybridMultilevel"/>
    <w:tmpl w:val="0BD9B5D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D15367E"/>
    <w:multiLevelType w:val="hybridMultilevel"/>
    <w:tmpl w:val="72B063A2"/>
    <w:lvl w:ilvl="0" w:tplc="F5E4F770">
      <w:start w:val="1"/>
      <w:numFmt w:val="decimal"/>
      <w:lvlText w:val="%1."/>
      <w:lvlJc w:val="left"/>
      <w:pPr>
        <w:tabs>
          <w:tab w:val="num" w:pos="360"/>
        </w:tabs>
        <w:ind w:left="360" w:hanging="360"/>
      </w:pPr>
      <w:rPr>
        <w:rFonts w:ascii="Times New Roman" w:hAnsi="Times New Roman" w:cs="Times New Roman" w:hint="default"/>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7" w15:restartNumberingAfterBreak="0">
    <w:nsid w:val="2F3411A9"/>
    <w:multiLevelType w:val="hybridMultilevel"/>
    <w:tmpl w:val="8676F0E6"/>
    <w:lvl w:ilvl="0" w:tplc="06788CAE">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1043045"/>
    <w:multiLevelType w:val="hybridMultilevel"/>
    <w:tmpl w:val="ECA28C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31361EFA"/>
    <w:multiLevelType w:val="hybridMultilevel"/>
    <w:tmpl w:val="318E8684"/>
    <w:lvl w:ilvl="0" w:tplc="06788C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1A95AD3"/>
    <w:multiLevelType w:val="hybridMultilevel"/>
    <w:tmpl w:val="AA448536"/>
    <w:lvl w:ilvl="0" w:tplc="922C04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1C0AC49"/>
    <w:multiLevelType w:val="hybridMultilevel"/>
    <w:tmpl w:val="A50E844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CD413A2"/>
    <w:multiLevelType w:val="hybridMultilevel"/>
    <w:tmpl w:val="C486BB8C"/>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0EE668A"/>
    <w:multiLevelType w:val="hybridMultilevel"/>
    <w:tmpl w:val="21E133C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3C617CF"/>
    <w:multiLevelType w:val="hybridMultilevel"/>
    <w:tmpl w:val="BD9EE6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9264D23"/>
    <w:multiLevelType w:val="multilevel"/>
    <w:tmpl w:val="14C6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3E4A3B"/>
    <w:multiLevelType w:val="hybridMultilevel"/>
    <w:tmpl w:val="4A384B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E0C4271"/>
    <w:multiLevelType w:val="hybridMultilevel"/>
    <w:tmpl w:val="78B671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630C091E"/>
    <w:multiLevelType w:val="hybridMultilevel"/>
    <w:tmpl w:val="EED2A7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765625"/>
    <w:multiLevelType w:val="hybridMultilevel"/>
    <w:tmpl w:val="C5DF62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BED2C62"/>
    <w:multiLevelType w:val="hybridMultilevel"/>
    <w:tmpl w:val="EFAE7166"/>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BF7D8D"/>
    <w:multiLevelType w:val="hybridMultilevel"/>
    <w:tmpl w:val="D6CA9006"/>
    <w:lvl w:ilvl="0" w:tplc="922C04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E4A5397"/>
    <w:multiLevelType w:val="hybridMultilevel"/>
    <w:tmpl w:val="01764F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0476377"/>
    <w:multiLevelType w:val="hybridMultilevel"/>
    <w:tmpl w:val="A3D24AA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484E4CA"/>
    <w:multiLevelType w:val="hybridMultilevel"/>
    <w:tmpl w:val="2441E42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59C364A"/>
    <w:multiLevelType w:val="hybridMultilevel"/>
    <w:tmpl w:val="CF7AF84A"/>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C770BA"/>
    <w:multiLevelType w:val="hybridMultilevel"/>
    <w:tmpl w:val="6ADCE4D2"/>
    <w:lvl w:ilvl="0" w:tplc="F1DE7746">
      <w:start w:val="1"/>
      <w:numFmt w:val="decimal"/>
      <w:lvlText w:val="%1."/>
      <w:lvlJc w:val="left"/>
      <w:pPr>
        <w:ind w:left="360" w:hanging="360"/>
      </w:pPr>
      <w:rPr>
        <w:b w:val="0"/>
        <w:i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7" w15:restartNumberingAfterBreak="0">
    <w:nsid w:val="7F860B19"/>
    <w:multiLevelType w:val="hybridMultilevel"/>
    <w:tmpl w:val="BEF66382"/>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3"/>
  </w:num>
  <w:num w:numId="3">
    <w:abstractNumId w:val="15"/>
  </w:num>
  <w:num w:numId="4">
    <w:abstractNumId w:val="23"/>
  </w:num>
  <w:num w:numId="5">
    <w:abstractNumId w:val="13"/>
  </w:num>
  <w:num w:numId="6">
    <w:abstractNumId w:val="26"/>
  </w:num>
  <w:num w:numId="7">
    <w:abstractNumId w:val="19"/>
  </w:num>
  <w:num w:numId="8">
    <w:abstractNumId w:val="6"/>
  </w:num>
  <w:num w:numId="9">
    <w:abstractNumId w:val="1"/>
  </w:num>
  <w:num w:numId="10">
    <w:abstractNumId w:val="21"/>
  </w:num>
  <w:num w:numId="11">
    <w:abstractNumId w:val="14"/>
  </w:num>
  <w:num w:numId="12">
    <w:abstractNumId w:val="29"/>
  </w:num>
  <w:num w:numId="13">
    <w:abstractNumId w:val="2"/>
  </w:num>
  <w:num w:numId="14">
    <w:abstractNumId w:val="34"/>
  </w:num>
  <w:num w:numId="15">
    <w:abstractNumId w:val="4"/>
  </w:num>
  <w:num w:numId="16">
    <w:abstractNumId w:val="0"/>
  </w:num>
  <w:num w:numId="17">
    <w:abstractNumId w:val="5"/>
  </w:num>
  <w:num w:numId="18">
    <w:abstractNumId w:val="7"/>
  </w:num>
  <w:num w:numId="19">
    <w:abstractNumId w:val="12"/>
  </w:num>
  <w:num w:numId="20">
    <w:abstractNumId w:val="28"/>
  </w:num>
  <w:num w:numId="21">
    <w:abstractNumId w:val="11"/>
  </w:num>
  <w:num w:numId="22">
    <w:abstractNumId w:val="32"/>
  </w:num>
  <w:num w:numId="23">
    <w:abstractNumId w:val="24"/>
  </w:num>
  <w:num w:numId="24">
    <w:abstractNumId w:val="18"/>
  </w:num>
  <w:num w:numId="25">
    <w:abstractNumId w:val="10"/>
  </w:num>
  <w:num w:numId="26">
    <w:abstractNumId w:val="30"/>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27"/>
  </w:num>
  <w:num w:numId="30">
    <w:abstractNumId w:val="20"/>
  </w:num>
  <w:num w:numId="31">
    <w:abstractNumId w:val="8"/>
  </w:num>
  <w:num w:numId="32">
    <w:abstractNumId w:val="16"/>
  </w:num>
  <w:num w:numId="33">
    <w:abstractNumId w:val="9"/>
  </w:num>
  <w:num w:numId="34">
    <w:abstractNumId w:val="31"/>
  </w:num>
  <w:num w:numId="35">
    <w:abstractNumId w:val="25"/>
  </w:num>
  <w:num w:numId="36">
    <w:abstractNumId w:val="37"/>
  </w:num>
  <w:num w:numId="37">
    <w:abstractNumId w:val="22"/>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70695"/>
    <w:rsid w:val="000773DD"/>
    <w:rsid w:val="00102434"/>
    <w:rsid w:val="0025678A"/>
    <w:rsid w:val="002D1CF3"/>
    <w:rsid w:val="002D290D"/>
    <w:rsid w:val="00352CAD"/>
    <w:rsid w:val="003E5BA5"/>
    <w:rsid w:val="00492C29"/>
    <w:rsid w:val="005273A7"/>
    <w:rsid w:val="00541145"/>
    <w:rsid w:val="00570695"/>
    <w:rsid w:val="005A306A"/>
    <w:rsid w:val="005F1E62"/>
    <w:rsid w:val="006C2BDD"/>
    <w:rsid w:val="007768B4"/>
    <w:rsid w:val="007E3B8C"/>
    <w:rsid w:val="00837186"/>
    <w:rsid w:val="008C3194"/>
    <w:rsid w:val="008C4950"/>
    <w:rsid w:val="008F298E"/>
    <w:rsid w:val="0091354B"/>
    <w:rsid w:val="0093597A"/>
    <w:rsid w:val="009A7E66"/>
    <w:rsid w:val="009B3D9A"/>
    <w:rsid w:val="009C08FE"/>
    <w:rsid w:val="00AB1C6B"/>
    <w:rsid w:val="00AC5AAF"/>
    <w:rsid w:val="00AF177C"/>
    <w:rsid w:val="00BA12DC"/>
    <w:rsid w:val="00BC3AC4"/>
    <w:rsid w:val="00C207F5"/>
    <w:rsid w:val="00C66EF0"/>
    <w:rsid w:val="00CF4F89"/>
    <w:rsid w:val="00D55EBB"/>
    <w:rsid w:val="00E129C3"/>
    <w:rsid w:val="00E45B05"/>
    <w:rsid w:val="00F43B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E60D9"/>
  <w15:docId w15:val="{265C75F7-5FA0-42DB-B356-5253B1BC4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2B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D290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8C4950"/>
    <w:pPr>
      <w:spacing w:after="0" w:line="240" w:lineRule="auto"/>
    </w:pPr>
    <w:rPr>
      <w:rFonts w:ascii="Calibri" w:eastAsia="Calibri" w:hAnsi="Calibri" w:cs="Times New Roman"/>
    </w:rPr>
  </w:style>
  <w:style w:type="paragraph" w:styleId="a4">
    <w:name w:val="header"/>
    <w:basedOn w:val="a"/>
    <w:link w:val="a5"/>
    <w:uiPriority w:val="99"/>
    <w:semiHidden/>
    <w:unhideWhenUsed/>
    <w:rsid w:val="008C495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C4950"/>
  </w:style>
  <w:style w:type="paragraph" w:styleId="a6">
    <w:name w:val="footer"/>
    <w:basedOn w:val="a"/>
    <w:link w:val="a7"/>
    <w:uiPriority w:val="99"/>
    <w:unhideWhenUsed/>
    <w:rsid w:val="008C495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C4950"/>
  </w:style>
  <w:style w:type="table" w:styleId="a8">
    <w:name w:val="Table Grid"/>
    <w:basedOn w:val="a1"/>
    <w:uiPriority w:val="59"/>
    <w:rsid w:val="00077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rsid w:val="00BA12DC"/>
    <w:pPr>
      <w:spacing w:after="0" w:line="240" w:lineRule="auto"/>
      <w:jc w:val="both"/>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BA12DC"/>
    <w:rPr>
      <w:rFonts w:ascii="Times New Roman" w:eastAsia="Times New Roman" w:hAnsi="Times New Roman" w:cs="Times New Roman"/>
      <w:sz w:val="28"/>
      <w:szCs w:val="24"/>
      <w:lang w:eastAsia="ru-RU"/>
    </w:rPr>
  </w:style>
  <w:style w:type="paragraph" w:customStyle="1" w:styleId="1">
    <w:name w:val="Без интервала1"/>
    <w:rsid w:val="00AB1C6B"/>
    <w:pPr>
      <w:widowControl w:val="0"/>
      <w:spacing w:after="0" w:line="240" w:lineRule="auto"/>
    </w:pPr>
    <w:rPr>
      <w:rFonts w:ascii="Courier New" w:eastAsia="Calibri" w:hAnsi="Courier New" w:cs="Times New Roman"/>
      <w:sz w:val="20"/>
      <w:szCs w:val="20"/>
      <w:lang w:eastAsia="ru-RU"/>
    </w:rPr>
  </w:style>
  <w:style w:type="paragraph" w:styleId="ab">
    <w:name w:val="List Paragraph"/>
    <w:basedOn w:val="a"/>
    <w:uiPriority w:val="34"/>
    <w:qFormat/>
    <w:rsid w:val="00541145"/>
    <w:pPr>
      <w:spacing w:after="0" w:line="240" w:lineRule="auto"/>
      <w:ind w:left="708"/>
    </w:pPr>
    <w:rPr>
      <w:rFonts w:ascii="Times New Roman" w:eastAsia="Times New Roman" w:hAnsi="Times New Roman" w:cs="Times New Roman"/>
      <w:sz w:val="24"/>
      <w:szCs w:val="24"/>
      <w:lang w:eastAsia="ru-RU"/>
    </w:rPr>
  </w:style>
  <w:style w:type="character" w:styleId="ac">
    <w:name w:val="Hyperlink"/>
    <w:uiPriority w:val="99"/>
    <w:rsid w:val="00541145"/>
    <w:rPr>
      <w:color w:val="0000FF"/>
      <w:u w:val="single"/>
    </w:rPr>
  </w:style>
  <w:style w:type="character" w:customStyle="1" w:styleId="ad">
    <w:name w:val="Основной текст + Полужирный"/>
    <w:basedOn w:val="a0"/>
    <w:rsid w:val="00492C2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ae">
    <w:name w:val="Основной текст + Курсив"/>
    <w:basedOn w:val="a0"/>
    <w:rsid w:val="00492C2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85pt">
    <w:name w:val="Основной текст + 8;5 pt;Курсив"/>
    <w:basedOn w:val="a0"/>
    <w:rsid w:val="00492C29"/>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character" w:customStyle="1" w:styleId="4pt">
    <w:name w:val="Основной текст + 4 pt"/>
    <w:basedOn w:val="a0"/>
    <w:rsid w:val="00492C2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biblus.ru/Default.aspx?book=8q3a0a46a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44</Pages>
  <Words>17803</Words>
  <Characters>101478</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8</cp:revision>
  <cp:lastPrinted>2017-04-03T09:16:00Z</cp:lastPrinted>
  <dcterms:created xsi:type="dcterms:W3CDTF">2017-04-03T06:35:00Z</dcterms:created>
  <dcterms:modified xsi:type="dcterms:W3CDTF">2018-09-17T10:30:00Z</dcterms:modified>
</cp:coreProperties>
</file>