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7E3B8C" w:rsidRPr="008C4BE7" w:rsidRDefault="00E03BF0" w:rsidP="00E03BF0">
      <w:pPr>
        <w:tabs>
          <w:tab w:val="left" w:pos="6585"/>
        </w:tabs>
        <w:spacing w:after="0" w:line="240" w:lineRule="auto"/>
        <w:ind w:firstLine="1985"/>
        <w:rPr>
          <w:rFonts w:ascii="Times New Roman" w:hAnsi="Times New Roman" w:cs="Times New Roman"/>
          <w:sz w:val="24"/>
          <w:szCs w:val="24"/>
        </w:rPr>
      </w:pPr>
      <w:r w:rsidRPr="00E03BF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539.25pt" o:ole="">
            <v:imagedata r:id="rId7" o:title=""/>
          </v:shape>
          <o:OLEObject Type="Embed" ProgID="FoxitReader.Document" ShapeID="_x0000_i1025" DrawAspect="Content" ObjectID="_1598697450" r:id="rId8"/>
        </w:object>
      </w:r>
      <w:bookmarkEnd w:id="0"/>
    </w:p>
    <w:p w:rsidR="002D290D" w:rsidRPr="007E3B8C" w:rsidRDefault="002D290D" w:rsidP="007E3B8C">
      <w:pPr>
        <w:sectPr w:rsidR="002D290D" w:rsidRPr="007E3B8C" w:rsidSect="00E03BF0">
          <w:footerReference w:type="default" r:id="rId9"/>
          <w:pgSz w:w="16840" w:h="11907" w:orient="landscape" w:code="9"/>
          <w:pgMar w:top="567" w:right="391" w:bottom="924" w:left="1021" w:header="720" w:footer="720" w:gutter="0"/>
          <w:cols w:space="720"/>
          <w:noEndnote/>
          <w:titlePg/>
          <w:docGrid w:linePitch="299"/>
        </w:sectPr>
      </w:pPr>
    </w:p>
    <w:tbl>
      <w:tblPr>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8"/>
        <w:gridCol w:w="2107"/>
      </w:tblGrid>
      <w:tr w:rsidR="002D290D" w:rsidRPr="007E2C9F" w:rsidTr="008C4950">
        <w:trPr>
          <w:trHeight w:val="159"/>
        </w:trPr>
        <w:tc>
          <w:tcPr>
            <w:tcW w:w="13008" w:type="dxa"/>
          </w:tcPr>
          <w:p w:rsidR="002D290D" w:rsidRPr="003A69FA" w:rsidRDefault="002D290D">
            <w:pPr>
              <w:pStyle w:val="Default"/>
              <w:rPr>
                <w:sz w:val="23"/>
                <w:szCs w:val="23"/>
              </w:rPr>
            </w:pPr>
            <w:r w:rsidRPr="003A69FA">
              <w:rPr>
                <w:b/>
                <w:bCs/>
                <w:color w:val="auto"/>
                <w:sz w:val="22"/>
                <w:szCs w:val="22"/>
              </w:rPr>
              <w:lastRenderedPageBreak/>
              <w:t xml:space="preserve">СОДЕРЖАНИЕ РАБОЧЕЙ ПРОГРАММЫ </w:t>
            </w:r>
            <w:r w:rsidRPr="003A69FA">
              <w:rPr>
                <w:b/>
                <w:bCs/>
                <w:sz w:val="23"/>
                <w:szCs w:val="23"/>
              </w:rPr>
              <w:t xml:space="preserve">Содержание </w:t>
            </w:r>
          </w:p>
        </w:tc>
        <w:tc>
          <w:tcPr>
            <w:tcW w:w="2107" w:type="dxa"/>
          </w:tcPr>
          <w:p w:rsidR="002D290D" w:rsidRPr="0058640D" w:rsidRDefault="002D290D">
            <w:pPr>
              <w:pStyle w:val="Default"/>
              <w:rPr>
                <w:sz w:val="23"/>
                <w:szCs w:val="23"/>
              </w:rPr>
            </w:pPr>
            <w:r w:rsidRPr="0058640D">
              <w:rPr>
                <w:b/>
                <w:bCs/>
                <w:sz w:val="23"/>
                <w:szCs w:val="23"/>
              </w:rPr>
              <w:t xml:space="preserve">Стр.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 ЦЕЛЕВОЙ РАЗДЕЛ </w:t>
            </w:r>
          </w:p>
        </w:tc>
        <w:tc>
          <w:tcPr>
            <w:tcW w:w="2107" w:type="dxa"/>
          </w:tcPr>
          <w:p w:rsidR="002D290D" w:rsidRPr="0058640D" w:rsidRDefault="002D290D">
            <w:pPr>
              <w:pStyle w:val="Default"/>
              <w:rPr>
                <w:sz w:val="22"/>
                <w:szCs w:val="22"/>
              </w:rPr>
            </w:pPr>
            <w:r w:rsidRPr="0058640D">
              <w:rPr>
                <w:sz w:val="22"/>
                <w:szCs w:val="22"/>
              </w:rPr>
              <w:t xml:space="preserve">3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1.1. Цели и задачи Программы </w:t>
            </w:r>
          </w:p>
        </w:tc>
        <w:tc>
          <w:tcPr>
            <w:tcW w:w="2107" w:type="dxa"/>
          </w:tcPr>
          <w:p w:rsidR="002D290D" w:rsidRPr="0058640D" w:rsidRDefault="002D290D">
            <w:pPr>
              <w:pStyle w:val="Default"/>
              <w:rPr>
                <w:sz w:val="22"/>
                <w:szCs w:val="22"/>
              </w:rPr>
            </w:pPr>
            <w:r w:rsidRPr="0058640D">
              <w:rPr>
                <w:sz w:val="22"/>
                <w:szCs w:val="22"/>
              </w:rPr>
              <w:t xml:space="preserve">3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1.2. Принципы и подходы к формированию Программы </w:t>
            </w:r>
          </w:p>
        </w:tc>
        <w:tc>
          <w:tcPr>
            <w:tcW w:w="2107" w:type="dxa"/>
          </w:tcPr>
          <w:p w:rsidR="002D290D" w:rsidRPr="0058640D" w:rsidRDefault="002D290D">
            <w:pPr>
              <w:pStyle w:val="Default"/>
              <w:rPr>
                <w:sz w:val="22"/>
                <w:szCs w:val="22"/>
              </w:rPr>
            </w:pPr>
            <w:r w:rsidRPr="0058640D">
              <w:rPr>
                <w:sz w:val="22"/>
                <w:szCs w:val="22"/>
              </w:rPr>
              <w:t xml:space="preserve">4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1.3. Возрастные особенности детей 4-6 лет </w:t>
            </w:r>
          </w:p>
        </w:tc>
        <w:tc>
          <w:tcPr>
            <w:tcW w:w="2107" w:type="dxa"/>
          </w:tcPr>
          <w:p w:rsidR="002D290D" w:rsidRPr="0058640D" w:rsidRDefault="0058640D">
            <w:pPr>
              <w:pStyle w:val="Default"/>
              <w:rPr>
                <w:sz w:val="22"/>
                <w:szCs w:val="22"/>
              </w:rPr>
            </w:pPr>
            <w:r w:rsidRPr="0058640D">
              <w:rPr>
                <w:sz w:val="22"/>
                <w:szCs w:val="22"/>
              </w:rPr>
              <w:t>4</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1.4. Особенности осуществления образовательной деятельности </w:t>
            </w:r>
          </w:p>
        </w:tc>
        <w:tc>
          <w:tcPr>
            <w:tcW w:w="2107" w:type="dxa"/>
          </w:tcPr>
          <w:p w:rsidR="002D290D" w:rsidRPr="0058640D" w:rsidRDefault="002D290D">
            <w:pPr>
              <w:pStyle w:val="Default"/>
              <w:rPr>
                <w:sz w:val="22"/>
                <w:szCs w:val="22"/>
              </w:rPr>
            </w:pPr>
            <w:r w:rsidRPr="0058640D">
              <w:rPr>
                <w:sz w:val="22"/>
                <w:szCs w:val="22"/>
              </w:rPr>
              <w:t xml:space="preserve">7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1.5. Планируемые результаты освоения Программы </w:t>
            </w:r>
          </w:p>
        </w:tc>
        <w:tc>
          <w:tcPr>
            <w:tcW w:w="2107" w:type="dxa"/>
          </w:tcPr>
          <w:p w:rsidR="002D290D" w:rsidRPr="0058640D" w:rsidRDefault="0058640D">
            <w:pPr>
              <w:pStyle w:val="Default"/>
              <w:rPr>
                <w:sz w:val="22"/>
                <w:szCs w:val="22"/>
              </w:rPr>
            </w:pPr>
            <w:r w:rsidRPr="0058640D">
              <w:rPr>
                <w:sz w:val="22"/>
                <w:szCs w:val="22"/>
              </w:rPr>
              <w:t>7</w:t>
            </w:r>
            <w:r w:rsidR="002D290D" w:rsidRPr="0058640D">
              <w:rPr>
                <w:sz w:val="22"/>
                <w:szCs w:val="22"/>
              </w:rPr>
              <w:t xml:space="preserve"> </w:t>
            </w:r>
          </w:p>
        </w:tc>
      </w:tr>
      <w:tr w:rsidR="002D290D" w:rsidRPr="007E2C9F" w:rsidTr="008C4950">
        <w:trPr>
          <w:trHeight w:val="145"/>
        </w:trPr>
        <w:tc>
          <w:tcPr>
            <w:tcW w:w="15115" w:type="dxa"/>
            <w:gridSpan w:val="2"/>
          </w:tcPr>
          <w:p w:rsidR="002D290D" w:rsidRPr="0058640D" w:rsidRDefault="002D290D">
            <w:pPr>
              <w:pStyle w:val="Default"/>
              <w:rPr>
                <w:sz w:val="22"/>
                <w:szCs w:val="22"/>
              </w:rPr>
            </w:pPr>
            <w:r w:rsidRPr="0058640D">
              <w:rPr>
                <w:sz w:val="22"/>
                <w:szCs w:val="22"/>
              </w:rPr>
              <w:t xml:space="preserve">2.СОДЕРЖАТЕЛЬНЫЙ РАЗДЕЛ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2.1. Социально-коммуникативное развитие </w:t>
            </w:r>
          </w:p>
        </w:tc>
        <w:tc>
          <w:tcPr>
            <w:tcW w:w="2107" w:type="dxa"/>
          </w:tcPr>
          <w:p w:rsidR="002D290D" w:rsidRPr="0058640D" w:rsidRDefault="0058640D">
            <w:pPr>
              <w:pStyle w:val="Default"/>
              <w:rPr>
                <w:sz w:val="22"/>
                <w:szCs w:val="22"/>
              </w:rPr>
            </w:pPr>
            <w:r w:rsidRPr="0058640D">
              <w:rPr>
                <w:sz w:val="22"/>
                <w:szCs w:val="22"/>
              </w:rPr>
              <w:t>13</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2.2. Познавательное развитие </w:t>
            </w:r>
          </w:p>
        </w:tc>
        <w:tc>
          <w:tcPr>
            <w:tcW w:w="2107" w:type="dxa"/>
          </w:tcPr>
          <w:p w:rsidR="002D290D" w:rsidRPr="0058640D" w:rsidRDefault="0058640D">
            <w:pPr>
              <w:pStyle w:val="Default"/>
              <w:rPr>
                <w:sz w:val="22"/>
                <w:szCs w:val="22"/>
              </w:rPr>
            </w:pPr>
            <w:r w:rsidRPr="0058640D">
              <w:rPr>
                <w:sz w:val="22"/>
                <w:szCs w:val="22"/>
              </w:rPr>
              <w:t>17</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2.3. Речевое развитие </w:t>
            </w:r>
          </w:p>
        </w:tc>
        <w:tc>
          <w:tcPr>
            <w:tcW w:w="2107" w:type="dxa"/>
          </w:tcPr>
          <w:p w:rsidR="002D290D" w:rsidRPr="0058640D" w:rsidRDefault="0058640D">
            <w:pPr>
              <w:pStyle w:val="Default"/>
              <w:rPr>
                <w:sz w:val="22"/>
                <w:szCs w:val="22"/>
              </w:rPr>
            </w:pPr>
            <w:r w:rsidRPr="0058640D">
              <w:rPr>
                <w:sz w:val="22"/>
                <w:szCs w:val="22"/>
              </w:rPr>
              <w:t>20</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2.4. Художественно-эстетическое развитие </w:t>
            </w:r>
          </w:p>
        </w:tc>
        <w:tc>
          <w:tcPr>
            <w:tcW w:w="2107" w:type="dxa"/>
          </w:tcPr>
          <w:p w:rsidR="002D290D" w:rsidRPr="0058640D" w:rsidRDefault="0058640D">
            <w:pPr>
              <w:pStyle w:val="Default"/>
              <w:rPr>
                <w:sz w:val="22"/>
                <w:szCs w:val="22"/>
              </w:rPr>
            </w:pPr>
            <w:r w:rsidRPr="0058640D">
              <w:rPr>
                <w:sz w:val="22"/>
                <w:szCs w:val="22"/>
              </w:rPr>
              <w:t>21</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2.5. Физическое развитие </w:t>
            </w:r>
          </w:p>
        </w:tc>
        <w:tc>
          <w:tcPr>
            <w:tcW w:w="2107" w:type="dxa"/>
          </w:tcPr>
          <w:p w:rsidR="002D290D" w:rsidRPr="0058640D" w:rsidRDefault="0058640D">
            <w:pPr>
              <w:pStyle w:val="Default"/>
              <w:rPr>
                <w:sz w:val="22"/>
                <w:szCs w:val="22"/>
              </w:rPr>
            </w:pPr>
            <w:r w:rsidRPr="0058640D">
              <w:rPr>
                <w:sz w:val="22"/>
                <w:szCs w:val="22"/>
              </w:rPr>
              <w:t>26</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2.6. Взаимодействие взрослых с воспитанниками, воспитанников с воспитанниками </w:t>
            </w:r>
          </w:p>
        </w:tc>
        <w:tc>
          <w:tcPr>
            <w:tcW w:w="2107" w:type="dxa"/>
          </w:tcPr>
          <w:p w:rsidR="002D290D" w:rsidRPr="0058640D" w:rsidRDefault="0058640D">
            <w:pPr>
              <w:pStyle w:val="Default"/>
              <w:rPr>
                <w:sz w:val="22"/>
                <w:szCs w:val="22"/>
              </w:rPr>
            </w:pPr>
            <w:r w:rsidRPr="0058640D">
              <w:rPr>
                <w:sz w:val="22"/>
                <w:szCs w:val="22"/>
              </w:rPr>
              <w:t>33</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2.7. Виды детской деятельности, формы и методы реализации Программы </w:t>
            </w:r>
          </w:p>
        </w:tc>
        <w:tc>
          <w:tcPr>
            <w:tcW w:w="2107" w:type="dxa"/>
          </w:tcPr>
          <w:p w:rsidR="002D290D" w:rsidRPr="0058640D" w:rsidRDefault="0058640D">
            <w:pPr>
              <w:pStyle w:val="Default"/>
              <w:rPr>
                <w:sz w:val="22"/>
                <w:szCs w:val="22"/>
              </w:rPr>
            </w:pPr>
            <w:r w:rsidRPr="0058640D">
              <w:rPr>
                <w:sz w:val="22"/>
                <w:szCs w:val="22"/>
              </w:rPr>
              <w:t>34</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2.8. Формы сотрудничества с семьями воспитанников </w:t>
            </w:r>
          </w:p>
        </w:tc>
        <w:tc>
          <w:tcPr>
            <w:tcW w:w="2107" w:type="dxa"/>
          </w:tcPr>
          <w:p w:rsidR="002D290D" w:rsidRPr="0058640D" w:rsidRDefault="0058640D">
            <w:pPr>
              <w:pStyle w:val="Default"/>
              <w:rPr>
                <w:sz w:val="22"/>
                <w:szCs w:val="22"/>
              </w:rPr>
            </w:pPr>
            <w:r w:rsidRPr="0058640D">
              <w:rPr>
                <w:sz w:val="22"/>
                <w:szCs w:val="22"/>
              </w:rPr>
              <w:t>35</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2.9. Взаимодействие воспитателей и родителей воспитанников </w:t>
            </w:r>
          </w:p>
        </w:tc>
        <w:tc>
          <w:tcPr>
            <w:tcW w:w="2107" w:type="dxa"/>
          </w:tcPr>
          <w:p w:rsidR="002D290D" w:rsidRPr="0058640D" w:rsidRDefault="0058640D">
            <w:pPr>
              <w:pStyle w:val="Default"/>
              <w:rPr>
                <w:sz w:val="22"/>
                <w:szCs w:val="22"/>
              </w:rPr>
            </w:pPr>
            <w:r w:rsidRPr="0058640D">
              <w:rPr>
                <w:sz w:val="22"/>
                <w:szCs w:val="22"/>
              </w:rPr>
              <w:t>37</w:t>
            </w:r>
            <w:r w:rsidR="002D290D" w:rsidRPr="0058640D">
              <w:rPr>
                <w:sz w:val="22"/>
                <w:szCs w:val="22"/>
              </w:rPr>
              <w:t xml:space="preserve"> </w:t>
            </w:r>
          </w:p>
        </w:tc>
      </w:tr>
      <w:tr w:rsidR="002D290D" w:rsidRPr="007E2C9F" w:rsidTr="008C4950">
        <w:trPr>
          <w:trHeight w:val="145"/>
        </w:trPr>
        <w:tc>
          <w:tcPr>
            <w:tcW w:w="15115" w:type="dxa"/>
            <w:gridSpan w:val="2"/>
          </w:tcPr>
          <w:p w:rsidR="002D290D" w:rsidRPr="0058640D" w:rsidRDefault="002D290D">
            <w:pPr>
              <w:pStyle w:val="Default"/>
              <w:rPr>
                <w:sz w:val="22"/>
                <w:szCs w:val="22"/>
              </w:rPr>
            </w:pPr>
            <w:r w:rsidRPr="0058640D">
              <w:rPr>
                <w:sz w:val="22"/>
                <w:szCs w:val="22"/>
              </w:rPr>
              <w:t xml:space="preserve">3. ОРГАНИЗАЦИОННЫЙ РАЗДЕЛ </w:t>
            </w:r>
          </w:p>
        </w:tc>
      </w:tr>
      <w:tr w:rsidR="002D290D" w:rsidRPr="007E2C9F" w:rsidTr="008C4950">
        <w:trPr>
          <w:trHeight w:val="272"/>
        </w:trPr>
        <w:tc>
          <w:tcPr>
            <w:tcW w:w="13008" w:type="dxa"/>
          </w:tcPr>
          <w:p w:rsidR="002D290D" w:rsidRPr="003A69FA" w:rsidRDefault="002D290D">
            <w:pPr>
              <w:pStyle w:val="Default"/>
              <w:rPr>
                <w:sz w:val="22"/>
                <w:szCs w:val="22"/>
              </w:rPr>
            </w:pPr>
            <w:r w:rsidRPr="003A69FA">
              <w:rPr>
                <w:sz w:val="22"/>
                <w:szCs w:val="22"/>
              </w:rPr>
              <w:t xml:space="preserve">3.1. Материально-техническое обеспечение Программы, обеспечение материально-техническими средствами обучения и воспитания, особенности организации предметно-пространственной среды </w:t>
            </w:r>
          </w:p>
        </w:tc>
        <w:tc>
          <w:tcPr>
            <w:tcW w:w="2107" w:type="dxa"/>
          </w:tcPr>
          <w:p w:rsidR="002D290D" w:rsidRPr="0058640D" w:rsidRDefault="0058640D">
            <w:pPr>
              <w:pStyle w:val="Default"/>
              <w:rPr>
                <w:sz w:val="22"/>
                <w:szCs w:val="22"/>
              </w:rPr>
            </w:pPr>
            <w:r w:rsidRPr="0058640D">
              <w:rPr>
                <w:sz w:val="22"/>
                <w:szCs w:val="22"/>
              </w:rPr>
              <w:t>38</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 Примерный режим дня и организация образовательной деятельности </w:t>
            </w:r>
          </w:p>
        </w:tc>
        <w:tc>
          <w:tcPr>
            <w:tcW w:w="2107" w:type="dxa"/>
          </w:tcPr>
          <w:p w:rsidR="002D290D" w:rsidRPr="0058640D" w:rsidRDefault="0058640D">
            <w:pPr>
              <w:pStyle w:val="Default"/>
              <w:rPr>
                <w:sz w:val="22"/>
                <w:szCs w:val="22"/>
              </w:rPr>
            </w:pPr>
            <w:r w:rsidRPr="0058640D">
              <w:rPr>
                <w:sz w:val="22"/>
                <w:szCs w:val="22"/>
              </w:rPr>
              <w:t>39</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3.2.1. Режим дня </w:t>
            </w:r>
          </w:p>
        </w:tc>
        <w:tc>
          <w:tcPr>
            <w:tcW w:w="2107" w:type="dxa"/>
          </w:tcPr>
          <w:p w:rsidR="002D290D" w:rsidRPr="0058640D" w:rsidRDefault="0058640D">
            <w:pPr>
              <w:pStyle w:val="Default"/>
              <w:rPr>
                <w:sz w:val="22"/>
                <w:szCs w:val="22"/>
              </w:rPr>
            </w:pPr>
            <w:r w:rsidRPr="0058640D">
              <w:rPr>
                <w:sz w:val="22"/>
                <w:szCs w:val="22"/>
              </w:rPr>
              <w:t>39</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3.2.2. Организация закаливающих мероприятий </w:t>
            </w:r>
          </w:p>
        </w:tc>
        <w:tc>
          <w:tcPr>
            <w:tcW w:w="2107" w:type="dxa"/>
          </w:tcPr>
          <w:p w:rsidR="002D290D" w:rsidRPr="0058640D" w:rsidRDefault="0058640D">
            <w:pPr>
              <w:pStyle w:val="Default"/>
              <w:rPr>
                <w:sz w:val="22"/>
                <w:szCs w:val="22"/>
              </w:rPr>
            </w:pPr>
            <w:r w:rsidRPr="0058640D">
              <w:rPr>
                <w:sz w:val="22"/>
                <w:szCs w:val="22"/>
              </w:rPr>
              <w:t>40</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3.2.3. Организация физкультурно-оздоровительных мероприятий </w:t>
            </w:r>
          </w:p>
        </w:tc>
        <w:tc>
          <w:tcPr>
            <w:tcW w:w="2107" w:type="dxa"/>
          </w:tcPr>
          <w:p w:rsidR="002D290D" w:rsidRPr="0058640D" w:rsidRDefault="0058640D">
            <w:pPr>
              <w:pStyle w:val="Default"/>
              <w:rPr>
                <w:sz w:val="22"/>
                <w:szCs w:val="22"/>
              </w:rPr>
            </w:pPr>
            <w:r w:rsidRPr="0058640D">
              <w:rPr>
                <w:sz w:val="22"/>
                <w:szCs w:val="22"/>
              </w:rPr>
              <w:t>42</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3.2.4. Учебный план непосредственно образовательной деятельности </w:t>
            </w:r>
          </w:p>
        </w:tc>
        <w:tc>
          <w:tcPr>
            <w:tcW w:w="2107" w:type="dxa"/>
          </w:tcPr>
          <w:p w:rsidR="002D290D" w:rsidRPr="0058640D" w:rsidRDefault="002D290D">
            <w:pPr>
              <w:pStyle w:val="Default"/>
              <w:rPr>
                <w:sz w:val="22"/>
                <w:szCs w:val="22"/>
              </w:rPr>
            </w:pPr>
            <w:r w:rsidRPr="0058640D">
              <w:rPr>
                <w:sz w:val="22"/>
                <w:szCs w:val="22"/>
              </w:rPr>
              <w:t xml:space="preserve">44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3.2.5. Примерное расписание непосредственно образовательной деятельности </w:t>
            </w:r>
          </w:p>
        </w:tc>
        <w:tc>
          <w:tcPr>
            <w:tcW w:w="2107" w:type="dxa"/>
          </w:tcPr>
          <w:p w:rsidR="002D290D" w:rsidRPr="0058640D" w:rsidRDefault="0058640D">
            <w:pPr>
              <w:pStyle w:val="Default"/>
              <w:rPr>
                <w:sz w:val="22"/>
                <w:szCs w:val="22"/>
              </w:rPr>
            </w:pPr>
            <w:r w:rsidRPr="0058640D">
              <w:rPr>
                <w:sz w:val="22"/>
                <w:szCs w:val="22"/>
              </w:rPr>
              <w:t>46</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3.2.6. Модель проектирования образовательной деятельности на неделю </w:t>
            </w:r>
          </w:p>
        </w:tc>
        <w:tc>
          <w:tcPr>
            <w:tcW w:w="2107" w:type="dxa"/>
          </w:tcPr>
          <w:p w:rsidR="002D290D" w:rsidRPr="0058640D" w:rsidRDefault="0058640D">
            <w:pPr>
              <w:pStyle w:val="Default"/>
              <w:rPr>
                <w:sz w:val="22"/>
                <w:szCs w:val="22"/>
              </w:rPr>
            </w:pPr>
            <w:r w:rsidRPr="0058640D">
              <w:rPr>
                <w:sz w:val="22"/>
                <w:szCs w:val="22"/>
              </w:rPr>
              <w:t>47</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3.2.7. Комплексно-тематический принцип построения и реализации Программы </w:t>
            </w:r>
          </w:p>
        </w:tc>
        <w:tc>
          <w:tcPr>
            <w:tcW w:w="2107" w:type="dxa"/>
          </w:tcPr>
          <w:p w:rsidR="002D290D" w:rsidRPr="0058640D" w:rsidRDefault="0058640D">
            <w:pPr>
              <w:pStyle w:val="Default"/>
              <w:rPr>
                <w:sz w:val="22"/>
                <w:szCs w:val="22"/>
              </w:rPr>
            </w:pPr>
            <w:r w:rsidRPr="0058640D">
              <w:rPr>
                <w:sz w:val="22"/>
                <w:szCs w:val="22"/>
              </w:rPr>
              <w:t>49</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3.2.8.Педагогическая диагностика </w:t>
            </w:r>
          </w:p>
        </w:tc>
        <w:tc>
          <w:tcPr>
            <w:tcW w:w="2107" w:type="dxa"/>
          </w:tcPr>
          <w:p w:rsidR="002D290D" w:rsidRPr="0058640D" w:rsidRDefault="0058640D">
            <w:pPr>
              <w:pStyle w:val="Default"/>
              <w:rPr>
                <w:sz w:val="22"/>
                <w:szCs w:val="22"/>
              </w:rPr>
            </w:pPr>
            <w:r w:rsidRPr="0058640D">
              <w:rPr>
                <w:sz w:val="22"/>
                <w:szCs w:val="22"/>
              </w:rPr>
              <w:t>50</w:t>
            </w:r>
            <w:r w:rsidR="002D290D" w:rsidRPr="0058640D">
              <w:rPr>
                <w:sz w:val="22"/>
                <w:szCs w:val="22"/>
              </w:rPr>
              <w:t xml:space="preserve"> </w:t>
            </w:r>
          </w:p>
        </w:tc>
      </w:tr>
      <w:tr w:rsidR="002D290D" w:rsidRPr="007E2C9F" w:rsidTr="008C4950">
        <w:trPr>
          <w:trHeight w:val="145"/>
        </w:trPr>
        <w:tc>
          <w:tcPr>
            <w:tcW w:w="13008" w:type="dxa"/>
          </w:tcPr>
          <w:p w:rsidR="002D290D" w:rsidRPr="003A69FA" w:rsidRDefault="002D290D">
            <w:pPr>
              <w:pStyle w:val="Default"/>
              <w:rPr>
                <w:sz w:val="22"/>
                <w:szCs w:val="22"/>
              </w:rPr>
            </w:pPr>
            <w:r w:rsidRPr="003A69FA">
              <w:rPr>
                <w:sz w:val="22"/>
                <w:szCs w:val="22"/>
              </w:rPr>
              <w:t xml:space="preserve">3.2.9. Методическое обеспечение </w:t>
            </w:r>
          </w:p>
        </w:tc>
        <w:tc>
          <w:tcPr>
            <w:tcW w:w="2107" w:type="dxa"/>
          </w:tcPr>
          <w:p w:rsidR="002D290D" w:rsidRPr="0058640D" w:rsidRDefault="0058640D">
            <w:pPr>
              <w:pStyle w:val="Default"/>
              <w:rPr>
                <w:sz w:val="22"/>
                <w:szCs w:val="22"/>
              </w:rPr>
            </w:pPr>
            <w:r w:rsidRPr="0058640D">
              <w:rPr>
                <w:sz w:val="22"/>
                <w:szCs w:val="22"/>
              </w:rPr>
              <w:t>51</w:t>
            </w:r>
            <w:r w:rsidR="002D290D" w:rsidRPr="0058640D">
              <w:rPr>
                <w:sz w:val="22"/>
                <w:szCs w:val="22"/>
              </w:rPr>
              <w:t xml:space="preserve"> </w:t>
            </w:r>
          </w:p>
        </w:tc>
      </w:tr>
      <w:tr w:rsidR="002D290D" w:rsidTr="008C4950">
        <w:trPr>
          <w:trHeight w:val="145"/>
        </w:trPr>
        <w:tc>
          <w:tcPr>
            <w:tcW w:w="13008" w:type="dxa"/>
          </w:tcPr>
          <w:p w:rsidR="002D290D" w:rsidRPr="003A69FA" w:rsidRDefault="002D290D">
            <w:pPr>
              <w:pStyle w:val="Default"/>
              <w:rPr>
                <w:sz w:val="22"/>
                <w:szCs w:val="22"/>
              </w:rPr>
            </w:pPr>
            <w:r w:rsidRPr="003A69FA">
              <w:rPr>
                <w:sz w:val="22"/>
                <w:szCs w:val="22"/>
              </w:rPr>
              <w:t xml:space="preserve">4. Реализация регионального компонента </w:t>
            </w:r>
          </w:p>
        </w:tc>
        <w:tc>
          <w:tcPr>
            <w:tcW w:w="2107" w:type="dxa"/>
          </w:tcPr>
          <w:p w:rsidR="002D290D" w:rsidRPr="0058640D" w:rsidRDefault="002D290D">
            <w:pPr>
              <w:pStyle w:val="Default"/>
              <w:rPr>
                <w:sz w:val="22"/>
                <w:szCs w:val="22"/>
              </w:rPr>
            </w:pPr>
            <w:r w:rsidRPr="0058640D">
              <w:rPr>
                <w:sz w:val="22"/>
                <w:szCs w:val="22"/>
              </w:rPr>
              <w:t xml:space="preserve">52 </w:t>
            </w:r>
          </w:p>
        </w:tc>
      </w:tr>
    </w:tbl>
    <w:p w:rsidR="006C2BDD" w:rsidRDefault="006C2BDD"/>
    <w:p w:rsidR="008C4950" w:rsidRDefault="008C4950" w:rsidP="008C4950">
      <w:pPr>
        <w:pStyle w:val="Default"/>
        <w:jc w:val="both"/>
        <w:rPr>
          <w:b/>
          <w:bCs/>
          <w:sz w:val="23"/>
          <w:szCs w:val="23"/>
        </w:rPr>
      </w:pPr>
    </w:p>
    <w:p w:rsidR="0025678A" w:rsidRDefault="0025678A" w:rsidP="008C4950">
      <w:pPr>
        <w:pStyle w:val="Default"/>
        <w:jc w:val="center"/>
        <w:rPr>
          <w:b/>
          <w:bCs/>
          <w:sz w:val="23"/>
          <w:szCs w:val="23"/>
        </w:rPr>
      </w:pPr>
    </w:p>
    <w:p w:rsidR="002D290D" w:rsidRDefault="002D290D" w:rsidP="008C4950">
      <w:pPr>
        <w:pStyle w:val="Default"/>
        <w:jc w:val="center"/>
        <w:rPr>
          <w:sz w:val="23"/>
          <w:szCs w:val="23"/>
        </w:rPr>
      </w:pPr>
      <w:r>
        <w:rPr>
          <w:b/>
          <w:bCs/>
          <w:sz w:val="23"/>
          <w:szCs w:val="23"/>
        </w:rPr>
        <w:lastRenderedPageBreak/>
        <w:t>1. ЦЕЛЕВОЙ РАЗДЕЛ</w:t>
      </w:r>
    </w:p>
    <w:p w:rsidR="002D290D" w:rsidRDefault="002D290D" w:rsidP="008C4950">
      <w:pPr>
        <w:pStyle w:val="Default"/>
        <w:jc w:val="center"/>
        <w:rPr>
          <w:sz w:val="23"/>
          <w:szCs w:val="23"/>
        </w:rPr>
      </w:pPr>
      <w:r>
        <w:rPr>
          <w:b/>
          <w:bCs/>
          <w:sz w:val="23"/>
          <w:szCs w:val="23"/>
        </w:rPr>
        <w:t>ПОЯСНИТЕЛЬНАЯ ЗАПИСКА</w:t>
      </w:r>
    </w:p>
    <w:p w:rsidR="002D290D" w:rsidRDefault="002D290D" w:rsidP="008C4950">
      <w:pPr>
        <w:pStyle w:val="Default"/>
        <w:jc w:val="both"/>
        <w:rPr>
          <w:sz w:val="23"/>
          <w:szCs w:val="23"/>
        </w:rPr>
      </w:pPr>
      <w:r>
        <w:rPr>
          <w:sz w:val="23"/>
          <w:szCs w:val="23"/>
        </w:rPr>
        <w:t xml:space="preserve">Рабочая программа по развитию детей старшей группы  (Далее - Программа) разработана в соответствии с основной общеобразовательной программой МБДОУ д/с № 40 города Ставрополя, в соответствии с введением в действие Федеральных государственных образовательных стандартов к структуре основной общеобразовательной программы дошкольного образования (Приказ Министерства образования и науки Российской Федерации от 17.10.2013 № 1155). </w:t>
      </w:r>
    </w:p>
    <w:p w:rsidR="002D290D" w:rsidRPr="008C4950" w:rsidRDefault="002D290D" w:rsidP="008C4950">
      <w:pPr>
        <w:suppressAutoHyphens/>
        <w:spacing w:after="0" w:line="240" w:lineRule="auto"/>
        <w:jc w:val="both"/>
        <w:rPr>
          <w:rFonts w:ascii="Times New Roman" w:hAnsi="Times New Roman" w:cs="Times New Roman"/>
          <w:bCs/>
          <w:lang w:eastAsia="ar-SA"/>
        </w:rPr>
      </w:pPr>
      <w:r w:rsidRPr="008C4950">
        <w:rPr>
          <w:rFonts w:ascii="Times New Roman" w:hAnsi="Times New Roman" w:cs="Times New Roman"/>
          <w:sz w:val="23"/>
          <w:szCs w:val="23"/>
        </w:rPr>
        <w:t xml:space="preserve">Программа определяет содержание и организацию образовательного процесса старшей группы комбинированной направленности МБДОУ д/с № 40 города Ставрополя. Образовательный процесс строится на основе сочетания основной общеобразовательной программы дошкольного образования </w:t>
      </w:r>
      <w:r w:rsidR="008C4950" w:rsidRPr="008C4950">
        <w:rPr>
          <w:rFonts w:ascii="Times New Roman" w:hAnsi="Times New Roman" w:cs="Times New Roman"/>
          <w:lang w:eastAsia="ar-SA"/>
        </w:rPr>
        <w:t>комплексная примерная общеобразовательная программа дошкольного образования «Детство», Т.И. Бабаевой,</w:t>
      </w:r>
      <w:r w:rsidRPr="008C4950">
        <w:rPr>
          <w:rFonts w:ascii="Times New Roman" w:hAnsi="Times New Roman" w:cs="Times New Roman"/>
          <w:sz w:val="23"/>
          <w:szCs w:val="23"/>
        </w:rPr>
        <w:t xml:space="preserve"> парциальной программы «Цветные ладошки» И.А. Лыковой, </w:t>
      </w:r>
      <w:r w:rsidRPr="008C4950">
        <w:rPr>
          <w:rFonts w:ascii="Times New Roman" w:hAnsi="Times New Roman" w:cs="Times New Roman"/>
          <w:i/>
          <w:iCs/>
          <w:sz w:val="23"/>
          <w:szCs w:val="23"/>
        </w:rPr>
        <w:t xml:space="preserve">учебно-методическое пособие «Математика в детском саду – средний дошкольный возраст» Е.В. Колесникова, издательство Москва «Мозаика-Синтез», 2005). </w:t>
      </w:r>
    </w:p>
    <w:p w:rsidR="002D290D" w:rsidRDefault="002D290D" w:rsidP="008C4950">
      <w:pPr>
        <w:pStyle w:val="Default"/>
        <w:jc w:val="both"/>
        <w:rPr>
          <w:sz w:val="23"/>
          <w:szCs w:val="23"/>
        </w:rPr>
      </w:pPr>
      <w:r>
        <w:rPr>
          <w:sz w:val="23"/>
          <w:szCs w:val="23"/>
        </w:rPr>
        <w:t xml:space="preserve">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В ней комплексно представлены все основные содержательные линии воспитания </w:t>
      </w:r>
      <w:r w:rsidR="00CD79B7">
        <w:rPr>
          <w:sz w:val="23"/>
          <w:szCs w:val="23"/>
        </w:rPr>
        <w:t xml:space="preserve">и образования ребенка от 6 до 7 </w:t>
      </w:r>
      <w:r>
        <w:rPr>
          <w:sz w:val="23"/>
          <w:szCs w:val="23"/>
        </w:rPr>
        <w:t xml:space="preserve">лет. </w:t>
      </w:r>
    </w:p>
    <w:p w:rsidR="0025678A" w:rsidRDefault="0025678A" w:rsidP="008C4950">
      <w:pPr>
        <w:pStyle w:val="Default"/>
        <w:jc w:val="both"/>
        <w:rPr>
          <w:sz w:val="23"/>
          <w:szCs w:val="23"/>
        </w:rPr>
      </w:pPr>
    </w:p>
    <w:p w:rsidR="002D290D" w:rsidRDefault="002D290D" w:rsidP="008C4950">
      <w:pPr>
        <w:pStyle w:val="Default"/>
        <w:jc w:val="both"/>
        <w:rPr>
          <w:sz w:val="22"/>
          <w:szCs w:val="22"/>
        </w:rPr>
      </w:pPr>
      <w:r>
        <w:rPr>
          <w:b/>
          <w:bCs/>
          <w:sz w:val="22"/>
          <w:szCs w:val="22"/>
        </w:rPr>
        <w:t xml:space="preserve">ЦЕЛИ И ЗАДАЧИ РЕАЛИЗАЦИИ ПРОГРАММЫ </w:t>
      </w:r>
    </w:p>
    <w:p w:rsidR="002D290D" w:rsidRDefault="002D290D" w:rsidP="008C4950">
      <w:pPr>
        <w:pStyle w:val="Default"/>
        <w:jc w:val="both"/>
        <w:rPr>
          <w:sz w:val="23"/>
          <w:szCs w:val="23"/>
        </w:rPr>
      </w:pPr>
      <w:r>
        <w:rPr>
          <w:b/>
          <w:bCs/>
          <w:i/>
          <w:iCs/>
          <w:sz w:val="23"/>
          <w:szCs w:val="23"/>
        </w:rPr>
        <w:t xml:space="preserve">Цель: </w:t>
      </w:r>
      <w:r>
        <w:rPr>
          <w:sz w:val="23"/>
          <w:szCs w:val="23"/>
        </w:rPr>
        <w:t>Психолого-педагогическая поддержка позитивной социализации и индивидуали</w:t>
      </w:r>
      <w:r w:rsidR="00CD79B7">
        <w:rPr>
          <w:sz w:val="23"/>
          <w:szCs w:val="23"/>
        </w:rPr>
        <w:t>зации, развития личности детей 6-7</w:t>
      </w:r>
      <w:r>
        <w:rPr>
          <w:sz w:val="23"/>
          <w:szCs w:val="23"/>
        </w:rPr>
        <w:t xml:space="preserve"> лет. </w:t>
      </w:r>
    </w:p>
    <w:p w:rsidR="002D290D" w:rsidRDefault="002D290D" w:rsidP="008C4950">
      <w:pPr>
        <w:pStyle w:val="Default"/>
        <w:jc w:val="both"/>
        <w:rPr>
          <w:sz w:val="23"/>
          <w:szCs w:val="23"/>
        </w:rPr>
      </w:pPr>
      <w:r>
        <w:rPr>
          <w:b/>
          <w:bCs/>
          <w:i/>
          <w:iCs/>
          <w:sz w:val="23"/>
          <w:szCs w:val="23"/>
        </w:rPr>
        <w:t xml:space="preserve">Задачи: </w:t>
      </w:r>
    </w:p>
    <w:p w:rsidR="002D290D" w:rsidRDefault="002D290D" w:rsidP="008C4950">
      <w:pPr>
        <w:pStyle w:val="Default"/>
        <w:jc w:val="both"/>
        <w:rPr>
          <w:sz w:val="23"/>
          <w:szCs w:val="23"/>
        </w:rPr>
      </w:pPr>
      <w:r>
        <w:rPr>
          <w:i/>
          <w:iCs/>
          <w:sz w:val="23"/>
          <w:szCs w:val="23"/>
        </w:rPr>
        <w:t xml:space="preserve">1. Задачи адаптации: </w:t>
      </w:r>
    </w:p>
    <w:p w:rsidR="002D290D" w:rsidRDefault="002D290D" w:rsidP="008C4950">
      <w:pPr>
        <w:pStyle w:val="Default"/>
        <w:jc w:val="both"/>
        <w:rPr>
          <w:sz w:val="23"/>
          <w:szCs w:val="23"/>
        </w:rPr>
      </w:pPr>
      <w:r>
        <w:rPr>
          <w:sz w:val="23"/>
          <w:szCs w:val="23"/>
        </w:rPr>
        <w:t xml:space="preserve">− сохранение и укрепление физического и психического здоровья детей, в том числе их эмоционального благополучия; </w:t>
      </w:r>
    </w:p>
    <w:p w:rsidR="002D290D" w:rsidRDefault="002D290D" w:rsidP="008C4950">
      <w:pPr>
        <w:pStyle w:val="Default"/>
        <w:jc w:val="both"/>
        <w:rPr>
          <w:sz w:val="23"/>
          <w:szCs w:val="23"/>
        </w:rPr>
      </w:pPr>
      <w:r>
        <w:rPr>
          <w:sz w:val="23"/>
          <w:szCs w:val="23"/>
        </w:rPr>
        <w:t xml:space="preserve">− обеспечение равных возможностей для полноценного развития каждого ребенка в период дошкольного детства;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2. Задачи социализации: </w:t>
      </w:r>
    </w:p>
    <w:p w:rsidR="002D290D" w:rsidRDefault="002D290D" w:rsidP="008C4950">
      <w:pPr>
        <w:pStyle w:val="Default"/>
        <w:jc w:val="both"/>
        <w:rPr>
          <w:sz w:val="23"/>
          <w:szCs w:val="23"/>
        </w:rPr>
      </w:pPr>
      <w:r>
        <w:rPr>
          <w:sz w:val="23"/>
          <w:szCs w:val="23"/>
        </w:rPr>
        <w:t xml:space="preserve">− приобщение детей к социокультурным нормам, традициям семьи, общества, государства; </w:t>
      </w:r>
    </w:p>
    <w:p w:rsidR="002D290D" w:rsidRDefault="002D290D" w:rsidP="008C4950">
      <w:pPr>
        <w:pStyle w:val="Default"/>
        <w:jc w:val="both"/>
        <w:rPr>
          <w:sz w:val="23"/>
          <w:szCs w:val="23"/>
        </w:rPr>
      </w:pPr>
      <w:r>
        <w:rPr>
          <w:sz w:val="23"/>
          <w:szCs w:val="23"/>
        </w:rPr>
        <w:t xml:space="preserve">− формирование общей культуры личности, в том числе ценности здорового образа жизни, развитие социальных, нравственных, эстетических, интеллектуальных и физических качеств, инициативы, активности, самостоятельности и ответственности, предпосылок к учебной деятельности; </w:t>
      </w:r>
    </w:p>
    <w:p w:rsidR="002D290D" w:rsidRDefault="002D290D" w:rsidP="008C4950">
      <w:pPr>
        <w:pStyle w:val="Default"/>
        <w:jc w:val="both"/>
        <w:rPr>
          <w:sz w:val="23"/>
          <w:szCs w:val="23"/>
        </w:rPr>
      </w:pPr>
      <w:r>
        <w:rPr>
          <w:sz w:val="23"/>
          <w:szCs w:val="23"/>
        </w:rPr>
        <w:t xml:space="preserve">− объединение обучения и воспитания в целостный образовательный процесс на основе социокультурных ценностей и принятых в обществе правил и норм поведения в интересах человека, семьи, общества; </w:t>
      </w:r>
    </w:p>
    <w:p w:rsidR="002D290D" w:rsidRDefault="002D290D" w:rsidP="008C4950">
      <w:pPr>
        <w:pStyle w:val="Default"/>
        <w:jc w:val="both"/>
        <w:rPr>
          <w:sz w:val="23"/>
          <w:szCs w:val="23"/>
        </w:rPr>
      </w:pPr>
    </w:p>
    <w:p w:rsidR="002D290D" w:rsidRDefault="002D290D" w:rsidP="008C4950">
      <w:pPr>
        <w:pStyle w:val="Default"/>
        <w:jc w:val="both"/>
        <w:rPr>
          <w:sz w:val="23"/>
          <w:szCs w:val="23"/>
        </w:rPr>
      </w:pPr>
      <w:r>
        <w:rPr>
          <w:i/>
          <w:iCs/>
          <w:sz w:val="23"/>
          <w:szCs w:val="23"/>
        </w:rPr>
        <w:t xml:space="preserve">3. Задачи самоутверждения: </w:t>
      </w:r>
    </w:p>
    <w:p w:rsidR="002D290D" w:rsidRDefault="002D290D" w:rsidP="008C4950">
      <w:pPr>
        <w:pStyle w:val="Default"/>
        <w:jc w:val="both"/>
        <w:rPr>
          <w:sz w:val="23"/>
          <w:szCs w:val="23"/>
        </w:rPr>
      </w:pPr>
      <w:r>
        <w:rPr>
          <w:sz w:val="23"/>
          <w:szCs w:val="23"/>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2D290D" w:rsidRPr="002D290D" w:rsidRDefault="008C4950" w:rsidP="008C4950">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002D290D" w:rsidRPr="002D290D">
        <w:rPr>
          <w:rFonts w:ascii="Times New Roman" w:hAnsi="Times New Roman" w:cs="Times New Roman"/>
          <w:color w:val="000000"/>
          <w:sz w:val="23"/>
          <w:szCs w:val="23"/>
        </w:rPr>
        <w:t xml:space="preserve">развитие способности и творческого потенциала каждого ребенка как субъекта отношений с самим собой, другими детьми, взрослыми и миром;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 формирование познавательных интересов и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Реализация цели и задач осуществляется в процессе: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lastRenderedPageBreak/>
        <w:t xml:space="preserve">1. Образовательная деятельность, осуществляемая в процессе организации регламентированных видов специально организованной детской деятельности (игровой, коммуникативной, познавательно-исследовательской, изобразительной, музыкальной, восприятия произведений детской художественной литературы, конструктивно-модельной, трудовой, двигательной).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Образовательная деятельность (интеграция видов детской деятельности), осуществляемая в ходе режимных моментов.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Самостоятельная деятельность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Сотрудничество с семьями детей по реализации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физическому. </w:t>
      </w:r>
    </w:p>
    <w:p w:rsidR="0025678A" w:rsidRPr="002D290D" w:rsidRDefault="0025678A"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color w:val="000000"/>
          <w:sz w:val="23"/>
          <w:szCs w:val="23"/>
        </w:rPr>
        <w:t xml:space="preserve">1.2. ПРИНЦИПЫ И ПОДХОДЫ К ФОРМИРОВАНИЮ ПРОГРАММЫ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Рабочая программа сформирована в соответствии с принципами, определенными ФГОС ДО: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полноценное проживание ребенком всех этапов детства, обогащение (амплификация) детского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содействие и сотрудничество детей и взрослых, признание ребенка полноценным участником (субъектом)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поддержка инициативы детей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5. сотрудничество с семьей;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6. приобщение детей к социокультурным нормам, традициям семьи, общества и государства;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7. формирование познавательных интересов и познавательных действий ребенка в различных видах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8. возрастная адекватность дошкольного образования (соответствие условий, требований, методов возрасту и особенностям развития);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9. учет этнокультурной ситуации развития детей.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b/>
          <w:bCs/>
          <w:i/>
          <w:iCs/>
          <w:color w:val="000000"/>
          <w:sz w:val="23"/>
          <w:szCs w:val="23"/>
        </w:rPr>
        <w:t xml:space="preserve">Подходы к организации взаимодействия между всеми участниками образовательных отношений: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1. Культурологический и антропологический.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2. Личностно-ориентированный.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3. Средовой и деятельностный. </w:t>
      </w:r>
    </w:p>
    <w:p w:rsidR="002D290D" w:rsidRPr="002D290D" w:rsidRDefault="002D290D" w:rsidP="008C4950">
      <w:pPr>
        <w:autoSpaceDE w:val="0"/>
        <w:autoSpaceDN w:val="0"/>
        <w:adjustRightInd w:val="0"/>
        <w:spacing w:after="0" w:line="240" w:lineRule="auto"/>
        <w:jc w:val="both"/>
        <w:rPr>
          <w:rFonts w:ascii="Times New Roman" w:hAnsi="Times New Roman" w:cs="Times New Roman"/>
          <w:color w:val="000000"/>
          <w:sz w:val="23"/>
          <w:szCs w:val="23"/>
        </w:rPr>
      </w:pPr>
      <w:r w:rsidRPr="002D290D">
        <w:rPr>
          <w:rFonts w:ascii="Times New Roman" w:hAnsi="Times New Roman" w:cs="Times New Roman"/>
          <w:color w:val="000000"/>
          <w:sz w:val="23"/>
          <w:szCs w:val="23"/>
        </w:rPr>
        <w:t xml:space="preserve">4. Компетентностный. </w:t>
      </w:r>
    </w:p>
    <w:p w:rsidR="0091354B" w:rsidRDefault="0091354B" w:rsidP="008C4950">
      <w:pPr>
        <w:autoSpaceDE w:val="0"/>
        <w:autoSpaceDN w:val="0"/>
        <w:adjustRightInd w:val="0"/>
        <w:spacing w:after="0" w:line="240" w:lineRule="auto"/>
        <w:jc w:val="both"/>
        <w:rPr>
          <w:rFonts w:ascii="Times New Roman" w:hAnsi="Times New Roman" w:cs="Times New Roman"/>
          <w:b/>
          <w:bCs/>
        </w:rPr>
      </w:pPr>
    </w:p>
    <w:p w:rsidR="002D290D" w:rsidRDefault="002D290D" w:rsidP="008C4950">
      <w:pPr>
        <w:autoSpaceDE w:val="0"/>
        <w:autoSpaceDN w:val="0"/>
        <w:adjustRightInd w:val="0"/>
        <w:spacing w:after="0" w:line="240" w:lineRule="auto"/>
        <w:jc w:val="both"/>
        <w:rPr>
          <w:rFonts w:ascii="Times New Roman" w:hAnsi="Times New Roman" w:cs="Times New Roman"/>
          <w:b/>
          <w:bCs/>
        </w:rPr>
      </w:pPr>
      <w:r w:rsidRPr="002D290D">
        <w:rPr>
          <w:rFonts w:ascii="Times New Roman" w:hAnsi="Times New Roman" w:cs="Times New Roman"/>
          <w:b/>
          <w:bCs/>
        </w:rPr>
        <w:t>1.3</w:t>
      </w:r>
      <w:r w:rsidR="008C4950">
        <w:rPr>
          <w:rFonts w:ascii="Times New Roman" w:hAnsi="Times New Roman" w:cs="Times New Roman"/>
          <w:b/>
          <w:bCs/>
        </w:rPr>
        <w:t xml:space="preserve">. ВОЗРАСТНЫЕ ОСОБЕННОСТИ ДЕТЕЙ </w:t>
      </w:r>
      <w:r w:rsidR="003A69FA">
        <w:rPr>
          <w:rFonts w:ascii="Times New Roman" w:hAnsi="Times New Roman" w:cs="Times New Roman"/>
          <w:b/>
          <w:bCs/>
        </w:rPr>
        <w:t>6-7</w:t>
      </w:r>
      <w:r w:rsidRPr="002D290D">
        <w:rPr>
          <w:rFonts w:ascii="Times New Roman" w:hAnsi="Times New Roman" w:cs="Times New Roman"/>
          <w:b/>
          <w:bCs/>
        </w:rPr>
        <w:t xml:space="preserve"> ЛЕТ. </w:t>
      </w:r>
    </w:p>
    <w:p w:rsidR="003A69FA" w:rsidRPr="003A69FA" w:rsidRDefault="003A69FA" w:rsidP="003A69FA">
      <w:pPr>
        <w:widowControl w:val="0"/>
        <w:suppressLineNumbers/>
        <w:suppressAutoHyphens/>
        <w:spacing w:after="0" w:line="240" w:lineRule="auto"/>
        <w:ind w:firstLine="708"/>
        <w:jc w:val="both"/>
        <w:rPr>
          <w:rFonts w:ascii="Times New Roman" w:eastAsia="Lucida Sans Unicode" w:hAnsi="Times New Roman" w:cs="Times New Roman"/>
          <w:b/>
          <w:kern w:val="1"/>
        </w:rPr>
      </w:pPr>
      <w:r>
        <w:rPr>
          <w:rFonts w:ascii="Times New Roman" w:eastAsia="Lucida Sans Unicode" w:hAnsi="Times New Roman" w:cs="Times New Roman"/>
          <w:kern w:val="1"/>
        </w:rPr>
        <w:t>У детей старшего дошкольного возраста происходит изменение</w:t>
      </w:r>
      <w:r w:rsidRPr="003A69FA">
        <w:rPr>
          <w:rFonts w:ascii="Times New Roman" w:eastAsia="Lucida Sans Unicode" w:hAnsi="Times New Roman" w:cs="Times New Roman"/>
          <w:kern w:val="1"/>
        </w:rPr>
        <w:t xml:space="preserve"> психолог</w:t>
      </w:r>
      <w:r>
        <w:rPr>
          <w:rFonts w:ascii="Times New Roman" w:eastAsia="Lucida Sans Unicode" w:hAnsi="Times New Roman" w:cs="Times New Roman"/>
          <w:kern w:val="1"/>
        </w:rPr>
        <w:t>ической позиции детей: они впер</w:t>
      </w:r>
      <w:r w:rsidRPr="003A69FA">
        <w:rPr>
          <w:rFonts w:ascii="Times New Roman" w:eastAsia="Lucida Sans Unicode" w:hAnsi="Times New Roman" w:cs="Times New Roman"/>
          <w:kern w:val="1"/>
        </w:rPr>
        <w:t>вые начинают ощущать себя самыми старшими среди других детей в детском саду. Воспитатель помогает дошкольникам понять это новое положение. Он поддерживает в детях ощущение  «взрослости» и на его основе вызывает у них стремление к решению новых, более сложных задач познания, общения, деятельности</w:t>
      </w:r>
      <w:r w:rsidRPr="003A69FA">
        <w:rPr>
          <w:rFonts w:ascii="Times New Roman" w:eastAsia="Lucida Sans Unicode" w:hAnsi="Times New Roman" w:cs="Times New Roman"/>
          <w:b/>
          <w:kern w:val="1"/>
        </w:rPr>
        <w:t xml:space="preserve">. </w:t>
      </w:r>
    </w:p>
    <w:p w:rsidR="003A69FA" w:rsidRPr="003A69FA" w:rsidRDefault="003A69FA" w:rsidP="003A69FA">
      <w:pPr>
        <w:widowControl w:val="0"/>
        <w:suppressLineNumbers/>
        <w:suppressAutoHyphens/>
        <w:spacing w:after="0" w:line="240" w:lineRule="auto"/>
        <w:ind w:firstLine="708"/>
        <w:jc w:val="both"/>
        <w:rPr>
          <w:rFonts w:ascii="Times New Roman" w:eastAsia="Lucida Sans Unicode" w:hAnsi="Times New Roman" w:cs="Times New Roman"/>
          <w:b/>
          <w:kern w:val="1"/>
        </w:rPr>
      </w:pPr>
      <w:r w:rsidRPr="003A69FA">
        <w:rPr>
          <w:rFonts w:ascii="Times New Roman" w:hAnsi="Times New Roman" w:cs="Times New Roman"/>
          <w:color w:val="000000"/>
        </w:rPr>
        <w:t xml:space="preserve">Дети </w:t>
      </w:r>
      <w:r w:rsidR="00AB5A55">
        <w:rPr>
          <w:rFonts w:ascii="Times New Roman" w:hAnsi="Times New Roman" w:cs="Times New Roman"/>
          <w:b/>
          <w:color w:val="000000"/>
        </w:rPr>
        <w:t>седьмого</w:t>
      </w:r>
      <w:r w:rsidRPr="003A69FA">
        <w:rPr>
          <w:rFonts w:ascii="Times New Roman" w:hAnsi="Times New Roman" w:cs="Times New Roman"/>
          <w:b/>
          <w:color w:val="000000"/>
        </w:rPr>
        <w:t xml:space="preserve"> года</w:t>
      </w:r>
      <w:r w:rsidRPr="003A69FA">
        <w:rPr>
          <w:rFonts w:ascii="Times New Roman" w:hAnsi="Times New Roman" w:cs="Times New Roman"/>
          <w:color w:val="000000"/>
        </w:rPr>
        <w:t xml:space="preserve"> жизни уже </w:t>
      </w:r>
      <w:r w:rsidRPr="003A69FA">
        <w:rPr>
          <w:rFonts w:ascii="Times New Roman" w:hAnsi="Times New Roman" w:cs="Times New Roman"/>
          <w:iCs/>
          <w:color w:val="000000"/>
        </w:rPr>
        <w:t xml:space="preserve">могут распределять роли до начала </w:t>
      </w:r>
      <w:r w:rsidRPr="003A69FA">
        <w:rPr>
          <w:rFonts w:ascii="Times New Roman" w:hAnsi="Times New Roman" w:cs="Times New Roman"/>
          <w:i/>
          <w:iCs/>
          <w:color w:val="000000"/>
        </w:rPr>
        <w:t>игры</w:t>
      </w:r>
      <w:r w:rsidRPr="003A69FA">
        <w:rPr>
          <w:rFonts w:ascii="Times New Roman" w:hAnsi="Times New Roman" w:cs="Times New Roman"/>
          <w:iCs/>
          <w:color w:val="000000"/>
        </w:rPr>
        <w:t xml:space="preserve"> и строят свое поведение, придерживаясь роли, </w:t>
      </w:r>
      <w:r w:rsidRPr="003A69FA">
        <w:rPr>
          <w:rFonts w:ascii="Times New Roman" w:hAnsi="Times New Roman" w:cs="Times New Roman"/>
          <w:color w:val="000000"/>
        </w:rPr>
        <w:t xml:space="preserve">игровое взаимодействие </w:t>
      </w:r>
      <w:r w:rsidRPr="003A69FA">
        <w:rPr>
          <w:rFonts w:ascii="Times New Roman" w:hAnsi="Times New Roman" w:cs="Times New Roman"/>
          <w:color w:val="000000"/>
        </w:rPr>
        <w:lastRenderedPageBreak/>
        <w:t>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3A69FA" w:rsidRPr="003A69FA" w:rsidRDefault="003A69FA" w:rsidP="003A69FA">
      <w:pPr>
        <w:widowControl w:val="0"/>
        <w:suppressLineNumbers/>
        <w:suppressAutoHyphens/>
        <w:spacing w:after="0" w:line="240" w:lineRule="auto"/>
        <w:ind w:firstLine="708"/>
        <w:jc w:val="both"/>
        <w:rPr>
          <w:rFonts w:ascii="Times New Roman" w:eastAsia="Lucida Sans Unicode" w:hAnsi="Times New Roman" w:cs="Times New Roman"/>
          <w:b/>
          <w:kern w:val="1"/>
        </w:rPr>
      </w:pPr>
      <w:r w:rsidRPr="003A69FA">
        <w:rPr>
          <w:rFonts w:ascii="Times New Roman" w:hAnsi="Times New Roman" w:cs="Times New Roman"/>
          <w:color w:val="000000"/>
        </w:rPr>
        <w:t xml:space="preserve">Развивается </w:t>
      </w:r>
      <w:r w:rsidRPr="003A69FA">
        <w:rPr>
          <w:rFonts w:ascii="Times New Roman" w:hAnsi="Times New Roman" w:cs="Times New Roman"/>
          <w:i/>
          <w:color w:val="000000"/>
        </w:rPr>
        <w:t>изобразительная деятельность</w:t>
      </w:r>
      <w:r w:rsidRPr="003A69FA">
        <w:rPr>
          <w:rFonts w:ascii="Times New Roman" w:hAnsi="Times New Roman" w:cs="Times New Roman"/>
          <w:color w:val="000000"/>
        </w:rPr>
        <w:t xml:space="preserve"> детей. Это </w:t>
      </w:r>
      <w:r w:rsidRPr="003A69FA">
        <w:rPr>
          <w:rFonts w:ascii="Times New Roman" w:hAnsi="Times New Roman" w:cs="Times New Roman"/>
          <w:iCs/>
          <w:color w:val="000000"/>
        </w:rPr>
        <w:t>возраст наиболее активно</w:t>
      </w:r>
      <w:r w:rsidRPr="003A69FA">
        <w:rPr>
          <w:rFonts w:ascii="Times New Roman" w:hAnsi="Times New Roman" w:cs="Times New Roman"/>
          <w:iCs/>
          <w:color w:val="000000"/>
        </w:rPr>
        <w:softHyphen/>
        <w:t xml:space="preserve">го рисования. </w:t>
      </w:r>
      <w:r w:rsidRPr="003A69FA">
        <w:rPr>
          <w:rFonts w:ascii="Times New Roman" w:hAnsi="Times New Roman" w:cs="Times New Roman"/>
          <w:color w:val="000000"/>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i/>
          <w:color w:val="000000"/>
        </w:rPr>
        <w:t>Конструирование</w:t>
      </w:r>
      <w:r w:rsidRPr="003A69FA">
        <w:rPr>
          <w:rFonts w:ascii="Times New Roman" w:hAnsi="Times New Roman" w:cs="Times New Roman"/>
          <w:color w:val="000000"/>
        </w:rPr>
        <w:t xml:space="preserve"> характеризуется умением анализировать условия, в которых проте</w:t>
      </w:r>
      <w:r w:rsidRPr="003A69FA">
        <w:rPr>
          <w:rFonts w:ascii="Times New Roman" w:hAnsi="Times New Roman" w:cs="Times New Roman"/>
          <w:color w:val="000000"/>
        </w:rPr>
        <w:softHyphen/>
        <w:t xml:space="preserve">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3A69FA">
        <w:rPr>
          <w:rFonts w:ascii="Times New Roman" w:hAnsi="Times New Roman" w:cs="Times New Roman"/>
          <w:iCs/>
          <w:color w:val="000000"/>
        </w:rPr>
        <w:t xml:space="preserve">Овладевают обобщенным способом обследования образца. </w:t>
      </w:r>
      <w:r w:rsidRPr="003A69FA">
        <w:rPr>
          <w:rFonts w:ascii="Times New Roman" w:hAnsi="Times New Roman" w:cs="Times New Roman"/>
          <w:color w:val="000000"/>
        </w:rPr>
        <w:t>Способны выделять основные части предполагаемой постройки</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десяти различных предметов.</w:t>
      </w:r>
    </w:p>
    <w:p w:rsidR="003A69FA" w:rsidRPr="003A69FA" w:rsidRDefault="003A69FA" w:rsidP="003A69FA">
      <w:pPr>
        <w:shd w:val="clear" w:color="auto" w:fill="FFFFFF"/>
        <w:spacing w:after="0" w:line="240" w:lineRule="auto"/>
        <w:ind w:firstLine="708"/>
        <w:jc w:val="both"/>
        <w:rPr>
          <w:rFonts w:ascii="Times New Roman" w:hAnsi="Times New Roman" w:cs="Times New Roman"/>
          <w:iCs/>
          <w:color w:val="000000"/>
        </w:rPr>
      </w:pPr>
      <w:r w:rsidRPr="003A69FA">
        <w:rPr>
          <w:rFonts w:ascii="Times New Roman" w:hAnsi="Times New Roman" w:cs="Times New Roman"/>
          <w:color w:val="000000"/>
        </w:rPr>
        <w:t xml:space="preserve">Однако дети </w:t>
      </w:r>
      <w:r w:rsidRPr="003A69FA">
        <w:rPr>
          <w:rFonts w:ascii="Times New Roman" w:hAnsi="Times New Roman" w:cs="Times New Roman"/>
          <w:iCs/>
          <w:color w:val="000000"/>
        </w:rPr>
        <w:t xml:space="preserve">могут испытывать трудности при анализе </w:t>
      </w:r>
      <w:r w:rsidRPr="003A69FA">
        <w:rPr>
          <w:rFonts w:ascii="Times New Roman" w:hAnsi="Times New Roman" w:cs="Times New Roman"/>
          <w:i/>
          <w:iCs/>
          <w:color w:val="000000"/>
        </w:rPr>
        <w:t>пространственного по</w:t>
      </w:r>
      <w:r w:rsidRPr="003A69FA">
        <w:rPr>
          <w:rFonts w:ascii="Times New Roman" w:hAnsi="Times New Roman" w:cs="Times New Roman"/>
          <w:i/>
          <w:iCs/>
          <w:color w:val="000000"/>
        </w:rPr>
        <w:softHyphen/>
        <w:t>ложения</w:t>
      </w:r>
      <w:r w:rsidRPr="003A69FA">
        <w:rPr>
          <w:rFonts w:ascii="Times New Roman" w:hAnsi="Times New Roman" w:cs="Times New Roman"/>
          <w:iCs/>
          <w:color w:val="000000"/>
        </w:rPr>
        <w:t xml:space="preserve"> объектов, если сталкиваются с несоответствием формы и их пространственного расположения. </w:t>
      </w:r>
      <w:r w:rsidRPr="003A69FA">
        <w:rPr>
          <w:rFonts w:ascii="Times New Roman" w:hAnsi="Times New Roman" w:cs="Times New Roman"/>
          <w:color w:val="000000"/>
        </w:rPr>
        <w:t xml:space="preserve">Это свидетельствует о том, что </w:t>
      </w:r>
      <w:r w:rsidRPr="003A69FA">
        <w:rPr>
          <w:rFonts w:ascii="Times New Roman" w:hAnsi="Times New Roman" w:cs="Times New Roman"/>
          <w:iCs/>
          <w:color w:val="000000"/>
        </w:rPr>
        <w:t>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 xml:space="preserve"> В старшем дошкольном возрасте продолжает развиваться </w:t>
      </w:r>
      <w:r w:rsidRPr="003A69FA">
        <w:rPr>
          <w:rFonts w:ascii="Times New Roman" w:hAnsi="Times New Roman" w:cs="Times New Roman"/>
          <w:i/>
          <w:color w:val="000000"/>
        </w:rPr>
        <w:t>образное мышление</w:t>
      </w:r>
      <w:r w:rsidRPr="003A69FA">
        <w:rPr>
          <w:rFonts w:ascii="Times New Roman" w:hAnsi="Times New Roman" w:cs="Times New Roman"/>
          <w:color w:val="000000"/>
        </w:rPr>
        <w:t xml:space="preserve">.. Кроме того, </w:t>
      </w:r>
      <w:r w:rsidRPr="003A69FA">
        <w:rPr>
          <w:rFonts w:ascii="Times New Roman" w:hAnsi="Times New Roman" w:cs="Times New Roman"/>
          <w:iCs/>
          <w:color w:val="000000"/>
        </w:rPr>
        <w:t xml:space="preserve">продолжают совершенствоваться обобщения, что является основой словесно-логического мышления. </w:t>
      </w:r>
      <w:r w:rsidRPr="003A69FA">
        <w:rPr>
          <w:rFonts w:ascii="Times New Roman" w:hAnsi="Times New Roman" w:cs="Times New Roman"/>
          <w:color w:val="000000"/>
        </w:rPr>
        <w:t>В дошкольном возрасте у детей еще отсутствуют представления о классах объектов. Объекты группируются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группировании объектов могут учитывать два признака: цвет и форму (материал) и т. д.</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Как показали исследования отечественных психологов, дети старшего</w:t>
      </w:r>
      <w:r w:rsidRPr="003A69FA">
        <w:rPr>
          <w:rFonts w:ascii="Times New Roman" w:hAnsi="Times New Roman" w:cs="Times New Roman"/>
        </w:rPr>
        <w:t xml:space="preserve"> до</w:t>
      </w:r>
      <w:r w:rsidRPr="003A69FA">
        <w:rPr>
          <w:rFonts w:ascii="Times New Roman" w:hAnsi="Times New Roman" w:cs="Times New Roman"/>
          <w:color w:val="000000"/>
        </w:rPr>
        <w:t>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 xml:space="preserve">Развитие </w:t>
      </w:r>
      <w:r w:rsidRPr="003A69FA">
        <w:rPr>
          <w:rFonts w:ascii="Times New Roman" w:hAnsi="Times New Roman" w:cs="Times New Roman"/>
          <w:i/>
          <w:color w:val="000000"/>
        </w:rPr>
        <w:t>воображения</w:t>
      </w:r>
      <w:r w:rsidRPr="003A69FA">
        <w:rPr>
          <w:rFonts w:ascii="Times New Roman" w:hAnsi="Times New Roman" w:cs="Times New Roman"/>
          <w:color w:val="000000"/>
        </w:rPr>
        <w:t xml:space="preserve"> в этом возрасте позволяет детям сочинять достаточно оригинальные и последовательно разворачивающиеся истории. Воображение будет </w:t>
      </w:r>
      <w:r w:rsidRPr="003A69FA">
        <w:rPr>
          <w:rFonts w:ascii="Times New Roman" w:hAnsi="Times New Roman" w:cs="Times New Roman"/>
          <w:iCs/>
          <w:color w:val="000000"/>
        </w:rPr>
        <w:t>активно развиваться лишь при условии проведения специальной работы по его активизации.</w:t>
      </w:r>
    </w:p>
    <w:p w:rsidR="003A69FA" w:rsidRPr="003A69FA" w:rsidRDefault="003A69FA" w:rsidP="003A69FA">
      <w:pPr>
        <w:shd w:val="clear" w:color="auto" w:fill="FFFFFF"/>
        <w:spacing w:after="0" w:line="240" w:lineRule="auto"/>
        <w:jc w:val="both"/>
        <w:rPr>
          <w:rFonts w:ascii="Times New Roman" w:hAnsi="Times New Roman" w:cs="Times New Roman"/>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3A69FA" w:rsidRPr="003A69FA" w:rsidRDefault="003A69FA" w:rsidP="003A69FA">
      <w:pPr>
        <w:shd w:val="clear" w:color="auto" w:fill="FFFFFF"/>
        <w:spacing w:after="0" w:line="240" w:lineRule="auto"/>
        <w:jc w:val="both"/>
        <w:rPr>
          <w:rFonts w:ascii="Times New Roman" w:hAnsi="Times New Roman" w:cs="Times New Roman"/>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Продолжает </w:t>
      </w:r>
      <w:r w:rsidRPr="003A69FA">
        <w:rPr>
          <w:rFonts w:ascii="Times New Roman" w:hAnsi="Times New Roman" w:cs="Times New Roman"/>
          <w:i/>
          <w:color w:val="000000"/>
        </w:rPr>
        <w:t>совершенствоваться речь</w:t>
      </w:r>
      <w:r w:rsidRPr="003A69FA">
        <w:rPr>
          <w:rFonts w:ascii="Times New Roman" w:hAnsi="Times New Roman" w:cs="Times New Roman"/>
          <w:color w:val="000000"/>
        </w:rPr>
        <w:t xml:space="preserve">, в том числе ее звуковая сторона. Дети </w:t>
      </w:r>
      <w:r w:rsidRPr="003A69FA">
        <w:rPr>
          <w:rFonts w:ascii="Times New Roman" w:hAnsi="Times New Roman" w:cs="Times New Roman"/>
          <w:iCs/>
          <w:color w:val="000000"/>
        </w:rPr>
        <w:t>мо</w:t>
      </w:r>
      <w:r w:rsidRPr="003A69FA">
        <w:rPr>
          <w:rFonts w:ascii="Times New Roman" w:hAnsi="Times New Roman" w:cs="Times New Roman"/>
          <w:color w:val="000000"/>
        </w:rPr>
        <w:t>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3A69FA" w:rsidRPr="003A69FA" w:rsidRDefault="003A69FA" w:rsidP="003A69FA">
      <w:pPr>
        <w:shd w:val="clear" w:color="auto" w:fill="FFFFFF"/>
        <w:spacing w:after="0" w:line="240" w:lineRule="auto"/>
        <w:jc w:val="both"/>
        <w:rPr>
          <w:rFonts w:ascii="Times New Roman" w:hAnsi="Times New Roman" w:cs="Times New Roman"/>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Совершенствуется грамматический строй речи. Развивается связная речь. Дети могут пересказывать, рассказывать по картинке, передавая не только главное, но и детали.</w:t>
      </w:r>
    </w:p>
    <w:p w:rsidR="003A69FA" w:rsidRPr="003A69FA" w:rsidRDefault="003A69FA" w:rsidP="003A69FA">
      <w:pPr>
        <w:shd w:val="clear" w:color="auto" w:fill="FFFFFF"/>
        <w:spacing w:after="0" w:line="240" w:lineRule="auto"/>
        <w:ind w:firstLine="708"/>
        <w:jc w:val="both"/>
        <w:rPr>
          <w:rFonts w:ascii="Times New Roman" w:hAnsi="Times New Roman" w:cs="Times New Roman"/>
        </w:rPr>
      </w:pPr>
      <w:r w:rsidRPr="003A69FA">
        <w:rPr>
          <w:rFonts w:ascii="Times New Roman" w:hAnsi="Times New Roman" w:cs="Times New Roman"/>
          <w:b/>
          <w:i/>
        </w:rPr>
        <w:lastRenderedPageBreak/>
        <w:t>Достижения этого возраста</w:t>
      </w:r>
      <w:r w:rsidRPr="003A69FA">
        <w:rPr>
          <w:rFonts w:ascii="Times New Roman" w:hAnsi="Times New Roman" w:cs="Times New Roman"/>
        </w:rPr>
        <w:t xml:space="preserve">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w:t>
      </w:r>
    </w:p>
    <w:p w:rsidR="003A69FA" w:rsidRPr="003A69FA" w:rsidRDefault="003A69FA" w:rsidP="003A69FA">
      <w:pPr>
        <w:shd w:val="clear" w:color="auto" w:fill="FFFFFF"/>
        <w:spacing w:after="0" w:line="240" w:lineRule="auto"/>
        <w:jc w:val="both"/>
        <w:rPr>
          <w:rFonts w:ascii="Times New Roman" w:hAnsi="Times New Roman" w:cs="Times New Roman"/>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 xml:space="preserve">В сюжетно-ролевых </w:t>
      </w:r>
      <w:r w:rsidRPr="003A69FA">
        <w:rPr>
          <w:rFonts w:ascii="Times New Roman" w:hAnsi="Times New Roman" w:cs="Times New Roman"/>
          <w:i/>
          <w:color w:val="000000"/>
        </w:rPr>
        <w:t>играх</w:t>
      </w:r>
      <w:r w:rsidRPr="003A69FA">
        <w:rPr>
          <w:rFonts w:ascii="Times New Roman" w:hAnsi="Times New Roman" w:cs="Times New Roman"/>
          <w:color w:val="000000"/>
        </w:rPr>
        <w:t xml:space="preserve"> дети </w:t>
      </w:r>
      <w:r w:rsidRPr="003A69FA">
        <w:rPr>
          <w:rFonts w:ascii="Times New Roman" w:hAnsi="Times New Roman" w:cs="Times New Roman"/>
          <w:b/>
          <w:color w:val="000000"/>
        </w:rPr>
        <w:t>седьмого года жизни</w:t>
      </w:r>
      <w:r w:rsidRPr="003A69FA">
        <w:rPr>
          <w:rFonts w:ascii="Times New Roman" w:hAnsi="Times New Roman" w:cs="Times New Roman"/>
          <w:color w:val="000000"/>
        </w:rPr>
        <w:t xml:space="preserve">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Образы из окружающей жизни и литературных произведений, передаваемые детьми в </w:t>
      </w:r>
      <w:r w:rsidRPr="003A69FA">
        <w:rPr>
          <w:rFonts w:ascii="Times New Roman" w:hAnsi="Times New Roman" w:cs="Times New Roman"/>
          <w:i/>
          <w:color w:val="000000"/>
        </w:rPr>
        <w:t>изобразительной деятельности</w:t>
      </w:r>
      <w:r w:rsidRPr="003A69FA">
        <w:rPr>
          <w:rFonts w:ascii="Times New Roman" w:hAnsi="Times New Roman" w:cs="Times New Roman"/>
          <w:color w:val="000000"/>
        </w:rPr>
        <w:t>,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Дети подготовительной к школе группы в значительной степени освоили</w:t>
      </w:r>
      <w:r w:rsidRPr="003A69FA">
        <w:rPr>
          <w:rFonts w:ascii="Times New Roman" w:hAnsi="Times New Roman" w:cs="Times New Roman"/>
          <w:i/>
          <w:color w:val="000000"/>
        </w:rPr>
        <w:t xml:space="preserve"> конструирование</w:t>
      </w:r>
      <w:r w:rsidRPr="003A69FA">
        <w:rPr>
          <w:rFonts w:ascii="Times New Roman" w:hAnsi="Times New Roman" w:cs="Times New Roman"/>
          <w:color w:val="000000"/>
        </w:rPr>
        <w:t xml:space="preserve">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Усложняется </w:t>
      </w:r>
      <w:r w:rsidRPr="003A69FA">
        <w:rPr>
          <w:rFonts w:ascii="Times New Roman" w:hAnsi="Times New Roman" w:cs="Times New Roman"/>
          <w:i/>
          <w:color w:val="000000"/>
        </w:rPr>
        <w:t>конструирование из природного материала</w:t>
      </w:r>
      <w:r w:rsidRPr="003A69FA">
        <w:rPr>
          <w:rFonts w:ascii="Times New Roman" w:hAnsi="Times New Roman" w:cs="Times New Roman"/>
          <w:color w:val="000000"/>
        </w:rPr>
        <w:t>.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в различных условиях.</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У детей продолжает развиваться</w:t>
      </w:r>
      <w:r w:rsidRPr="003A69FA">
        <w:rPr>
          <w:rFonts w:ascii="Times New Roman" w:hAnsi="Times New Roman" w:cs="Times New Roman"/>
          <w:i/>
          <w:color w:val="000000"/>
        </w:rPr>
        <w:t xml:space="preserve"> восприятие</w:t>
      </w:r>
      <w:r w:rsidRPr="003A69FA">
        <w:rPr>
          <w:rFonts w:ascii="Times New Roman" w:hAnsi="Times New Roman" w:cs="Times New Roman"/>
          <w:color w:val="000000"/>
        </w:rPr>
        <w:t xml:space="preserve">, однако они не всегда могут одновременно учитывать несколько различных признаков.   </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color w:val="000000"/>
        </w:rPr>
        <w:t xml:space="preserve">Развивается образное мышление, однако воспроизведение метрических отношений затруднено. </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Продолжают развиваться навыки обобщения и рассуждения, но они в значительной степени еще ограничиваются наглядными признаками ситуации.</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Продолжает развиваться </w:t>
      </w:r>
      <w:r w:rsidRPr="003A69FA">
        <w:rPr>
          <w:rFonts w:ascii="Times New Roman" w:hAnsi="Times New Roman" w:cs="Times New Roman"/>
          <w:i/>
          <w:color w:val="000000"/>
        </w:rPr>
        <w:t>воображение</w:t>
      </w:r>
      <w:r w:rsidRPr="003A69FA">
        <w:rPr>
          <w:rFonts w:ascii="Times New Roman" w:hAnsi="Times New Roman" w:cs="Times New Roman"/>
          <w:color w:val="000000"/>
        </w:rPr>
        <w:t>,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Продолжает развиваться </w:t>
      </w:r>
      <w:r w:rsidRPr="003A69FA">
        <w:rPr>
          <w:rFonts w:ascii="Times New Roman" w:hAnsi="Times New Roman" w:cs="Times New Roman"/>
          <w:i/>
          <w:color w:val="000000"/>
        </w:rPr>
        <w:t>внимание дошкольников</w:t>
      </w:r>
      <w:r w:rsidRPr="003A69FA">
        <w:rPr>
          <w:rFonts w:ascii="Times New Roman" w:hAnsi="Times New Roman" w:cs="Times New Roman"/>
          <w:color w:val="000000"/>
        </w:rPr>
        <w:t>, оно становится произвольным. В некоторых видах деятельности время произвольного сосредоточения достигает 30 минут.</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 xml:space="preserve">     </w:t>
      </w:r>
      <w:r w:rsidRPr="003A69FA">
        <w:rPr>
          <w:rFonts w:ascii="Times New Roman" w:hAnsi="Times New Roman" w:cs="Times New Roman"/>
          <w:color w:val="000000"/>
        </w:rPr>
        <w:tab/>
        <w:t xml:space="preserve">У дошкольников продолжает </w:t>
      </w:r>
      <w:r w:rsidRPr="003A69FA">
        <w:rPr>
          <w:rFonts w:ascii="Times New Roman" w:hAnsi="Times New Roman" w:cs="Times New Roman"/>
          <w:i/>
          <w:color w:val="000000"/>
        </w:rPr>
        <w:t>развиваться речь</w:t>
      </w:r>
      <w:r w:rsidRPr="003A69FA">
        <w:rPr>
          <w:rFonts w:ascii="Times New Roman" w:hAnsi="Times New Roman" w:cs="Times New Roman"/>
          <w:color w:val="000000"/>
        </w:rPr>
        <w:t>: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3A69FA" w:rsidRPr="003A69FA" w:rsidRDefault="003A69FA" w:rsidP="003A69FA">
      <w:pPr>
        <w:shd w:val="clear" w:color="auto" w:fill="FFFFFF"/>
        <w:spacing w:after="0" w:line="240" w:lineRule="auto"/>
        <w:jc w:val="both"/>
        <w:rPr>
          <w:rFonts w:ascii="Times New Roman" w:hAnsi="Times New Roman" w:cs="Times New Roman"/>
          <w:color w:val="000000"/>
        </w:rPr>
      </w:pPr>
      <w:r w:rsidRPr="003A69FA">
        <w:rPr>
          <w:rFonts w:ascii="Times New Roman" w:hAnsi="Times New Roman" w:cs="Times New Roman"/>
          <w:color w:val="000000"/>
        </w:rPr>
        <w:t>В результате правильно организованной образовательной, работы у детей развивается диалогическая и некоторые виды монологической речи.</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rPr>
        <w:lastRenderedPageBreak/>
        <w:t xml:space="preserve">Высшей формой самостоятельности детей является </w:t>
      </w:r>
      <w:r w:rsidRPr="003A69FA">
        <w:rPr>
          <w:rFonts w:ascii="Times New Roman" w:hAnsi="Times New Roman" w:cs="Times New Roman"/>
          <w:i/>
        </w:rPr>
        <w:t>творчество</w:t>
      </w:r>
      <w:r w:rsidRPr="003A69FA">
        <w:rPr>
          <w:rFonts w:ascii="Times New Roman" w:hAnsi="Times New Roman" w:cs="Times New Roman"/>
        </w:rPr>
        <w:t xml:space="preserve">.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eгo воплощения. </w:t>
      </w:r>
    </w:p>
    <w:p w:rsidR="003A69FA" w:rsidRPr="003A69FA" w:rsidRDefault="003A69FA" w:rsidP="003A69FA">
      <w:pPr>
        <w:spacing w:after="0" w:line="240" w:lineRule="auto"/>
        <w:jc w:val="both"/>
        <w:rPr>
          <w:rFonts w:ascii="Times New Roman" w:hAnsi="Times New Roman" w:cs="Times New Roman"/>
        </w:rPr>
      </w:pPr>
      <w:r w:rsidRPr="003A69FA">
        <w:rPr>
          <w:rFonts w:ascii="Times New Roman" w:hAnsi="Times New Roman" w:cs="Times New Roman"/>
        </w:rPr>
        <w:t xml:space="preserve">  </w:t>
      </w:r>
      <w:r w:rsidRPr="003A69FA">
        <w:rPr>
          <w:rFonts w:ascii="Times New Roman" w:hAnsi="Times New Roman" w:cs="Times New Roman"/>
        </w:rPr>
        <w:tab/>
        <w:t xml:space="preserve"> Обязательным элементом образа жизни старших дошкольников является участие в </w:t>
      </w:r>
      <w:r w:rsidRPr="003A69FA">
        <w:rPr>
          <w:rFonts w:ascii="Times New Roman" w:hAnsi="Times New Roman" w:cs="Times New Roman"/>
          <w:i/>
        </w:rPr>
        <w:t>разрешении проблемных ситуаций</w:t>
      </w:r>
      <w:r w:rsidRPr="003A69FA">
        <w:rPr>
          <w:rFonts w:ascii="Times New Roman" w:hAnsi="Times New Roman" w:cs="Times New Roman"/>
        </w:rPr>
        <w:t>, в проведении эле</w:t>
      </w:r>
      <w:r w:rsidRPr="003A69FA">
        <w:rPr>
          <w:rFonts w:ascii="Times New Roman" w:hAnsi="Times New Roman" w:cs="Times New Roman"/>
        </w:rPr>
        <w:softHyphen/>
        <w:t xml:space="preserve">ментарных опытов (с водой, снегом, воздухом, магнитами, увеличительными стеклами и пр.), в развивающих играх, головоломках, в изготовлении игрушек-самоделок, простейших механизмов и моделей.          </w:t>
      </w:r>
    </w:p>
    <w:p w:rsidR="003A69FA" w:rsidRPr="003A69FA" w:rsidRDefault="003A69FA" w:rsidP="003A69FA">
      <w:pPr>
        <w:spacing w:after="0" w:line="240" w:lineRule="auto"/>
        <w:ind w:firstLine="708"/>
        <w:jc w:val="both"/>
        <w:rPr>
          <w:rFonts w:ascii="Times New Roman" w:hAnsi="Times New Roman" w:cs="Times New Roman"/>
        </w:rPr>
      </w:pPr>
      <w:r w:rsidRPr="003A69FA">
        <w:rPr>
          <w:rFonts w:ascii="Times New Roman" w:hAnsi="Times New Roman" w:cs="Times New Roman"/>
        </w:rPr>
        <w:t>Старшие дошкольники способны освоить правила культуры поведения и общения. Им становятся понятны мотивы выполнения правил. Характерной особенностью старших дошкольников является появление интереса к проблемам, выходящим за рамки детского сада и личного опыт.</w:t>
      </w:r>
    </w:p>
    <w:p w:rsidR="003A69FA" w:rsidRPr="003A69FA" w:rsidRDefault="003A69FA" w:rsidP="003A69FA">
      <w:pPr>
        <w:spacing w:after="0" w:line="240" w:lineRule="auto"/>
        <w:ind w:firstLine="708"/>
        <w:jc w:val="both"/>
        <w:rPr>
          <w:rFonts w:ascii="Times New Roman" w:hAnsi="Times New Roman" w:cs="Times New Roman"/>
        </w:rPr>
      </w:pPr>
      <w:r w:rsidRPr="003A69FA">
        <w:rPr>
          <w:rFonts w:ascii="Times New Roman" w:hAnsi="Times New Roman" w:cs="Times New Roman"/>
        </w:rPr>
        <w:t xml:space="preserve"> Старшие дошкольники начинают проявлять интерес к будущему </w:t>
      </w:r>
      <w:r w:rsidRPr="003A69FA">
        <w:rPr>
          <w:rFonts w:ascii="Times New Roman" w:hAnsi="Times New Roman" w:cs="Times New Roman"/>
          <w:i/>
        </w:rPr>
        <w:t>школьному обучению</w:t>
      </w:r>
      <w:r w:rsidRPr="003A69FA">
        <w:rPr>
          <w:rFonts w:ascii="Times New Roman" w:hAnsi="Times New Roman" w:cs="Times New Roman"/>
        </w:rPr>
        <w:t xml:space="preserve">. Перспектива школьного обучения создает особый настрой в группах старших дошкольников. </w:t>
      </w:r>
    </w:p>
    <w:p w:rsidR="003A69FA" w:rsidRPr="003A69FA" w:rsidRDefault="003A69FA" w:rsidP="003A69FA">
      <w:pPr>
        <w:shd w:val="clear" w:color="auto" w:fill="FFFFFF"/>
        <w:spacing w:after="0" w:line="240" w:lineRule="auto"/>
        <w:ind w:firstLine="708"/>
        <w:jc w:val="both"/>
        <w:rPr>
          <w:rFonts w:ascii="Times New Roman" w:hAnsi="Times New Roman" w:cs="Times New Roman"/>
          <w:color w:val="000000"/>
        </w:rPr>
      </w:pPr>
      <w:r w:rsidRPr="003A69FA">
        <w:rPr>
          <w:rFonts w:ascii="Times New Roman" w:hAnsi="Times New Roman" w:cs="Times New Roman"/>
          <w:i/>
          <w:color w:val="000000"/>
        </w:rPr>
        <w:t xml:space="preserve">В </w:t>
      </w:r>
      <w:r w:rsidRPr="003A69FA">
        <w:rPr>
          <w:rFonts w:ascii="Times New Roman" w:hAnsi="Times New Roman" w:cs="Times New Roman"/>
          <w:b/>
          <w:i/>
          <w:color w:val="000000"/>
        </w:rPr>
        <w:t xml:space="preserve">подготовительной </w:t>
      </w:r>
      <w:r w:rsidRPr="003A69FA">
        <w:rPr>
          <w:rFonts w:ascii="Times New Roman" w:hAnsi="Times New Roman" w:cs="Times New Roman"/>
          <w:color w:val="000000"/>
        </w:rPr>
        <w:t xml:space="preserve">к школе группе завершается дошкольный возраст. Его </w:t>
      </w:r>
      <w:r w:rsidRPr="003A69FA">
        <w:rPr>
          <w:rFonts w:ascii="Times New Roman" w:hAnsi="Times New Roman" w:cs="Times New Roman"/>
          <w:b/>
          <w:i/>
          <w:color w:val="000000"/>
        </w:rPr>
        <w:t>основные достижения</w:t>
      </w:r>
      <w:r w:rsidRPr="003A69FA">
        <w:rPr>
          <w:rFonts w:ascii="Times New Roman" w:hAnsi="Times New Roman" w:cs="Times New Roman"/>
          <w:color w:val="000000"/>
        </w:rPr>
        <w:t xml:space="preserve">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3A69FA" w:rsidRPr="003A69FA" w:rsidRDefault="003A69FA" w:rsidP="003A69FA">
      <w:pPr>
        <w:autoSpaceDE w:val="0"/>
        <w:autoSpaceDN w:val="0"/>
        <w:adjustRightInd w:val="0"/>
        <w:spacing w:after="0" w:line="240" w:lineRule="auto"/>
        <w:jc w:val="both"/>
        <w:rPr>
          <w:rFonts w:ascii="Times New Roman" w:hAnsi="Times New Roman" w:cs="Times New Roman"/>
          <w:b/>
          <w:bCs/>
        </w:rPr>
      </w:pPr>
      <w:r w:rsidRPr="003A69FA">
        <w:rPr>
          <w:rFonts w:ascii="Times New Roman" w:hAnsi="Times New Roman" w:cs="Times New Roman"/>
        </w:rPr>
        <w:t xml:space="preserve">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3A69FA" w:rsidRPr="002D290D" w:rsidRDefault="003A69FA" w:rsidP="003A69FA">
      <w:pPr>
        <w:autoSpaceDE w:val="0"/>
        <w:autoSpaceDN w:val="0"/>
        <w:adjustRightInd w:val="0"/>
        <w:spacing w:after="0" w:line="240" w:lineRule="auto"/>
        <w:jc w:val="both"/>
        <w:rPr>
          <w:rFonts w:ascii="Times New Roman" w:hAnsi="Times New Roman" w:cs="Times New Roman"/>
        </w:rPr>
      </w:pPr>
    </w:p>
    <w:p w:rsidR="002D290D" w:rsidRPr="002D290D" w:rsidRDefault="002D290D" w:rsidP="008C4950">
      <w:pPr>
        <w:autoSpaceDE w:val="0"/>
        <w:autoSpaceDN w:val="0"/>
        <w:adjustRightInd w:val="0"/>
        <w:spacing w:after="0" w:line="240" w:lineRule="auto"/>
        <w:jc w:val="both"/>
        <w:rPr>
          <w:rFonts w:ascii="Times New Roman" w:hAnsi="Times New Roman" w:cs="Times New Roman"/>
        </w:rPr>
      </w:pPr>
      <w:r w:rsidRPr="002D290D">
        <w:rPr>
          <w:rFonts w:ascii="Times New Roman" w:hAnsi="Times New Roman" w:cs="Times New Roman"/>
          <w:b/>
          <w:bCs/>
        </w:rPr>
        <w:t xml:space="preserve">1.4. ОСОБЕННОСТИ ОСУЩЕСТВЛЕНИЯ ОБРАЗОВАТЕЛЬНОЙ ДЕЯТЕЛЬНОСТИ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Образовательный процесс осуществляется по гибкому режиму, с учетом теплого и холодного периода года.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Группа функционирует в режиме 5-дневной рабочей недели, полного 12-часового пребывания.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Содержание образовательного процесса выстроено в соответствии с основными образовательными программами: </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комплексная образовательная програ</w:t>
      </w:r>
      <w:r w:rsidR="0091354B">
        <w:rPr>
          <w:rFonts w:ascii="Times New Roman" w:hAnsi="Times New Roman" w:cs="Times New Roman"/>
          <w:sz w:val="23"/>
          <w:szCs w:val="23"/>
        </w:rPr>
        <w:t xml:space="preserve">мма «Детство» под ред. </w:t>
      </w:r>
      <w:r w:rsidR="0091354B" w:rsidRPr="008C4950">
        <w:rPr>
          <w:rFonts w:ascii="Times New Roman" w:hAnsi="Times New Roman" w:cs="Times New Roman"/>
          <w:lang w:eastAsia="ar-SA"/>
        </w:rPr>
        <w:t>Т.И. Бабаевой</w:t>
      </w:r>
    </w:p>
    <w:p w:rsidR="002D290D" w:rsidRPr="002D290D" w:rsidRDefault="002D290D" w:rsidP="008C4950">
      <w:pPr>
        <w:autoSpaceDE w:val="0"/>
        <w:autoSpaceDN w:val="0"/>
        <w:adjustRightInd w:val="0"/>
        <w:spacing w:after="0" w:line="240" w:lineRule="auto"/>
        <w:jc w:val="both"/>
        <w:rPr>
          <w:rFonts w:ascii="Times New Roman" w:hAnsi="Times New Roman" w:cs="Times New Roman"/>
          <w:sz w:val="23"/>
          <w:szCs w:val="23"/>
        </w:rPr>
      </w:pPr>
      <w:r w:rsidRPr="002D290D">
        <w:rPr>
          <w:rFonts w:ascii="Times New Roman" w:hAnsi="Times New Roman" w:cs="Times New Roman"/>
          <w:sz w:val="23"/>
          <w:szCs w:val="23"/>
        </w:rPr>
        <w:t xml:space="preserve">− парциальная программа художественного воспитания, обучения и развития детей 2-7 лет «Цветные ладошки», И.А. Лыкова </w:t>
      </w:r>
    </w:p>
    <w:p w:rsidR="002D290D" w:rsidRPr="002D290D" w:rsidRDefault="0091354B" w:rsidP="008C4950">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 </w:t>
      </w:r>
      <w:r w:rsidRPr="0091354B">
        <w:rPr>
          <w:rFonts w:ascii="Times New Roman" w:hAnsi="Times New Roman" w:cs="Times New Roman"/>
          <w:iCs/>
          <w:sz w:val="23"/>
          <w:szCs w:val="23"/>
        </w:rPr>
        <w:t>учебно-методическое пособие «Математика в детском с</w:t>
      </w:r>
      <w:r w:rsidR="00AB5A55">
        <w:rPr>
          <w:rFonts w:ascii="Times New Roman" w:hAnsi="Times New Roman" w:cs="Times New Roman"/>
          <w:iCs/>
          <w:sz w:val="23"/>
          <w:szCs w:val="23"/>
        </w:rPr>
        <w:t>аду</w:t>
      </w:r>
      <w:r w:rsidRPr="0091354B">
        <w:rPr>
          <w:rFonts w:ascii="Times New Roman" w:hAnsi="Times New Roman" w:cs="Times New Roman"/>
          <w:iCs/>
          <w:sz w:val="23"/>
          <w:szCs w:val="23"/>
        </w:rPr>
        <w:t>» Е.В. Колесникова, издательство Москва «Мозаика-Синтез», 2005).</w:t>
      </w:r>
    </w:p>
    <w:p w:rsidR="0091354B" w:rsidRDefault="0091354B" w:rsidP="0058640D">
      <w:pPr>
        <w:rPr>
          <w:rFonts w:ascii="Times New Roman" w:hAnsi="Times New Roman" w:cs="Times New Roman"/>
          <w:b/>
          <w:bCs/>
          <w:sz w:val="23"/>
          <w:szCs w:val="23"/>
        </w:rPr>
      </w:pPr>
      <w:r w:rsidRPr="0091354B">
        <w:rPr>
          <w:rFonts w:ascii="Times New Roman" w:hAnsi="Times New Roman" w:cs="Times New Roman"/>
          <w:b/>
          <w:bCs/>
          <w:sz w:val="23"/>
          <w:szCs w:val="23"/>
        </w:rPr>
        <w:t>1.5. ПЛАНИРУЕМЫЕ РЕЗУЛЬТАТЫ ОСВОЕНИЯ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12900"/>
      </w:tblGrid>
      <w:tr w:rsidR="00AB5A55" w:rsidRPr="00837A38" w:rsidTr="008021F8">
        <w:tc>
          <w:tcPr>
            <w:tcW w:w="1951" w:type="dxa"/>
          </w:tcPr>
          <w:p w:rsidR="00AB5A55" w:rsidRPr="00837A38" w:rsidRDefault="00AB5A55" w:rsidP="008021F8">
            <w:pPr>
              <w:pStyle w:val="a3"/>
              <w:jc w:val="center"/>
              <w:rPr>
                <w:rFonts w:ascii="Times New Roman" w:hAnsi="Times New Roman"/>
                <w:sz w:val="24"/>
                <w:szCs w:val="24"/>
              </w:rPr>
            </w:pPr>
            <w:r w:rsidRPr="00837A38">
              <w:rPr>
                <w:rFonts w:ascii="Times New Roman" w:hAnsi="Times New Roman"/>
                <w:sz w:val="24"/>
                <w:szCs w:val="24"/>
              </w:rPr>
              <w:t>Образовательная область</w:t>
            </w:r>
          </w:p>
        </w:tc>
        <w:tc>
          <w:tcPr>
            <w:tcW w:w="13401" w:type="dxa"/>
          </w:tcPr>
          <w:p w:rsidR="00AB5A55" w:rsidRPr="00837A38" w:rsidRDefault="00AB5A55" w:rsidP="008021F8">
            <w:pPr>
              <w:pStyle w:val="a3"/>
              <w:jc w:val="center"/>
              <w:rPr>
                <w:rFonts w:ascii="Times New Roman" w:hAnsi="Times New Roman"/>
                <w:sz w:val="24"/>
                <w:szCs w:val="24"/>
              </w:rPr>
            </w:pPr>
            <w:r w:rsidRPr="00837A38">
              <w:rPr>
                <w:rFonts w:ascii="Times New Roman" w:hAnsi="Times New Roman"/>
                <w:sz w:val="24"/>
                <w:szCs w:val="24"/>
              </w:rPr>
              <w:t>Возрастные возможности воспитанников в освоении Программы (что радует)</w:t>
            </w:r>
          </w:p>
        </w:tc>
      </w:tr>
      <w:tr w:rsidR="00AB5A55" w:rsidRPr="00837A38" w:rsidTr="008021F8">
        <w:tc>
          <w:tcPr>
            <w:tcW w:w="1951" w:type="dxa"/>
          </w:tcPr>
          <w:p w:rsidR="00AB5A55" w:rsidRPr="00837A38" w:rsidRDefault="00AB5A55" w:rsidP="008021F8">
            <w:pPr>
              <w:pStyle w:val="a3"/>
              <w:rPr>
                <w:rFonts w:ascii="Times New Roman" w:hAnsi="Times New Roman"/>
                <w:sz w:val="24"/>
                <w:szCs w:val="24"/>
              </w:rPr>
            </w:pPr>
            <w:r w:rsidRPr="00837A38">
              <w:rPr>
                <w:rFonts w:ascii="Times New Roman" w:hAnsi="Times New Roman"/>
                <w:sz w:val="24"/>
                <w:szCs w:val="24"/>
              </w:rPr>
              <w:t>1. Социально-коммуникативное развитие</w:t>
            </w:r>
          </w:p>
        </w:tc>
        <w:tc>
          <w:tcPr>
            <w:tcW w:w="13401" w:type="dxa"/>
          </w:tcPr>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sz w:val="24"/>
                <w:szCs w:val="24"/>
                <w:lang w:eastAsia="ru-RU"/>
              </w:rPr>
              <w:t xml:space="preserve">1. Игровая деятельность </w:t>
            </w:r>
            <w:r w:rsidRPr="00837A38">
              <w:rPr>
                <w:rFonts w:ascii="Times New Roman" w:hAnsi="Times New Roman"/>
                <w:b/>
                <w:i/>
                <w:sz w:val="24"/>
                <w:szCs w:val="24"/>
                <w:lang w:eastAsia="ru-RU"/>
              </w:rPr>
              <w:t xml:space="preserve">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lang w:eastAsia="ru-RU"/>
              </w:rPr>
              <w:t>Определяет тему игры и развитие сюжета. Отражает в играх как впечатления от реальной жизни (больница, школа, магазин, почта, путешествия, парикмахерская), так и фантазийные образы, навеянные сказками, мультфильмами, игрой воображения. Освоил игровое сюжетосложение: сначала через передачу в игре знакомых сказок и историй, затем через внесение изменений в известный</w:t>
            </w:r>
            <w:r w:rsidRPr="00837A38">
              <w:rPr>
                <w:rFonts w:ascii="Times New Roman" w:hAnsi="Times New Roman"/>
                <w:b/>
                <w:sz w:val="24"/>
                <w:szCs w:val="24"/>
                <w:lang w:eastAsia="ru-RU"/>
              </w:rPr>
              <w:t xml:space="preserve"> </w:t>
            </w:r>
            <w:r w:rsidRPr="00837A38">
              <w:rPr>
                <w:rFonts w:ascii="Times New Roman" w:hAnsi="Times New Roman"/>
                <w:sz w:val="24"/>
                <w:szCs w:val="24"/>
                <w:lang w:eastAsia="ru-RU"/>
              </w:rPr>
              <w:t>сказочный сюжет (ввести новые роли, действия, события), после чего перейти к совместному сложению новых творческих сюжетов. Способен с небольшой помощью воспитателя или самостоятельно договориться с играющими об общем игровом замысле, используя разнообразные способы распределения ролей: считалки, жребий, выбор по желанию и интересам.</w:t>
            </w:r>
            <w:r w:rsidRPr="00837A38">
              <w:rPr>
                <w:rFonts w:ascii="Times New Roman" w:hAnsi="Times New Roman"/>
                <w:b/>
                <w:sz w:val="24"/>
                <w:szCs w:val="24"/>
                <w:lang w:eastAsia="ru-RU"/>
              </w:rPr>
              <w:t xml:space="preserve"> </w:t>
            </w:r>
            <w:r w:rsidRPr="00837A38">
              <w:rPr>
                <w:rFonts w:ascii="Times New Roman" w:hAnsi="Times New Roman"/>
                <w:sz w:val="24"/>
                <w:szCs w:val="24"/>
                <w:lang w:eastAsia="ru-RU"/>
              </w:rPr>
              <w:t xml:space="preserve">Создает игровую обстановку с учетом темы игры и воображаемой </w:t>
            </w:r>
            <w:r w:rsidRPr="00837A38">
              <w:rPr>
                <w:rFonts w:ascii="Times New Roman" w:hAnsi="Times New Roman"/>
                <w:sz w:val="24"/>
                <w:szCs w:val="24"/>
                <w:lang w:eastAsia="ru-RU"/>
              </w:rPr>
              <w:lastRenderedPageBreak/>
              <w:t>ситуации. Пользуется предметами – заместителями, изготовлением игрушек-самоделок перед игрой или по ходу игры, в зависимости от замысла игры.</w:t>
            </w:r>
            <w:r w:rsidRPr="00837A38">
              <w:rPr>
                <w:rFonts w:ascii="Times New Roman" w:hAnsi="Times New Roman"/>
                <w:b/>
                <w:sz w:val="24"/>
                <w:szCs w:val="24"/>
                <w:lang w:eastAsia="ru-RU"/>
              </w:rPr>
              <w:t xml:space="preserve"> </w:t>
            </w:r>
            <w:r w:rsidRPr="00837A38">
              <w:rPr>
                <w:rFonts w:ascii="Times New Roman" w:hAnsi="Times New Roman"/>
                <w:sz w:val="24"/>
                <w:szCs w:val="24"/>
                <w:lang w:eastAsia="ru-RU"/>
              </w:rPr>
              <w:t>Передает в роли не только систему игровых действий и отношений, но и настроение, характер персонажа (требовательный учитель, любящая мать, капризная или послушная дочка). Называет свою роль, определяет словесно изображаемые события, места расположения играющих («Здесь море, это корабль, он плывет к волшебному острову; здесь замок волшебника»). В игре пользуется приемом условного проигрывания части сюжета приемом «как будто» («Как будто мы уже побывали в космосе и теперь возвращаемся на Землю»). Использует в играх ряженье, придумывает детали костюмов, пользуясь при этом имеющимися материалами.</w:t>
            </w:r>
            <w:r w:rsidRPr="00837A38">
              <w:rPr>
                <w:rFonts w:ascii="Times New Roman" w:hAnsi="Times New Roman"/>
                <w:b/>
                <w:sz w:val="24"/>
                <w:szCs w:val="24"/>
                <w:lang w:eastAsia="ru-RU"/>
              </w:rPr>
              <w:t xml:space="preserve"> </w:t>
            </w:r>
            <w:r w:rsidRPr="00837A38">
              <w:rPr>
                <w:rFonts w:ascii="Times New Roman" w:hAnsi="Times New Roman"/>
                <w:sz w:val="24"/>
                <w:szCs w:val="24"/>
                <w:lang w:eastAsia="ru-RU"/>
              </w:rPr>
              <w:t>Стремится к выразительной передаче игрового образа (движения, интонация, мимика). В режиссерских играх действует и говорить от имени разных персонажей, сочетает движения игрушек с речью. Ставит кукольные концерты, говорит, исполняет стихи, поет песенки в соответствии с игровым образом (медведица говорит густым, низким голосом, маленький зайчонок поет песенку тоненьким голоском). Творчески разворачивает сюжет игры в воображаемом, словесном плане (речевое игровое фантазирование). «Как мы путешествовали на Луне; «Наши приключения в волшебной стране». Придумывает сюжетные линии, дополняет замыслы играющих, пере</w:t>
            </w:r>
            <w:r w:rsidRPr="00837A38">
              <w:rPr>
                <w:rFonts w:ascii="Times New Roman" w:hAnsi="Times New Roman"/>
                <w:sz w:val="24"/>
                <w:szCs w:val="24"/>
                <w:lang w:eastAsia="ru-RU"/>
              </w:rPr>
              <w:softHyphen/>
              <w:t xml:space="preserve">дает свои впечатления: «Когда мы ушли в пещеру, со мной вот что случилось…». </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2. Взаимоотношения со взрослыми и сверстниками </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bCs/>
                <w:sz w:val="24"/>
                <w:szCs w:val="24"/>
                <w:lang w:eastAsia="ru-RU"/>
              </w:rPr>
              <w:t>Имеет представления:</w:t>
            </w:r>
            <w:r w:rsidRPr="00837A38">
              <w:rPr>
                <w:rFonts w:ascii="Times New Roman" w:hAnsi="Times New Roman"/>
                <w:sz w:val="24"/>
                <w:szCs w:val="24"/>
                <w:lang w:eastAsia="ru-RU"/>
              </w:rPr>
              <w:t xml:space="preserve"> что все люди отличаются друг от друга внешностью и поведением, но обладают и схожими чертами (строение тела, эмоции); что родители есть не только у людей, но и у животных и растений; об эмоциональных состояниях человека; о собственных возможностях и характерных особенностях; о способах эмоциональной поддержки сверстника, взрослого; что причинами конфликта могут быть противоположные интересы, чувства, взгляды, какие существуют возможные решения конфликтов. Способен</w:t>
            </w:r>
            <w:r w:rsidRPr="00837A38">
              <w:rPr>
                <w:rFonts w:ascii="Times New Roman" w:hAnsi="Times New Roman"/>
                <w:b/>
                <w:bCs/>
                <w:sz w:val="24"/>
                <w:szCs w:val="24"/>
                <w:lang w:eastAsia="ru-RU"/>
              </w:rPr>
              <w:t>:</w:t>
            </w:r>
            <w:r w:rsidRPr="00837A38">
              <w:rPr>
                <w:rFonts w:ascii="Times New Roman" w:hAnsi="Times New Roman"/>
                <w:sz w:val="24"/>
                <w:szCs w:val="24"/>
                <w:lang w:eastAsia="ru-RU"/>
              </w:rPr>
              <w:t xml:space="preserve"> понимать другого, осознать собственную ценность и ценность других людей; проявлять уверенность в отношениях со сверстниками и взрослыми; видеть другом  сходные черты и различия; проявлять эмпатию и толерантность; описывать свое настроение, понимать настроение других; осознавать, какое чувство испытывают другие по отношению к их поступкам; выражать свои чувства и понимать чувства другого; пользоваться терминами, обозначающими различные эмоциональные состояния человека; делиться своими переживаниями, сокровенными чувствами, впечатлениями; анализировать и оценивать конфликтные ситуации, правильно реагировать на них; находить конструктивное решение конфликта.</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3. Труд </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sz w:val="24"/>
                <w:szCs w:val="24"/>
                <w:lang w:eastAsia="ru-RU"/>
              </w:rPr>
              <w:t>Выделяет виды труда (уборка групповой, дежурство в уголке природы), отдельные трудовые процессы (вытирание пыли, стирка кукольной одежды, поливка растений, мытье подоконников), компоненты (цель и мотив труда, предмет труда, инструменты, трудовые действия, результат труда) и устанавливает взаимосвязи между ними. Планирует работу, понятно рассказывает об основных этапах воплощения замысла; умеет договориться о распределении обязанностей в небольшой подгруппе сверстников, распре</w:t>
            </w:r>
            <w:r w:rsidRPr="00837A38">
              <w:rPr>
                <w:rFonts w:ascii="Times New Roman" w:hAnsi="Times New Roman"/>
                <w:sz w:val="24"/>
                <w:szCs w:val="24"/>
                <w:lang w:eastAsia="ru-RU"/>
              </w:rPr>
              <w:softHyphen/>
              <w:t xml:space="preserve">деляет работу по способу общего и совместного труда. Проявляет полную самостоятельность в самообслуживании, привычно заботится о своем здоровье, чистоте тела и одежды, умеет привести </w:t>
            </w:r>
            <w:r w:rsidRPr="00837A38">
              <w:rPr>
                <w:rFonts w:ascii="Times New Roman" w:hAnsi="Times New Roman"/>
                <w:sz w:val="24"/>
                <w:szCs w:val="24"/>
                <w:lang w:eastAsia="ru-RU"/>
              </w:rPr>
              <w:lastRenderedPageBreak/>
              <w:t>одежду в порядок (почистить, пришить пуговицу, вешалку и пр.). Оказывает необходимую хозяйственную помощь: вымыть чайную посуду, полить растения и пр. Использует ручные умения в повседневной жизни детского сада и семьи (изготовление простейших пособий для образовательной деятельности, атрибутов и игрушек для игр, подарков и сувениров, деталей костюмов и украшений для праздников и пр.), проявляя при этом творчество. Освоил умения, обеспечивающие культуру труда на всех этапах трудового процесса (экономное расходование материала, бережное обращение с инструментами, поддержание порядка на рабочем месте.). Включает детский труд с настоящими инструментами в игровой сюжет: стирка кукольного белья, поделки из бумаги, дерева и других материалов и пр. Устойчиво проявляет трудолюбие (стремление навести порядок, починить разорванную книгу, пришить пуговицу и т. д.); стремится стать умелым, проявляет внимание, заботу, помочь. Понимает личностную значимость посильного труда. Испытывает чувство удовлетворения от выполненного дела, реализации трудового замысла. Пользуется речью-доказательством для обоснования своих суждений о видах труда, профессиях, для оценки результатов труда, значимости ею ценности и стоимости. Переносит представления о способах и нормах взаимоотношений взрослых в труде на собственную трудовую деятельность детей; строит все результативные виды детской повседневной деятельности по модели трудовой: поставить цель, отобрать средства и продумать способы ее осуществления, контролировать и оценить результат.</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4. ОБЖ</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sz w:val="24"/>
                <w:szCs w:val="24"/>
                <w:lang w:eastAsia="ru-RU"/>
              </w:rPr>
              <w:t>Держится с достоинством, стремится к положительно оцениваемым действиям, к признанию окружающими. Проявляет самостоятельность, избегает опеки старших в привычных ситуациях. Настойчив в поиске ответа на возникшие вопросы. Владеет элементарным самоконтролем, приемами сопоставления своих действий  с создавшейся ситуацией. Проявляет настойчивость в том, чтобы научиться новому, пре</w:t>
            </w:r>
            <w:r w:rsidRPr="00837A38">
              <w:rPr>
                <w:rFonts w:ascii="Times New Roman" w:hAnsi="Times New Roman"/>
                <w:sz w:val="24"/>
                <w:szCs w:val="24"/>
                <w:lang w:eastAsia="ru-RU"/>
              </w:rPr>
              <w:softHyphen/>
              <w:t>одолевать свой страх, неуверенность, при возникших опасных ситуациях в ближайшем окружении и природе. Освоил правила безопасности жизнедеятельности через  имитирование действий с бытовыми объектами и моделирование возможных угрожающих ситуаций обращения с ними. Рассказывает из личного опыта, совместно моделирует ситуации на макете, в игре, в самостоятельных играх. Сформированы самостоятельность и ответственность, связанные с переходом улицы. Имеет понятия о правилах поведения на улице, транспорте и правилах поведения  в нем.</w:t>
            </w:r>
          </w:p>
        </w:tc>
      </w:tr>
      <w:tr w:rsidR="00AB5A55" w:rsidRPr="00837A38" w:rsidTr="008021F8">
        <w:tc>
          <w:tcPr>
            <w:tcW w:w="1951" w:type="dxa"/>
          </w:tcPr>
          <w:p w:rsidR="00AB5A55" w:rsidRPr="00837A38" w:rsidRDefault="00AB5A55" w:rsidP="008021F8">
            <w:pPr>
              <w:pStyle w:val="a3"/>
              <w:rPr>
                <w:rFonts w:ascii="Times New Roman" w:hAnsi="Times New Roman"/>
                <w:sz w:val="24"/>
                <w:szCs w:val="24"/>
              </w:rPr>
            </w:pPr>
            <w:r w:rsidRPr="00837A38">
              <w:rPr>
                <w:rFonts w:ascii="Times New Roman" w:hAnsi="Times New Roman"/>
                <w:sz w:val="24"/>
                <w:szCs w:val="24"/>
              </w:rPr>
              <w:lastRenderedPageBreak/>
              <w:t>2. Познавательное развитие</w:t>
            </w:r>
          </w:p>
        </w:tc>
        <w:tc>
          <w:tcPr>
            <w:tcW w:w="13401" w:type="dxa"/>
          </w:tcPr>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1. Представления об окружающем мире </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bCs/>
                <w:sz w:val="24"/>
                <w:szCs w:val="24"/>
                <w:lang w:eastAsia="ru-RU"/>
              </w:rPr>
              <w:t>Знает</w:t>
            </w:r>
            <w:r w:rsidRPr="00837A38">
              <w:rPr>
                <w:rFonts w:ascii="Times New Roman" w:hAnsi="Times New Roman"/>
                <w:sz w:val="24"/>
                <w:szCs w:val="24"/>
                <w:lang w:eastAsia="ru-RU"/>
              </w:rPr>
              <w:t xml:space="preserve"> свой адрес, название страны, города.</w:t>
            </w:r>
            <w:r>
              <w:rPr>
                <w:rFonts w:ascii="Times New Roman" w:hAnsi="Times New Roman"/>
                <w:sz w:val="24"/>
                <w:szCs w:val="24"/>
                <w:lang w:eastAsia="ru-RU"/>
              </w:rPr>
              <w:t xml:space="preserve"> </w:t>
            </w:r>
            <w:r w:rsidRPr="00837A38">
              <w:rPr>
                <w:rFonts w:ascii="Times New Roman" w:hAnsi="Times New Roman"/>
                <w:bCs/>
                <w:sz w:val="24"/>
                <w:szCs w:val="24"/>
                <w:lang w:eastAsia="ru-RU"/>
              </w:rPr>
              <w:t>Имеет представление:</w:t>
            </w:r>
            <w:r w:rsidRPr="00837A38">
              <w:rPr>
                <w:rFonts w:ascii="Times New Roman" w:hAnsi="Times New Roman"/>
                <w:sz w:val="24"/>
                <w:szCs w:val="24"/>
                <w:lang w:eastAsia="ru-RU"/>
              </w:rPr>
              <w:t xml:space="preserve"> о родственных отношениях; правилах поведения в общественных местах (в парке, в магазине, в гостях, в поликлинике, в театре, на транспорте, во время путешествия); о строении своего тела; о погоде в разных частях света в разное время года; о растительном и животном мире разных частей света; об образе жизни людей в других странах; о народных промыслах; о трех состояниях вещества на примере воды; о животных, растениях (обобщенное представление); о сезонных явлениях (обобщенное представление). Способен</w:t>
            </w:r>
            <w:r w:rsidRPr="00837A38">
              <w:rPr>
                <w:rFonts w:ascii="Times New Roman" w:hAnsi="Times New Roman"/>
                <w:b/>
                <w:bCs/>
                <w:sz w:val="24"/>
                <w:szCs w:val="24"/>
                <w:lang w:eastAsia="ru-RU"/>
              </w:rPr>
              <w:t xml:space="preserve">: </w:t>
            </w:r>
            <w:r w:rsidRPr="00837A38">
              <w:rPr>
                <w:rFonts w:ascii="Times New Roman" w:hAnsi="Times New Roman"/>
                <w:sz w:val="24"/>
                <w:szCs w:val="24"/>
                <w:lang w:eastAsia="ru-RU"/>
              </w:rPr>
              <w:t xml:space="preserve">устанавливать простейшие причинно-следственные связи; различать и называть деревья и кустарники по коре, листьям и плодам; пользоваться календарем погоды;  ухаживать вместе со взрослыми за растениями ближайшего окружения; </w:t>
            </w:r>
            <w:r w:rsidRPr="00837A38">
              <w:rPr>
                <w:rFonts w:ascii="Times New Roman" w:hAnsi="Times New Roman"/>
                <w:sz w:val="24"/>
                <w:szCs w:val="24"/>
                <w:lang w:eastAsia="ru-RU"/>
              </w:rPr>
              <w:lastRenderedPageBreak/>
              <w:t xml:space="preserve">соблюдать осторожность, оказавшись в новых жизненных ситуациях. </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2. Элементарные математические представления </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sz w:val="24"/>
                <w:szCs w:val="24"/>
                <w:lang w:eastAsia="ru-RU"/>
              </w:rPr>
              <w:t>Ребенок: имеет представление об образовании и составе чисел в пределах 10, соотносит цифры с количеством предметов; понимает взаимосвязь между частью и целым; различает геометрические фигуры (квадрат, круг, треугольник, прямоугольник, овал, шестиугольник, многоугольник); сравнивает величину предметов «на глаз» и с помощью наложения; измеряет длину предметов с помощью мерки, имеет понятие о таких единицах измерения, как шаг, пядь, локоть, сажень; использует линейку для измерения длин отрезков, имеет представление о сантиметре и метре, как общепринятых единицах измерения; делит на части отрезки и группы предметов, знает термины «задача», «условие», «вопрос», «ответ»; присчитывает и отсчитывает по одной или несколько единиц на числовом отрезке; имеет представление о понятиях: тяжелее, легче, умеет выбирать мерку для измерения массы; решает и  составляет задачи по рисункам и соотносит их со схемами; имеет представление об объеме, сравнении сосудов по объему с помощью переливания; определяет время по часам; сравнивает фигуры по площади непосредственно и с помощью условной мерки, знает единицу измерения; находит в окружающей обстановке шар, куб, параллелепипед, пирамиду, конус, цилиндр.</w:t>
            </w:r>
          </w:p>
        </w:tc>
      </w:tr>
      <w:tr w:rsidR="00AB5A55" w:rsidRPr="00837A38" w:rsidTr="008021F8">
        <w:tc>
          <w:tcPr>
            <w:tcW w:w="1951" w:type="dxa"/>
          </w:tcPr>
          <w:p w:rsidR="00AB5A55" w:rsidRPr="00837A38" w:rsidRDefault="00AB5A55" w:rsidP="008021F8">
            <w:pPr>
              <w:pStyle w:val="a3"/>
              <w:rPr>
                <w:rFonts w:ascii="Times New Roman" w:hAnsi="Times New Roman"/>
                <w:sz w:val="24"/>
                <w:szCs w:val="24"/>
              </w:rPr>
            </w:pPr>
            <w:r w:rsidRPr="00837A38">
              <w:rPr>
                <w:rFonts w:ascii="Times New Roman" w:hAnsi="Times New Roman"/>
                <w:sz w:val="24"/>
                <w:szCs w:val="24"/>
              </w:rPr>
              <w:lastRenderedPageBreak/>
              <w:t>3. Речевое развитие</w:t>
            </w:r>
          </w:p>
        </w:tc>
        <w:tc>
          <w:tcPr>
            <w:tcW w:w="13401" w:type="dxa"/>
          </w:tcPr>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sz w:val="24"/>
                <w:szCs w:val="24"/>
                <w:lang w:eastAsia="ru-RU"/>
              </w:rPr>
              <w:t xml:space="preserve">Развитие речи и подготовка к обучению грамоте </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sz w:val="24"/>
                <w:szCs w:val="24"/>
                <w:lang w:eastAsia="ru-RU"/>
              </w:rPr>
              <w:t xml:space="preserve">Конструирует словосочетания и предложения, в том числе с новыми словами. Отвечает на вопросы педагога.  Задает свои вопросы. Подробно пересказывает текст по зрительной опоре. Составляет устный рассказ по картинке, серии сюжетных картинок. Выделяет звук в начале слова. Различает звуки и буквы. Узнает и называет буквы русского алфавита. Соединяет звуки в слоги. </w:t>
            </w:r>
          </w:p>
        </w:tc>
      </w:tr>
      <w:tr w:rsidR="00AB5A55" w:rsidRPr="00837A38" w:rsidTr="008021F8">
        <w:tc>
          <w:tcPr>
            <w:tcW w:w="1951" w:type="dxa"/>
          </w:tcPr>
          <w:p w:rsidR="00AB5A55" w:rsidRPr="00837A38" w:rsidRDefault="00AB5A55" w:rsidP="008021F8">
            <w:pPr>
              <w:pStyle w:val="a3"/>
              <w:rPr>
                <w:rFonts w:ascii="Times New Roman" w:hAnsi="Times New Roman"/>
                <w:sz w:val="24"/>
                <w:szCs w:val="24"/>
              </w:rPr>
            </w:pPr>
            <w:r w:rsidRPr="00837A38">
              <w:rPr>
                <w:rFonts w:ascii="Times New Roman" w:hAnsi="Times New Roman"/>
                <w:sz w:val="24"/>
                <w:szCs w:val="24"/>
              </w:rPr>
              <w:t>4. Художественно-эстетическое развитие</w:t>
            </w:r>
          </w:p>
        </w:tc>
        <w:tc>
          <w:tcPr>
            <w:tcW w:w="13401" w:type="dxa"/>
          </w:tcPr>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1. Рисование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lang w:eastAsia="ru-RU"/>
              </w:rPr>
              <w:t>Отражает в рисунках свои впечатления о забавах, о прочитанном, об увиденном, о своей Родине. Составляет декоративный орнамент на любой геометрической форме. Освоил прием работы простым карандашом (штриховка, тушевка). Рисует элементы городецкой и гжельской росписи. Освоил нетрадиционные техники рисования.</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2. Лепка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lang w:eastAsia="ru-RU"/>
              </w:rPr>
              <w:t>Создает индивидуальные и коллективные сюжетные композиции с передачей движений и взаимоотношений. Применяет для создания задуманного образа разнообразные способы лепки. Моделирует образы путем дополнения готовой формы или каркаса. Создает миниатюры в технике рельефной пластики. Лепит посуду из колец, валиков, пластина.</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3. Аппликация, художественный труд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lang w:eastAsia="ru-RU"/>
              </w:rPr>
              <w:t>Создает сюжетные композиции из бумаги, ткани, природного материала. Освоил все техники вырезания. Составляет геометрический и цветочный орнамент на розетках различной формы. Вырезает ажурные, шестилучевые снежинки. Самостоятельно находить способ и средства художественной выразительности для создания оригинального образа.</w:t>
            </w:r>
          </w:p>
          <w:p w:rsidR="00AB5A55" w:rsidRPr="00837A38" w:rsidRDefault="00AB5A55" w:rsidP="008021F8">
            <w:pPr>
              <w:pStyle w:val="a3"/>
              <w:jc w:val="both"/>
              <w:rPr>
                <w:rFonts w:ascii="Times New Roman" w:hAnsi="Times New Roman"/>
                <w:b/>
                <w:bCs/>
                <w:sz w:val="24"/>
                <w:szCs w:val="24"/>
                <w:lang w:eastAsia="ru-RU"/>
              </w:rPr>
            </w:pPr>
            <w:r w:rsidRPr="00837A38">
              <w:rPr>
                <w:rFonts w:ascii="Times New Roman" w:hAnsi="Times New Roman"/>
                <w:b/>
                <w:bCs/>
                <w:sz w:val="24"/>
                <w:szCs w:val="24"/>
                <w:lang w:eastAsia="ru-RU"/>
              </w:rPr>
              <w:t xml:space="preserve">4. Конструирование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lang w:eastAsia="ru-RU"/>
              </w:rPr>
              <w:t xml:space="preserve">Знаком с правилами работы с различными природными материалами; с рисунками, готовыми выкройками, шаблонами, трафаретами и чертежами. При работе с бумагой сгибает лист гармошкой, вчетверо, в разных направлениях. Анализирует </w:t>
            </w:r>
            <w:r w:rsidRPr="00837A38">
              <w:rPr>
                <w:rFonts w:ascii="Times New Roman" w:hAnsi="Times New Roman"/>
                <w:sz w:val="24"/>
                <w:szCs w:val="24"/>
                <w:lang w:eastAsia="ru-RU"/>
              </w:rPr>
              <w:lastRenderedPageBreak/>
              <w:t>предстоящую работу и определяет последовательность действий. Выполняет работы по условиям и по замыслу. Усложняет, преобразовывает работу. Правильно использует шаблоны, трафареты и готовые выкройки в работе. Анализирует свою работу.</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5. Введение в художественную литературу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sz w:val="24"/>
                <w:szCs w:val="24"/>
              </w:rPr>
              <w:t>Слушает и слышит художественный текст. Эмоционально, активно реагирует на содержание литературных произведений, сопереживает, сочувствует литературным героям. Слушает чтение, рассказ воспитателя вместе с группой сверстников. Выполняет игровые действия, соответствующие содержанию текста. Выражает свое отношение к прочитанному, услышанному. Узнает и называет некоторые литературные жанры.</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sz w:val="24"/>
                <w:szCs w:val="24"/>
                <w:lang w:eastAsia="ru-RU"/>
              </w:rPr>
              <w:t xml:space="preserve">6 Музыкально-ритмическая деятельность </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i/>
                <w:sz w:val="24"/>
                <w:szCs w:val="24"/>
                <w:lang w:eastAsia="ru-RU"/>
              </w:rPr>
              <w:t xml:space="preserve">Слушание (восприятие)  музыки. </w:t>
            </w:r>
            <w:r w:rsidRPr="00837A38">
              <w:rPr>
                <w:rFonts w:ascii="Times New Roman" w:hAnsi="Times New Roman"/>
                <w:sz w:val="24"/>
                <w:szCs w:val="24"/>
                <w:lang w:eastAsia="ru-RU"/>
              </w:rPr>
              <w:t>Имеет представление о различных жанрах в музыке, сравнивает, обобщает отдельные их виды, находит в них общее и различное. Имеет развитое представление об образной природе трех- частной музыки.</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Различает по внешнему виду и тембру большое количество музыкальных инструментов.</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Развиты способности целостного музыкального восприятия, ребенок чувствует выразительность в музыке. Воспринимает форму произведения; изменения средств музыкальной выразительности в комплексе. Дает оценку прослушанным музыкальным произведениям; проявляет свое отношение к музыке в различной художественно-творческой деятельности; моделирует форму, характер, содержание прослушанной музыки. Способен составлять творческую композицию (на заранее подготовленном панно) по эмоционально-образному содержанию прослушанной музыки, может импровизировать под музыку.</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i/>
                <w:sz w:val="24"/>
                <w:szCs w:val="24"/>
                <w:lang w:eastAsia="ru-RU"/>
              </w:rPr>
              <w:t>Певческая деятельность.</w:t>
            </w:r>
            <w:r w:rsidRPr="00837A38">
              <w:rPr>
                <w:rFonts w:ascii="Times New Roman" w:hAnsi="Times New Roman"/>
                <w:sz w:val="24"/>
                <w:szCs w:val="24"/>
                <w:lang w:eastAsia="ru-RU"/>
              </w:rPr>
              <w:t xml:space="preserve"> Развито музыкально-эстетическое восприятие песен относительно сложного характера и содержания детского певческого репертуара, сформирован опыт ценностных ориентаций применительно к детскому певческому искусству.</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Достаточно развиты музыкально-слуховые певческие представления — знает, помнит, называет песни разнообразной тематики и характера народного, классического и современного репертуара; сравнивает, выделяет, обобщает их по какому-либо признаку. Получает эстетическое удовольствие при восприятии песни, чувствует ее характер и настроение; легко осознает специфику музыкальных образов песни, их взаимодействие и развитие; сравнивает образы, обобщает их по какому-либо признаку. Понимает, осознает, разбирается в средствах музыкальной и внемузыкальной выразительности. Может выразить свое отношение к музыке в эстетических суждениях, в музыкально-творческой двигательной деятельности, в рисунке, в моделировании содержания и характера песни.</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Сформирована потребность петь песни в любых жизненных ситуациях. Высказывает эстетические су</w:t>
            </w:r>
            <w:r w:rsidRPr="00837A38">
              <w:rPr>
                <w:rFonts w:ascii="Times New Roman" w:hAnsi="Times New Roman"/>
                <w:sz w:val="24"/>
                <w:szCs w:val="24"/>
                <w:lang w:eastAsia="ru-RU"/>
              </w:rPr>
              <w:softHyphen/>
              <w:t>ждения о содержании и характере песни; выражает свои впечатления о песне в творческой исполнительской деятельности.</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Импровизирует мелодии на заданный литературно-поэтический текст. Любит напевать, импровизировать в соответствующих ситуациях повседневной жизни, может импровизировать мелодии в ритме польки, вальса, марша.</w:t>
            </w:r>
          </w:p>
          <w:p w:rsidR="00AB5A55" w:rsidRPr="00837A38" w:rsidRDefault="00AB5A55" w:rsidP="008021F8">
            <w:pPr>
              <w:pStyle w:val="a3"/>
              <w:jc w:val="both"/>
              <w:rPr>
                <w:rFonts w:ascii="Times New Roman" w:hAnsi="Times New Roman"/>
                <w:b/>
                <w:i/>
                <w:sz w:val="24"/>
                <w:szCs w:val="24"/>
                <w:lang w:eastAsia="ru-RU"/>
              </w:rPr>
            </w:pPr>
            <w:r w:rsidRPr="00837A38">
              <w:rPr>
                <w:rFonts w:ascii="Times New Roman" w:hAnsi="Times New Roman"/>
                <w:b/>
                <w:i/>
                <w:sz w:val="24"/>
                <w:szCs w:val="24"/>
                <w:lang w:eastAsia="ru-RU"/>
              </w:rPr>
              <w:t xml:space="preserve">Музыкально-ритмическая деятельность. </w:t>
            </w:r>
            <w:r w:rsidRPr="00837A38">
              <w:rPr>
                <w:rFonts w:ascii="Times New Roman" w:hAnsi="Times New Roman"/>
                <w:sz w:val="24"/>
                <w:szCs w:val="24"/>
                <w:lang w:eastAsia="ru-RU"/>
              </w:rPr>
              <w:t xml:space="preserve">Получает эстетическое удовольствие при восприятии как знакомого, так и нового, интересного для себя репертуара; чувствует характер, смену его; осознает музыкальные образы игры, танца, хоровода; сравнивает их, обобщает. Имеется понимание правильности способов исполнения музыкально-ритмических </w:t>
            </w:r>
            <w:r w:rsidRPr="00837A38">
              <w:rPr>
                <w:rFonts w:ascii="Times New Roman" w:hAnsi="Times New Roman"/>
                <w:sz w:val="24"/>
                <w:szCs w:val="24"/>
                <w:lang w:eastAsia="ru-RU"/>
              </w:rPr>
              <w:lastRenderedPageBreak/>
              <w:t>движений: основных движений; движений сюжетно-образной драматизации; танцевальных шагов и движений, а также ориентировки в пространстве. Понимает и целостно передает в движениях эмоционаиьно-образное содержание знакомого репертуара. Осознанно опирается на средства выразительности (музыкальные, внемузыкальные) в своем исполнительстве.</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Освоил способы исполнения художественных музыкально-ритмических движений: основных; сюжетно-образных; танцевальных (шагов и движений). Проявляет себя в творческой передаче действий персонажа (в играх, упражнениях), в поиске выразительности движении (в упражнениях, танцах). Творчески подходит к импровизации в исполнении различных танцевальных движений при участии в переплясах. Придумывает, сочиняет новые игры, танцы (на основе вариаций знакомых движений).</w:t>
            </w:r>
          </w:p>
          <w:p w:rsidR="00AB5A55" w:rsidRPr="00837A38" w:rsidRDefault="00AB5A55" w:rsidP="008021F8">
            <w:pPr>
              <w:pStyle w:val="a3"/>
              <w:jc w:val="both"/>
              <w:rPr>
                <w:rFonts w:ascii="Times New Roman" w:hAnsi="Times New Roman"/>
                <w:sz w:val="24"/>
                <w:szCs w:val="24"/>
                <w:lang w:eastAsia="ru-RU"/>
              </w:rPr>
            </w:pPr>
            <w:r w:rsidRPr="00837A38">
              <w:rPr>
                <w:rFonts w:ascii="Times New Roman" w:hAnsi="Times New Roman"/>
                <w:b/>
                <w:i/>
                <w:sz w:val="24"/>
                <w:szCs w:val="24"/>
                <w:lang w:eastAsia="ru-RU"/>
              </w:rPr>
              <w:t>Игра на детских музыкальных инструментах.</w:t>
            </w:r>
            <w:r w:rsidRPr="00837A38">
              <w:rPr>
                <w:rFonts w:ascii="Times New Roman" w:hAnsi="Times New Roman"/>
                <w:sz w:val="24"/>
                <w:szCs w:val="24"/>
                <w:lang w:eastAsia="ru-RU"/>
              </w:rPr>
              <w:t xml:space="preserve"> Понимает характер пьесы, его изменения и кон</w:t>
            </w:r>
            <w:r w:rsidRPr="00837A38">
              <w:rPr>
                <w:rFonts w:ascii="Times New Roman" w:hAnsi="Times New Roman"/>
                <w:sz w:val="24"/>
                <w:szCs w:val="24"/>
                <w:lang w:eastAsia="ru-RU"/>
              </w:rPr>
              <w:softHyphen/>
              <w:t>трастных двух-трех частях; сравнивает их, находит в них различия.</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Понимает форму произведения, развитие и взаимодействие музыкальных образов; в комплексе воспринимает средства музыкальной выразительности; соотносит их с эмоционально-образным содержанием музыки; выделяет звучание определенных инструментов, характеризует их тембр.</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Играет небольшие пьесы, освоенные в течение года, как индивидуально, так и в оркестре, выразительно передает смену различных характеров музыки, эмоционально передает развитие и взаимодействие музыкальных образов пьесы в двух-, трехчастной пьесе. Уверенно и правильно играет на одном – двух детских музыкальных инструментах; владеет чувством ансамбля.</w:t>
            </w:r>
            <w:r w:rsidRPr="00837A38">
              <w:rPr>
                <w:rFonts w:ascii="Times New Roman" w:hAnsi="Times New Roman"/>
                <w:b/>
                <w:i/>
                <w:sz w:val="24"/>
                <w:szCs w:val="24"/>
                <w:lang w:eastAsia="ru-RU"/>
              </w:rPr>
              <w:t xml:space="preserve"> </w:t>
            </w:r>
            <w:r w:rsidRPr="00837A38">
              <w:rPr>
                <w:rFonts w:ascii="Times New Roman" w:hAnsi="Times New Roman"/>
                <w:sz w:val="24"/>
                <w:szCs w:val="24"/>
                <w:lang w:eastAsia="ru-RU"/>
              </w:rPr>
              <w:t>Импровизирует мелодии на разных детских музыкальных инструментах в игровых ситуациях, в играх-драматизациях.</w:t>
            </w:r>
          </w:p>
        </w:tc>
      </w:tr>
      <w:tr w:rsidR="00AB5A55" w:rsidRPr="00837A38" w:rsidTr="008021F8">
        <w:tc>
          <w:tcPr>
            <w:tcW w:w="1951" w:type="dxa"/>
          </w:tcPr>
          <w:p w:rsidR="00AB5A55" w:rsidRPr="00837A38" w:rsidRDefault="00AB5A55" w:rsidP="008021F8">
            <w:pPr>
              <w:pStyle w:val="a3"/>
              <w:rPr>
                <w:rFonts w:ascii="Times New Roman" w:hAnsi="Times New Roman"/>
                <w:sz w:val="24"/>
                <w:szCs w:val="24"/>
              </w:rPr>
            </w:pPr>
            <w:r w:rsidRPr="00837A38">
              <w:rPr>
                <w:rFonts w:ascii="Times New Roman" w:hAnsi="Times New Roman"/>
                <w:sz w:val="24"/>
                <w:szCs w:val="24"/>
              </w:rPr>
              <w:lastRenderedPageBreak/>
              <w:t>5. Физическое развитие</w:t>
            </w:r>
          </w:p>
        </w:tc>
        <w:tc>
          <w:tcPr>
            <w:tcW w:w="13401" w:type="dxa"/>
          </w:tcPr>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1. Здоровьесбережение </w:t>
            </w:r>
          </w:p>
          <w:p w:rsidR="00AB5A55" w:rsidRPr="00837A38" w:rsidRDefault="00AB5A55" w:rsidP="008021F8">
            <w:pPr>
              <w:pStyle w:val="a3"/>
              <w:jc w:val="both"/>
              <w:rPr>
                <w:rFonts w:ascii="Times New Roman" w:hAnsi="Times New Roman"/>
                <w:sz w:val="24"/>
                <w:szCs w:val="24"/>
              </w:rPr>
            </w:pPr>
            <w:r w:rsidRPr="00837A38">
              <w:rPr>
                <w:rFonts w:ascii="Times New Roman" w:hAnsi="Times New Roman"/>
                <w:sz w:val="24"/>
                <w:szCs w:val="24"/>
              </w:rPr>
              <w:t xml:space="preserve">Имеет представления о здоровье и здоровом образе жизни, о значении гигиенических процедур (для чего необходимо – мыть руки, чистить зубы и пр.), закаливания, занятий спортом, утренней гимнастики, о необходимости активного пребывания на свежем воздухе для укрепления здоровья. Сформированы представления о гигиенических основах организации деятельности (необходимость достаточной освещенности, свежего воздуха, правильной позы и пр.). Знает и применяет  правила безопасного поведения; сведения о некоторых возможных травмирующих ситуациях, о важности охраны органов чувств (зрения, слуха), о некоторых приемах первой помощи в случае травмы (ушиб, порез, ссадина), о правилах поведения в обществе в случае заболевания (при кашле, чихании прикрывать рот платком, отворачиваться, не пользоваться общей посудой с заболевшим), о некоторых правилах ухода за больным (не шуметь, выполнять просьбы, предложить чай, подать грелку, градусник и пр.). Имеет углубленные представления о правилах гигиены и способах осуществления гигиенических процедур (уход за телом, волосами, приемы поддержания опрятности одежды, обуви), о правилах культуры поведения за столом, в общественных местах. </w:t>
            </w:r>
          </w:p>
          <w:p w:rsidR="00AB5A55" w:rsidRPr="00837A38" w:rsidRDefault="00AB5A55" w:rsidP="008021F8">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2. Физическое развитие </w:t>
            </w:r>
          </w:p>
          <w:p w:rsidR="00AB5A55" w:rsidRPr="00837A38" w:rsidRDefault="00AB5A55" w:rsidP="008021F8">
            <w:pPr>
              <w:pStyle w:val="a3"/>
              <w:jc w:val="both"/>
              <w:rPr>
                <w:rFonts w:ascii="Times New Roman" w:hAnsi="Times New Roman"/>
                <w:sz w:val="24"/>
                <w:szCs w:val="24"/>
              </w:rPr>
            </w:pPr>
            <w:r w:rsidRPr="00837A38">
              <w:rPr>
                <w:rFonts w:ascii="Times New Roman" w:hAnsi="Times New Roman"/>
                <w:sz w:val="24"/>
                <w:szCs w:val="24"/>
              </w:rPr>
              <w:t xml:space="preserve">Ходит и бегает легко, ритмично, сохраняя правильную осанку, направление и темп. Выполнят упражнения на статическое и динамическое равновесие. Перебрасывает набивные мячи (вес 1 кг), бросает предметы в цель из разных исходных положений, попадает в вертикальную и горизонтальную цель, метает предметы правой и левой рукой, метает предметы в движущуюся цель; владеет школой мяча. Лазает по гимнастической стенке (высота 2,5 м) с изменением темпа. Прыгает на </w:t>
            </w:r>
            <w:r w:rsidRPr="00837A38">
              <w:rPr>
                <w:rFonts w:ascii="Times New Roman" w:hAnsi="Times New Roman"/>
                <w:sz w:val="24"/>
                <w:szCs w:val="24"/>
              </w:rPr>
              <w:lastRenderedPageBreak/>
              <w:t>мягкое покрытие с высоты (20–40 см); мягко приземляться, прыгает в обозначенное место с высоты 30 см, прыгает в длину с места, с разбега, в высоту с разбега, прыгает через короткую и длинную скакалку разными способами. Перестраивается в колонну по трое, четверо, в 2–3 круга на ходу, в две шеренги после расчета на первый-второй, размыкается в колонне, шеренге; соблюдает интервалы во время передвижения, выполняет повороты направо, налево, кругом. Знает исходные положения, последовательность выполнения общеразвивающих упражнений, выполняет четко, ритмично, в заданном темпе. Самостоятельно скатывается с горки, выполняет повороты, катает сверстников на санках. Скользит по ледяным дорожкам, выполняя задание. Ходит на лыжах переменным скользящим шагом на расстояние 2–3 км, поднимается на горку и спускаться с нее, тормозит при спуске. Катается на двухколесном велосипеде и самокате. Активно участвует в играх с элементами спорта (городки, баскетбол, бадминтон, футбол, хоккей, настольный теннис). Самостоятельно организовывает знакомые подвижные игры, придумывает с помощью воспитателя игры на заданные сюжеты.</w:t>
            </w:r>
          </w:p>
        </w:tc>
      </w:tr>
    </w:tbl>
    <w:p w:rsidR="0091354B" w:rsidRDefault="0091354B" w:rsidP="008C4950">
      <w:pPr>
        <w:jc w:val="both"/>
      </w:pPr>
    </w:p>
    <w:p w:rsidR="000773DD" w:rsidRDefault="000773DD" w:rsidP="000773DD">
      <w:pPr>
        <w:pStyle w:val="Default"/>
        <w:jc w:val="center"/>
        <w:rPr>
          <w:sz w:val="23"/>
          <w:szCs w:val="23"/>
        </w:rPr>
      </w:pPr>
      <w:r>
        <w:rPr>
          <w:b/>
          <w:bCs/>
          <w:sz w:val="23"/>
          <w:szCs w:val="23"/>
        </w:rPr>
        <w:t>2. СОДЕРЖАТЕЛЬНЫЙ РАЗДЕЛ</w:t>
      </w:r>
    </w:p>
    <w:p w:rsidR="000773DD" w:rsidRDefault="000773DD" w:rsidP="000773DD">
      <w:pPr>
        <w:pStyle w:val="Default"/>
        <w:rPr>
          <w:b/>
          <w:bCs/>
          <w:sz w:val="23"/>
          <w:szCs w:val="23"/>
        </w:rPr>
      </w:pPr>
      <w:r>
        <w:rPr>
          <w:b/>
          <w:bCs/>
          <w:sz w:val="23"/>
          <w:szCs w:val="23"/>
        </w:rPr>
        <w:t xml:space="preserve">2.1. СОЦИАЛЬНО-КОММУНИКАТИВНОЕ РАЗВИТИЕ </w:t>
      </w:r>
    </w:p>
    <w:p w:rsidR="00AB5A55" w:rsidRDefault="00AB5A55" w:rsidP="00AB5A55">
      <w:pPr>
        <w:pStyle w:val="a3"/>
        <w:jc w:val="both"/>
        <w:rPr>
          <w:rFonts w:ascii="Times New Roman" w:hAnsi="Times New Roman"/>
          <w:b/>
          <w:bCs/>
          <w:sz w:val="24"/>
          <w:szCs w:val="24"/>
        </w:rPr>
      </w:pPr>
      <w:r w:rsidRPr="00837A38">
        <w:rPr>
          <w:rFonts w:ascii="Times New Roman" w:hAnsi="Times New Roman"/>
          <w:b/>
          <w:bCs/>
          <w:sz w:val="24"/>
          <w:szCs w:val="24"/>
        </w:rPr>
        <w:t>Игровая деятельность</w:t>
      </w:r>
      <w:r>
        <w:rPr>
          <w:rFonts w:ascii="Times New Roman" w:hAnsi="Times New Roman"/>
          <w:b/>
          <w:bCs/>
          <w:sz w:val="24"/>
          <w:szCs w:val="24"/>
        </w:rPr>
        <w:t xml:space="preserve"> </w:t>
      </w:r>
    </w:p>
    <w:p w:rsidR="00AB5A55" w:rsidRPr="00837A38" w:rsidRDefault="00AB5A55" w:rsidP="00AB5A55">
      <w:pPr>
        <w:pStyle w:val="a3"/>
        <w:ind w:firstLine="360"/>
        <w:jc w:val="both"/>
        <w:rPr>
          <w:rFonts w:ascii="Times New Roman" w:hAnsi="Times New Roman"/>
          <w:sz w:val="24"/>
          <w:szCs w:val="24"/>
        </w:rPr>
      </w:pPr>
      <w:r w:rsidRPr="00837A38">
        <w:rPr>
          <w:rFonts w:ascii="Times New Roman" w:hAnsi="Times New Roman"/>
          <w:sz w:val="24"/>
          <w:szCs w:val="24"/>
        </w:rPr>
        <w:t xml:space="preserve">Игры старших дошкольников отличаются видовым и тематическим разнообразием. Этому способствует накопленный игровой опыт детей. </w:t>
      </w:r>
      <w:r w:rsidRPr="00837A38">
        <w:rPr>
          <w:rFonts w:ascii="Times New Roman" w:hAnsi="Times New Roman"/>
          <w:bCs/>
          <w:i/>
          <w:sz w:val="24"/>
          <w:szCs w:val="24"/>
        </w:rPr>
        <w:t>Главные педагогические задачи,</w:t>
      </w:r>
      <w:r w:rsidRPr="00837A38">
        <w:rPr>
          <w:rFonts w:ascii="Times New Roman" w:hAnsi="Times New Roman"/>
          <w:sz w:val="24"/>
          <w:szCs w:val="24"/>
        </w:rPr>
        <w:t xml:space="preserve"> которые решаются в этой возрастной группе, направлены:</w:t>
      </w:r>
    </w:p>
    <w:p w:rsidR="00AB5A55" w:rsidRPr="00837A38" w:rsidRDefault="00AB5A55" w:rsidP="00AB5A55">
      <w:pPr>
        <w:pStyle w:val="a3"/>
        <w:numPr>
          <w:ilvl w:val="0"/>
          <w:numId w:val="35"/>
        </w:numPr>
        <w:ind w:left="0"/>
        <w:jc w:val="both"/>
        <w:rPr>
          <w:rFonts w:ascii="Times New Roman" w:hAnsi="Times New Roman"/>
          <w:sz w:val="24"/>
          <w:szCs w:val="24"/>
        </w:rPr>
      </w:pPr>
      <w:r w:rsidRPr="00837A38">
        <w:rPr>
          <w:rFonts w:ascii="Times New Roman" w:hAnsi="Times New Roman"/>
          <w:sz w:val="24"/>
          <w:szCs w:val="24"/>
        </w:rPr>
        <w:t xml:space="preserve">на создание и реализацию детских игровых замыслов, обогащение умений сюжетосложения; </w:t>
      </w:r>
    </w:p>
    <w:p w:rsidR="00AB5A55" w:rsidRPr="00837A38" w:rsidRDefault="00AB5A55" w:rsidP="00AB5A55">
      <w:pPr>
        <w:pStyle w:val="a3"/>
        <w:numPr>
          <w:ilvl w:val="0"/>
          <w:numId w:val="35"/>
        </w:numPr>
        <w:ind w:left="0"/>
        <w:jc w:val="both"/>
        <w:rPr>
          <w:rFonts w:ascii="Times New Roman" w:hAnsi="Times New Roman"/>
          <w:sz w:val="24"/>
          <w:szCs w:val="24"/>
        </w:rPr>
      </w:pPr>
      <w:r w:rsidRPr="00837A38">
        <w:rPr>
          <w:rFonts w:ascii="Times New Roman" w:hAnsi="Times New Roman"/>
          <w:sz w:val="24"/>
          <w:szCs w:val="24"/>
        </w:rPr>
        <w:t xml:space="preserve">на формирование у детей умений согласовывать свои действия с действиями партнеров по игре, следовать игровым правилам; </w:t>
      </w:r>
    </w:p>
    <w:p w:rsidR="00AB5A55" w:rsidRPr="00837A38" w:rsidRDefault="00AB5A55" w:rsidP="00AB5A55">
      <w:pPr>
        <w:pStyle w:val="a3"/>
        <w:numPr>
          <w:ilvl w:val="0"/>
          <w:numId w:val="35"/>
        </w:numPr>
        <w:ind w:left="0"/>
        <w:jc w:val="both"/>
        <w:rPr>
          <w:rFonts w:ascii="Times New Roman" w:hAnsi="Times New Roman"/>
          <w:sz w:val="24"/>
          <w:szCs w:val="24"/>
        </w:rPr>
      </w:pPr>
      <w:r w:rsidRPr="00837A38">
        <w:rPr>
          <w:rFonts w:ascii="Times New Roman" w:hAnsi="Times New Roman"/>
          <w:sz w:val="24"/>
          <w:szCs w:val="24"/>
        </w:rPr>
        <w:t xml:space="preserve">на освоение ими позиции субъекта игровой деятельности; </w:t>
      </w:r>
    </w:p>
    <w:p w:rsidR="00AB5A55" w:rsidRPr="00837A38" w:rsidRDefault="00AB5A55" w:rsidP="00AB5A55">
      <w:pPr>
        <w:pStyle w:val="a3"/>
        <w:numPr>
          <w:ilvl w:val="0"/>
          <w:numId w:val="35"/>
        </w:numPr>
        <w:ind w:left="0"/>
        <w:jc w:val="both"/>
        <w:rPr>
          <w:rFonts w:ascii="Times New Roman" w:hAnsi="Times New Roman"/>
          <w:sz w:val="24"/>
          <w:szCs w:val="24"/>
        </w:rPr>
      </w:pPr>
      <w:r w:rsidRPr="00837A38">
        <w:rPr>
          <w:rFonts w:ascii="Times New Roman" w:hAnsi="Times New Roman"/>
          <w:sz w:val="24"/>
          <w:szCs w:val="24"/>
        </w:rPr>
        <w:t xml:space="preserve">на поощрение и стимулирование игровой самостоятельности, инициативы, творчества дошкольников и др. </w:t>
      </w:r>
    </w:p>
    <w:p w:rsidR="00AB5A55" w:rsidRPr="00837A38" w:rsidRDefault="00AB5A55" w:rsidP="00AB5A55">
      <w:pPr>
        <w:pStyle w:val="a3"/>
        <w:ind w:firstLine="360"/>
        <w:jc w:val="both"/>
        <w:rPr>
          <w:rFonts w:ascii="Times New Roman" w:hAnsi="Times New Roman"/>
          <w:sz w:val="24"/>
          <w:szCs w:val="24"/>
        </w:rPr>
      </w:pPr>
      <w:r w:rsidRPr="00837A38">
        <w:rPr>
          <w:rFonts w:ascii="Times New Roman" w:hAnsi="Times New Roman"/>
          <w:b/>
          <w:bCs/>
          <w:i/>
          <w:sz w:val="24"/>
          <w:szCs w:val="24"/>
        </w:rPr>
        <w:t>Виды игр; игровая тактика педагога.</w:t>
      </w:r>
      <w:r w:rsidRPr="00837A38">
        <w:rPr>
          <w:rFonts w:ascii="Times New Roman" w:hAnsi="Times New Roman"/>
          <w:sz w:val="24"/>
          <w:szCs w:val="24"/>
        </w:rPr>
        <w:t xml:space="preserve"> Пространство-время детской игры существенно расширяется: дети с удовольствием и достаточно долго играют в различные </w:t>
      </w:r>
      <w:r w:rsidRPr="00837A38">
        <w:rPr>
          <w:rFonts w:ascii="Times New Roman" w:hAnsi="Times New Roman"/>
          <w:i/>
          <w:iCs/>
          <w:sz w:val="24"/>
          <w:szCs w:val="24"/>
        </w:rPr>
        <w:t>сюжетно-ролевые, режиссерские, строительно-конструктивные, подвижные, музыкальные, театральные и театрализованные игры,</w:t>
      </w:r>
      <w:r w:rsidRPr="00837A38">
        <w:rPr>
          <w:rFonts w:ascii="Times New Roman" w:hAnsi="Times New Roman"/>
          <w:sz w:val="24"/>
          <w:szCs w:val="24"/>
        </w:rPr>
        <w:t xml:space="preserve"> участвуют в </w:t>
      </w:r>
      <w:r w:rsidRPr="00837A38">
        <w:rPr>
          <w:rFonts w:ascii="Times New Roman" w:hAnsi="Times New Roman"/>
          <w:i/>
          <w:iCs/>
          <w:sz w:val="24"/>
          <w:szCs w:val="24"/>
        </w:rPr>
        <w:t>игровом экспериментировании</w:t>
      </w:r>
      <w:r w:rsidRPr="00837A38">
        <w:rPr>
          <w:rFonts w:ascii="Times New Roman" w:hAnsi="Times New Roman"/>
          <w:sz w:val="24"/>
          <w:szCs w:val="24"/>
        </w:rPr>
        <w:t xml:space="preserve"> и т.д.</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В руководстве детскими играми воспитатель пользуется преимущественно опосредованными (косвенными) приемами, способствуя развитию самодеятельной игры как формы организации жизни детского общества, возникновению и укреплению устойчивых детских игровых объединений, формированию положительных межличностных отношений детей, а также воспитанию значимых мотивов образования игровых объединений. Наблюдая за детскими играми, воспитатель обращает внимание на то, чтобы очень активные дети не подавляли инициативы своих товарищей, помогает робким, застенчивым входить в игру, способствует применению правил и норм поведения в совместной деятельности.</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lastRenderedPageBreak/>
        <w:tab/>
        <w:t>В условиях игр совершенствуется умение детей общаться друг с другом, выражать свое отношение к поступкам сверстников, обосновывать свои действия и поступки, отстаивать собственное мнение; развивается умение в деликатной форме выражать несогласие с предложениями сверстника, его действиями по распределению ролей, игрушек, обязанностей.</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 xml:space="preserve">В </w:t>
      </w:r>
      <w:r w:rsidRPr="00837A38">
        <w:rPr>
          <w:rFonts w:ascii="Times New Roman" w:hAnsi="Times New Roman"/>
          <w:i/>
          <w:iCs/>
          <w:sz w:val="24"/>
          <w:szCs w:val="24"/>
        </w:rPr>
        <w:t>сюжетно-ролевых</w:t>
      </w:r>
      <w:r w:rsidRPr="00837A38">
        <w:rPr>
          <w:rFonts w:ascii="Times New Roman" w:hAnsi="Times New Roman"/>
          <w:sz w:val="24"/>
          <w:szCs w:val="24"/>
        </w:rPr>
        <w:t xml:space="preserve"> играх дети самостоятельно выбирают тему для игры, развивают сюжет на основе опыта, приобретенного при наблюдениях положительных сторон окружающей жизни (жизнь семьи, детского сада, труд и отдых людей, яркие социальные события), а также знаний, полученных В НОД, при чтении литературных произведений, сказок, просмотре детских телевизионных передач. Старшие дошкольники проявляют способность комбинировать знания, полученные из разных источников, и отражать их в едином сюжете игры. Появляются игры с элементами фантазирования: дети не только обобщают игровые действия в слове, но и переносят их во внутренний воображаемый план.</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Воспитатель побуждает детей предварительно согласовывать тему игры, распределять роли, организовывать начальную предметно-пространственную ситуацию в игровой группе из 3–4 человек. По предложению воспитателя дети могут в начале игры обозначить примерное содержание своей роли и содержание ролей партнеров; умеют в ходе игры выполнять при необходимости и желании в одном сюжете попеременно 2–3 роли; знают правила ролевых взаимоотношений – подчинения, равноправия, управления.</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Педагогу необходимо учитывать индивидуальные проявления ребенка как субъекта игровой деятельности («сочинитель», «исполнитель», «режиссер»), чтобы обеспечить каждому форму самореализации в придумывании игрового сюжета и создании выразительных образов персонажей, в организационном игровом общении и управлении замыслами партнеров.</w:t>
      </w:r>
    </w:p>
    <w:p w:rsidR="00AB5A55" w:rsidRPr="00837A38" w:rsidRDefault="00AB5A55" w:rsidP="00AB5A55">
      <w:pPr>
        <w:pStyle w:val="a3"/>
        <w:ind w:firstLine="708"/>
        <w:jc w:val="both"/>
        <w:rPr>
          <w:rFonts w:ascii="Times New Roman" w:hAnsi="Times New Roman"/>
          <w:sz w:val="24"/>
          <w:szCs w:val="24"/>
        </w:rPr>
      </w:pPr>
      <w:r w:rsidRPr="00837A38">
        <w:rPr>
          <w:rFonts w:ascii="Times New Roman" w:hAnsi="Times New Roman"/>
          <w:sz w:val="24"/>
          <w:szCs w:val="24"/>
        </w:rPr>
        <w:t>Во взаимоотношениях по ходу игры педагог стимулирует следование детей усвоенным нормам поведения, правилам дружеских и коллективных взаимоотношений. В организационный период игры (при необходимости и по ходу ее) он помогает детям выделять нравственный смысл отношений, связанных с ролью; ориентирует на отражение в соответствующих игровых ролях таких качеств, как отзывчивость, стремление помочь другому, проявить заботу, выручить из беды, преодолевая препятствия, и т.п. Предметом заботы педагога является воспитание у детей ответственности за свое поведение в совместной игре, стремления реализовывать игровой замысел.</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Воспитателю важно поддерживать индивидуальную и совместную режиссерскую игру, в которой дети в условной форме отображают события, знакомые им из самых разных источников с помощью оформленного и неоформленного (полифункционального) игрового материала.</w:t>
      </w:r>
    </w:p>
    <w:p w:rsidR="00AB5A55" w:rsidRPr="00837A38" w:rsidRDefault="00AB5A55" w:rsidP="00AB5A55">
      <w:pPr>
        <w:pStyle w:val="a3"/>
        <w:ind w:firstLine="708"/>
        <w:jc w:val="both"/>
        <w:rPr>
          <w:rFonts w:ascii="Times New Roman" w:hAnsi="Times New Roman"/>
          <w:sz w:val="24"/>
          <w:szCs w:val="24"/>
        </w:rPr>
      </w:pPr>
      <w:r w:rsidRPr="00837A38">
        <w:rPr>
          <w:rFonts w:ascii="Times New Roman" w:hAnsi="Times New Roman"/>
          <w:sz w:val="24"/>
          <w:szCs w:val="24"/>
        </w:rPr>
        <w:t xml:space="preserve">Педагог поощряет самостоятельную организацию детьми полюбившихся </w:t>
      </w:r>
      <w:r w:rsidRPr="00837A38">
        <w:rPr>
          <w:rFonts w:ascii="Times New Roman" w:hAnsi="Times New Roman"/>
          <w:i/>
          <w:iCs/>
          <w:sz w:val="24"/>
          <w:szCs w:val="24"/>
        </w:rPr>
        <w:t>народных</w:t>
      </w:r>
      <w:r w:rsidRPr="00837A38">
        <w:rPr>
          <w:rFonts w:ascii="Times New Roman" w:hAnsi="Times New Roman"/>
          <w:sz w:val="24"/>
          <w:szCs w:val="24"/>
        </w:rPr>
        <w:t xml:space="preserve"> игр; продолжает знакомить с новыми играми обрядового, тренингового и досугового характера, а также </w:t>
      </w:r>
      <w:r w:rsidRPr="00837A38">
        <w:rPr>
          <w:rFonts w:ascii="Times New Roman" w:hAnsi="Times New Roman"/>
          <w:i/>
          <w:iCs/>
          <w:sz w:val="24"/>
          <w:szCs w:val="24"/>
        </w:rPr>
        <w:t>празднично-карнавальными</w:t>
      </w:r>
      <w:r w:rsidRPr="00837A38">
        <w:rPr>
          <w:rFonts w:ascii="Times New Roman" w:hAnsi="Times New Roman"/>
          <w:sz w:val="24"/>
          <w:szCs w:val="24"/>
        </w:rPr>
        <w:t xml:space="preserve"> играми, которые обогащают детей новыми образами, впечатлениями, эмоциями, действиями, а каждый день пребывания в детском саду делают отличным от предыдущего.</w:t>
      </w:r>
    </w:p>
    <w:p w:rsidR="00AB5A55" w:rsidRPr="00837A38" w:rsidRDefault="00AB5A55" w:rsidP="00AB5A55">
      <w:pPr>
        <w:pStyle w:val="a3"/>
        <w:jc w:val="both"/>
        <w:rPr>
          <w:rFonts w:ascii="Times New Roman" w:hAnsi="Times New Roman"/>
          <w:b/>
          <w:bCs/>
          <w:sz w:val="24"/>
          <w:szCs w:val="24"/>
        </w:rPr>
      </w:pPr>
    </w:p>
    <w:p w:rsidR="00AB5A55" w:rsidRDefault="00AB5A55" w:rsidP="00AB5A55">
      <w:pPr>
        <w:pStyle w:val="a3"/>
        <w:jc w:val="both"/>
        <w:rPr>
          <w:rFonts w:ascii="Times New Roman" w:hAnsi="Times New Roman"/>
          <w:b/>
          <w:bCs/>
          <w:sz w:val="24"/>
          <w:szCs w:val="24"/>
        </w:rPr>
      </w:pPr>
      <w:r w:rsidRPr="00837A38">
        <w:rPr>
          <w:rFonts w:ascii="Times New Roman" w:hAnsi="Times New Roman"/>
          <w:b/>
          <w:bCs/>
          <w:sz w:val="24"/>
          <w:szCs w:val="24"/>
        </w:rPr>
        <w:t xml:space="preserve">Взаимодействие со взрослыми и сверстниками </w:t>
      </w:r>
    </w:p>
    <w:p w:rsidR="00AB5A55" w:rsidRPr="00837A38" w:rsidRDefault="00AB5A55" w:rsidP="00AB5A55">
      <w:pPr>
        <w:pStyle w:val="a3"/>
        <w:ind w:firstLine="708"/>
        <w:jc w:val="both"/>
        <w:rPr>
          <w:rFonts w:ascii="Times New Roman" w:hAnsi="Times New Roman"/>
          <w:sz w:val="24"/>
          <w:szCs w:val="24"/>
        </w:rPr>
      </w:pPr>
      <w:r w:rsidRPr="00837A38">
        <w:rPr>
          <w:rFonts w:ascii="Times New Roman" w:hAnsi="Times New Roman"/>
          <w:sz w:val="24"/>
          <w:szCs w:val="24"/>
        </w:rPr>
        <w:t>Большое внимание в старшем дошкольном возрасте уделяется формированию целостного представления о себе: педагог побуждает детей прислушиваться к собственным ощущениям, рассказывать о своих чувствах и переживаниях.</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 xml:space="preserve">Организуемая совместная деятельность педагога и детей направлена на поиск ребенком своего места в обществе сверстников, выделение своего Я, противопоставление себя другим, занятие активной позиции в разнообразных социальных отношениях, где его Я </w:t>
      </w:r>
      <w:r w:rsidRPr="00837A38">
        <w:rPr>
          <w:rFonts w:ascii="Times New Roman" w:hAnsi="Times New Roman"/>
          <w:sz w:val="24"/>
          <w:szCs w:val="24"/>
        </w:rPr>
        <w:lastRenderedPageBreak/>
        <w:t>выступает наравне с другими. Это обеспечивает ребенку развитие нового уровня его самосознания, решает задачи социально-нравственного развития и воспитания дошкольников. Ребенок учится понимать, что принятие его другими зависит от его принятия других. Самопознание, адекватное отношение к себе рождают потребность в ценностном отношении к окружающим людям. В дошкольном возрасте очень велика роль эмоциональных переживаний, которые ребенок получает в результате проживания нравственной ситуации, совершения нравственного выбора. Педагог создает условия для формирования у старшего дошкольника опыта нравственной деятельности.</w:t>
      </w:r>
    </w:p>
    <w:p w:rsidR="00AB5A55" w:rsidRPr="00837A38" w:rsidRDefault="00AB5A55" w:rsidP="00AB5A55">
      <w:pPr>
        <w:pStyle w:val="a3"/>
        <w:jc w:val="both"/>
        <w:rPr>
          <w:rFonts w:ascii="Times New Roman" w:hAnsi="Times New Roman"/>
          <w:i/>
          <w:sz w:val="24"/>
          <w:szCs w:val="24"/>
        </w:rPr>
      </w:pPr>
      <w:r w:rsidRPr="00837A38">
        <w:rPr>
          <w:rFonts w:ascii="Times New Roman" w:hAnsi="Times New Roman"/>
          <w:bCs/>
          <w:i/>
          <w:sz w:val="24"/>
          <w:szCs w:val="24"/>
        </w:rPr>
        <w:t>Я среди других</w:t>
      </w:r>
      <w:r w:rsidRPr="00837A38">
        <w:rPr>
          <w:rFonts w:ascii="Times New Roman" w:hAnsi="Times New Roman"/>
          <w:i/>
          <w:sz w:val="24"/>
          <w:szCs w:val="24"/>
        </w:rPr>
        <w:t xml:space="preserve">  </w:t>
      </w:r>
      <w:r w:rsidRPr="00837A38">
        <w:rPr>
          <w:rFonts w:ascii="Times New Roman" w:hAnsi="Times New Roman"/>
          <w:sz w:val="24"/>
          <w:szCs w:val="24"/>
        </w:rPr>
        <w:t xml:space="preserve">В совместной деятельности дети совершают открытия своего Я. Они учатся рассказывать о своих увлечениях, переживаниях, любимых друзьях. Взрослый поддерживает беседы на личностные темы. </w:t>
      </w:r>
      <w:r w:rsidRPr="00837A38">
        <w:rPr>
          <w:rFonts w:ascii="Times New Roman" w:hAnsi="Times New Roman"/>
          <w:i/>
          <w:iCs/>
          <w:sz w:val="24"/>
          <w:szCs w:val="24"/>
        </w:rPr>
        <w:t>Темы:</w:t>
      </w:r>
      <w:r w:rsidRPr="00837A38">
        <w:rPr>
          <w:rFonts w:ascii="Times New Roman" w:hAnsi="Times New Roman"/>
          <w:sz w:val="24"/>
          <w:szCs w:val="24"/>
        </w:rPr>
        <w:t xml:space="preserve"> «Кто я?», «Какой я?», «Чем мы похожи и чем отличаемся друг от друга?», «Мы все разные», «Мое настроение», «Я умею…», «Я не боюсь научиться» или «Если надо – я научусь», «Я и мои друзья», «Я и моя семья», «Мои мечты», «Мои сказочные сны», «Веселые сказки», «Рассказ о себе».</w:t>
      </w:r>
    </w:p>
    <w:p w:rsidR="00AB5A55" w:rsidRPr="00837A38" w:rsidRDefault="00AB5A55" w:rsidP="00AB5A55">
      <w:pPr>
        <w:pStyle w:val="a3"/>
        <w:jc w:val="both"/>
        <w:rPr>
          <w:rFonts w:ascii="Times New Roman" w:hAnsi="Times New Roman"/>
          <w:i/>
          <w:sz w:val="24"/>
          <w:szCs w:val="24"/>
        </w:rPr>
      </w:pPr>
      <w:r w:rsidRPr="00837A38">
        <w:rPr>
          <w:rFonts w:ascii="Times New Roman" w:hAnsi="Times New Roman"/>
          <w:b/>
          <w:bCs/>
          <w:sz w:val="24"/>
          <w:szCs w:val="24"/>
        </w:rPr>
        <w:t xml:space="preserve"> </w:t>
      </w:r>
      <w:r w:rsidRPr="00837A38">
        <w:rPr>
          <w:rFonts w:ascii="Times New Roman" w:hAnsi="Times New Roman"/>
          <w:bCs/>
          <w:i/>
          <w:sz w:val="24"/>
          <w:szCs w:val="24"/>
        </w:rPr>
        <w:t>Что я могу?»</w:t>
      </w:r>
      <w:r w:rsidRPr="00837A38">
        <w:rPr>
          <w:rFonts w:ascii="Times New Roman" w:hAnsi="Times New Roman"/>
          <w:i/>
          <w:sz w:val="24"/>
          <w:szCs w:val="24"/>
        </w:rPr>
        <w:t xml:space="preserve"> </w:t>
      </w:r>
      <w:r w:rsidRPr="00837A38">
        <w:rPr>
          <w:rFonts w:ascii="Times New Roman" w:hAnsi="Times New Roman"/>
          <w:sz w:val="24"/>
          <w:szCs w:val="24"/>
        </w:rPr>
        <w:t xml:space="preserve">Формирование у детей представлений о функциях различных органов чувств, помогающих человеку в познании мира и себя. Совместная деятельность педагога с детьми строится  в форме сказочных путешествий в страну «Что я могу?»; используются элементы сказкотерапии, работа детей с песком, что помогает более глубоко проникнуть в мир ощущений и углубить опыт самопознания. Продолжается работа по развитию эмоционально-чувственной сферы детей. </w:t>
      </w:r>
      <w:r w:rsidRPr="00837A38">
        <w:rPr>
          <w:rFonts w:ascii="Times New Roman" w:hAnsi="Times New Roman"/>
          <w:i/>
          <w:iCs/>
          <w:sz w:val="24"/>
          <w:szCs w:val="24"/>
        </w:rPr>
        <w:t xml:space="preserve">Темы </w:t>
      </w:r>
      <w:r w:rsidRPr="00837A38">
        <w:rPr>
          <w:rFonts w:ascii="Times New Roman" w:hAnsi="Times New Roman"/>
          <w:sz w:val="24"/>
          <w:szCs w:val="24"/>
        </w:rPr>
        <w:t>«Путешествие в Синегорье к Орлу Зоркий глаз». «Путешествие на острова «Загадочные звуки» к Слонихе Чуткие уши». «Путешествие в пещеру «Чудесные запахи» к Собаке Острый нюх». «Путешествие на озеро «Вкусная вода» к Лягушке Умный язык». «Путешествие на «Чувствительные холмы» к Обезьяне Любопытные руки». «Страна «Что я могу?»».</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Мир чувств, мир эмоций: радость, грусть, страх, злость.</w:t>
      </w:r>
    </w:p>
    <w:p w:rsidR="00AB5A55" w:rsidRPr="00837A38" w:rsidRDefault="00AB5A55" w:rsidP="00AB5A55">
      <w:pPr>
        <w:pStyle w:val="a3"/>
        <w:jc w:val="both"/>
        <w:rPr>
          <w:rFonts w:ascii="Times New Roman" w:hAnsi="Times New Roman"/>
          <w:i/>
          <w:sz w:val="24"/>
          <w:szCs w:val="24"/>
        </w:rPr>
      </w:pPr>
      <w:r w:rsidRPr="00837A38">
        <w:rPr>
          <w:rFonts w:ascii="Times New Roman" w:hAnsi="Times New Roman"/>
          <w:bCs/>
          <w:i/>
          <w:sz w:val="24"/>
          <w:szCs w:val="24"/>
        </w:rPr>
        <w:t>Я и другие</w:t>
      </w:r>
      <w:r w:rsidRPr="00837A38">
        <w:rPr>
          <w:rFonts w:ascii="Times New Roman" w:hAnsi="Times New Roman"/>
          <w:i/>
          <w:sz w:val="24"/>
          <w:szCs w:val="24"/>
        </w:rPr>
        <w:t xml:space="preserve"> </w:t>
      </w:r>
      <w:r w:rsidRPr="00837A38">
        <w:rPr>
          <w:rFonts w:ascii="Times New Roman" w:hAnsi="Times New Roman"/>
          <w:sz w:val="24"/>
          <w:szCs w:val="24"/>
        </w:rPr>
        <w:t xml:space="preserve">В процессе организации совместной деятельности педагог помогает каждому ребенку в поиске своего места в обществе сверстников, овладении способами ненасильственного взаимодействия со сверстниками в процессе решения конфликтных ситуаций. Детям предлагаются следующие </w:t>
      </w:r>
      <w:r w:rsidRPr="00837A38">
        <w:rPr>
          <w:rFonts w:ascii="Times New Roman" w:hAnsi="Times New Roman"/>
          <w:i/>
          <w:iCs/>
          <w:sz w:val="24"/>
          <w:szCs w:val="24"/>
        </w:rPr>
        <w:t>темы:</w:t>
      </w:r>
      <w:r w:rsidRPr="00837A38">
        <w:rPr>
          <w:rFonts w:ascii="Times New Roman" w:hAnsi="Times New Roman"/>
          <w:sz w:val="24"/>
          <w:szCs w:val="24"/>
        </w:rPr>
        <w:t xml:space="preserve"> «Кто ты такой?», «Кто они такие?», «Описание человека», «Что я могу делать хорошо?», «Переезд», «Смелость», «Дорогая Лена», «В гости к интересному человеку», «Трудные ситуации», «Положить этому конец», «Дразнить и докучать», «Чью сторону ты примешь?». </w:t>
      </w:r>
    </w:p>
    <w:p w:rsidR="00AB5A55" w:rsidRPr="00837A38" w:rsidRDefault="00AB5A55" w:rsidP="00AB5A55">
      <w:pPr>
        <w:pStyle w:val="a3"/>
        <w:jc w:val="both"/>
        <w:rPr>
          <w:rFonts w:ascii="Times New Roman" w:hAnsi="Times New Roman"/>
          <w:b/>
          <w:bCs/>
          <w:sz w:val="24"/>
          <w:szCs w:val="24"/>
        </w:rPr>
      </w:pPr>
    </w:p>
    <w:p w:rsidR="00AB5A55" w:rsidRPr="00837A38" w:rsidRDefault="00AB5A55" w:rsidP="00AB5A55">
      <w:pPr>
        <w:pStyle w:val="a3"/>
        <w:jc w:val="both"/>
        <w:rPr>
          <w:rFonts w:ascii="Times New Roman" w:hAnsi="Times New Roman"/>
          <w:b/>
          <w:sz w:val="24"/>
          <w:szCs w:val="24"/>
        </w:rPr>
      </w:pPr>
      <w:r w:rsidRPr="00837A38">
        <w:rPr>
          <w:rFonts w:ascii="Times New Roman" w:hAnsi="Times New Roman"/>
          <w:b/>
          <w:sz w:val="24"/>
          <w:szCs w:val="24"/>
        </w:rPr>
        <w:t>Труд</w:t>
      </w:r>
    </w:p>
    <w:p w:rsidR="00AB5A55" w:rsidRPr="00837A38" w:rsidRDefault="00AB5A55" w:rsidP="00AB5A55">
      <w:pPr>
        <w:pStyle w:val="a3"/>
        <w:ind w:firstLine="708"/>
        <w:jc w:val="both"/>
        <w:rPr>
          <w:rFonts w:ascii="Times New Roman" w:hAnsi="Times New Roman"/>
          <w:sz w:val="24"/>
          <w:szCs w:val="24"/>
          <w:lang w:eastAsia="ru-RU"/>
        </w:rPr>
      </w:pPr>
      <w:r w:rsidRPr="00837A38">
        <w:rPr>
          <w:rFonts w:ascii="Times New Roman" w:hAnsi="Times New Roman"/>
          <w:sz w:val="24"/>
          <w:szCs w:val="24"/>
          <w:lang w:eastAsia="ru-RU"/>
        </w:rPr>
        <w:t>Представление о роли труда взрослых в жизни людей на основе ознакомления с разными видами производительного (шитье одежды, производство продуктов питания, строительство, сельское хозяйство и т.д.) И обслуживающего (медицина, торговля и пр.) труда. Представления о разнообразии профессий (строитель, библиотекарь, учитель, летчик, портной, пекарь, фермер, врач, художник, артист, менеджер, рекламный агент и пр.) на основе обобщения характерных трудовых процессов и резуль</w:t>
      </w:r>
      <w:r w:rsidRPr="00837A38">
        <w:rPr>
          <w:rFonts w:ascii="Times New Roman" w:hAnsi="Times New Roman"/>
          <w:sz w:val="24"/>
          <w:szCs w:val="24"/>
          <w:lang w:eastAsia="ru-RU"/>
        </w:rPr>
        <w:softHyphen/>
        <w:t xml:space="preserve">татов труда; представление о структуре конкретного трудового процесса (цель и мотив, материал, инструменты, набор трудовых действий, результат). </w:t>
      </w:r>
    </w:p>
    <w:p w:rsidR="00AB5A55" w:rsidRPr="00837A38" w:rsidRDefault="00AB5A55" w:rsidP="00AB5A55">
      <w:pPr>
        <w:pStyle w:val="a3"/>
        <w:jc w:val="both"/>
        <w:rPr>
          <w:rFonts w:ascii="Times New Roman" w:hAnsi="Times New Roman"/>
          <w:sz w:val="24"/>
          <w:szCs w:val="24"/>
          <w:lang w:eastAsia="ru-RU"/>
        </w:rPr>
      </w:pPr>
      <w:r w:rsidRPr="00837A38">
        <w:rPr>
          <w:rFonts w:ascii="Times New Roman" w:hAnsi="Times New Roman"/>
          <w:sz w:val="24"/>
          <w:szCs w:val="24"/>
          <w:lang w:eastAsia="ru-RU"/>
        </w:rPr>
        <w:t xml:space="preserve">Обобщенное представление о связи труда людей разных профессий, занятых на одном производстве (швейная фабрика: модельер, закройщик, швея; строительство: экскаваторщик, каменщик, маляр) и разных производствах (машиностроители, фермеры; работники пищевой промышленности, продавцы и пр.), те ярко выражен обмен результатами труда. Деньги как измеритель ценности товара или услуги. Реклама </w:t>
      </w:r>
      <w:r w:rsidRPr="00837A38">
        <w:rPr>
          <w:rFonts w:ascii="Times New Roman" w:hAnsi="Times New Roman"/>
          <w:sz w:val="24"/>
          <w:szCs w:val="24"/>
          <w:lang w:eastAsia="ru-RU"/>
        </w:rPr>
        <w:lastRenderedPageBreak/>
        <w:t>как способ распространения информации о товарах и услугах. Общее представление о том, где и кем работают родители ребенка, в чем ценность их труда. Материальное благополучие семьи, ее бюджет, основные доходы и расходы.</w:t>
      </w:r>
    </w:p>
    <w:p w:rsidR="00AB5A55" w:rsidRPr="00837A38" w:rsidRDefault="00AB5A55" w:rsidP="00AB5A55">
      <w:pPr>
        <w:pStyle w:val="a3"/>
        <w:jc w:val="both"/>
        <w:rPr>
          <w:rFonts w:ascii="Times New Roman" w:hAnsi="Times New Roman"/>
          <w:sz w:val="24"/>
          <w:szCs w:val="24"/>
          <w:lang w:eastAsia="ru-RU"/>
        </w:rPr>
      </w:pPr>
      <w:r w:rsidRPr="00837A38">
        <w:rPr>
          <w:rFonts w:ascii="Times New Roman" w:hAnsi="Times New Roman"/>
          <w:b/>
          <w:sz w:val="24"/>
          <w:szCs w:val="24"/>
          <w:lang w:eastAsia="ru-RU"/>
        </w:rPr>
        <w:t>Познавательные, речевые, игровые и трудовые умения.</w:t>
      </w:r>
      <w:r w:rsidRPr="00837A38">
        <w:rPr>
          <w:rFonts w:ascii="Times New Roman" w:hAnsi="Times New Roman"/>
          <w:sz w:val="24"/>
          <w:szCs w:val="24"/>
          <w:lang w:eastAsia="ru-RU"/>
        </w:rPr>
        <w:t xml:space="preserve"> Расчленено воспринимать трудовой процесс и все eгo компоненты в их последовательности. Уметь объяснить важность каждою из них, Уметь строить наглядно-схематическую, а затем мысленную модель трудового процесса. К концу дошкольного детства уметь самостоятельно приобретать знания о труде взрослых из разных источников (наблюдения, чтение книг, рассматривание картинок и фотографий, рассказы взрослых, просмотр телепередач и т, п.). </w:t>
      </w:r>
    </w:p>
    <w:p w:rsidR="00AB5A55" w:rsidRPr="00837A38" w:rsidRDefault="00AB5A55" w:rsidP="00AB5A55">
      <w:pPr>
        <w:pStyle w:val="a3"/>
        <w:jc w:val="both"/>
        <w:rPr>
          <w:rFonts w:ascii="Times New Roman" w:hAnsi="Times New Roman"/>
          <w:sz w:val="24"/>
          <w:szCs w:val="24"/>
          <w:lang w:eastAsia="ru-RU"/>
        </w:rPr>
      </w:pPr>
      <w:r w:rsidRPr="00837A38">
        <w:rPr>
          <w:rFonts w:ascii="Times New Roman" w:hAnsi="Times New Roman"/>
          <w:sz w:val="24"/>
          <w:szCs w:val="24"/>
          <w:lang w:eastAsia="ru-RU"/>
        </w:rPr>
        <w:tab/>
        <w:t xml:space="preserve">Соотносить результаты труда и набор трудовых процессов с названием профессии: устанавливать связи между качеством труда, физическим усилием человека и используемыми им инструментами, техникой; устанавливать связь между качеством результата труда и ею стоимостью; рассматривать деньги как измеритель ценности товаров и услуг. </w:t>
      </w:r>
    </w:p>
    <w:p w:rsidR="00AB5A55" w:rsidRPr="00837A38" w:rsidRDefault="00AB5A55" w:rsidP="00AB5A55">
      <w:pPr>
        <w:pStyle w:val="a3"/>
        <w:jc w:val="both"/>
        <w:rPr>
          <w:rFonts w:ascii="Times New Roman" w:hAnsi="Times New Roman"/>
          <w:b/>
          <w:sz w:val="24"/>
          <w:szCs w:val="24"/>
          <w:lang w:eastAsia="ru-RU"/>
        </w:rPr>
      </w:pPr>
      <w:r w:rsidRPr="00837A38">
        <w:rPr>
          <w:rFonts w:ascii="Times New Roman" w:hAnsi="Times New Roman"/>
          <w:b/>
          <w:sz w:val="24"/>
          <w:szCs w:val="24"/>
          <w:lang w:eastAsia="ru-RU"/>
        </w:rPr>
        <w:t xml:space="preserve">Самообслуживание и детский труд. </w:t>
      </w:r>
      <w:r w:rsidRPr="00837A38">
        <w:rPr>
          <w:rFonts w:ascii="Times New Roman" w:hAnsi="Times New Roman"/>
          <w:sz w:val="24"/>
          <w:szCs w:val="24"/>
          <w:lang w:eastAsia="ru-RU"/>
        </w:rPr>
        <w:t>Задача педагога помочь ребенку освоить позицию субъекта элементарной трудовой деятельности, то есть понимать свою роль в повседневном труде, самостоятельно выполнять необхо</w:t>
      </w:r>
      <w:r w:rsidRPr="00837A38">
        <w:rPr>
          <w:rFonts w:ascii="Times New Roman" w:hAnsi="Times New Roman"/>
          <w:sz w:val="24"/>
          <w:szCs w:val="24"/>
          <w:lang w:eastAsia="ru-RU"/>
        </w:rPr>
        <w:softHyphen/>
        <w:t xml:space="preserve">димые трудовые процессы, осуществлять самоконтроль. Это способствует самоутверждению ребенка, осознанию им своей умелости, включению в реальные трудовые связи с взрослыми и сверстниками. </w:t>
      </w:r>
    </w:p>
    <w:p w:rsidR="00AB5A55" w:rsidRPr="00837A38" w:rsidRDefault="00AB5A55" w:rsidP="00AB5A55">
      <w:pPr>
        <w:pStyle w:val="a3"/>
        <w:jc w:val="both"/>
        <w:rPr>
          <w:rFonts w:ascii="Times New Roman" w:hAnsi="Times New Roman"/>
          <w:sz w:val="24"/>
          <w:szCs w:val="24"/>
          <w:lang w:eastAsia="ru-RU"/>
        </w:rPr>
      </w:pPr>
      <w:r w:rsidRPr="00837A38">
        <w:rPr>
          <w:rFonts w:ascii="Times New Roman" w:hAnsi="Times New Roman"/>
          <w:b/>
          <w:sz w:val="24"/>
          <w:szCs w:val="24"/>
          <w:lang w:eastAsia="ru-RU"/>
        </w:rPr>
        <w:t xml:space="preserve">Представления. </w:t>
      </w:r>
      <w:r w:rsidRPr="00837A38">
        <w:rPr>
          <w:rFonts w:ascii="Times New Roman" w:hAnsi="Times New Roman"/>
          <w:sz w:val="24"/>
          <w:szCs w:val="24"/>
          <w:lang w:eastAsia="ru-RU"/>
        </w:rPr>
        <w:t xml:space="preserve">Представления о направленности, содержании, рациональных способах выполнения процессов самообслуживания, хозяйственно-бытового, ручного труда, труда в природе (чистка одежды и обуви; несложная починка игрушек, книг, одежды; наведение порядка в групповой и на участке; изготовление игрушек и поделок; уход за растениями). </w:t>
      </w:r>
    </w:p>
    <w:p w:rsidR="00AB5A55" w:rsidRPr="00837A38" w:rsidRDefault="00AB5A55" w:rsidP="00AB5A55">
      <w:pPr>
        <w:pStyle w:val="a3"/>
        <w:jc w:val="both"/>
        <w:rPr>
          <w:rFonts w:ascii="Times New Roman" w:hAnsi="Times New Roman"/>
          <w:sz w:val="24"/>
          <w:szCs w:val="24"/>
          <w:lang w:eastAsia="ru-RU"/>
        </w:rPr>
      </w:pPr>
      <w:r w:rsidRPr="00837A38">
        <w:rPr>
          <w:rFonts w:ascii="Times New Roman" w:hAnsi="Times New Roman"/>
          <w:sz w:val="24"/>
          <w:szCs w:val="24"/>
          <w:lang w:eastAsia="ru-RU"/>
        </w:rPr>
        <w:tab/>
        <w:t xml:space="preserve">Знание способов распределения коллективной работы: объединение участников трудовой деятельности; совместное выполнение трудового процесса, когда предмет труда переходит от одного участника к другому для выполнения последующих действий (совместный труд). Знание обязанностей дежурных по столовой, уголку природы, по подготовке к НОД. Знание требований гигиены (необходимость мыть руки перед сервировкой стола, после работы в уголке природы и пр.), правил обращения с инструментами (иглами, ножницами) и бытовой техникой (пылесос, миксер, телевизор, компьютер и пр.). </w:t>
      </w:r>
    </w:p>
    <w:p w:rsidR="00AB5A55" w:rsidRDefault="00AB5A55" w:rsidP="00AB5A55">
      <w:pPr>
        <w:pStyle w:val="a3"/>
        <w:jc w:val="both"/>
        <w:rPr>
          <w:rFonts w:ascii="Times New Roman" w:hAnsi="Times New Roman"/>
          <w:b/>
          <w:bCs/>
          <w:sz w:val="24"/>
          <w:szCs w:val="24"/>
        </w:rPr>
      </w:pPr>
      <w:r w:rsidRPr="00837A38">
        <w:rPr>
          <w:rFonts w:ascii="Times New Roman" w:hAnsi="Times New Roman"/>
          <w:b/>
          <w:sz w:val="24"/>
          <w:szCs w:val="24"/>
          <w:lang w:eastAsia="ru-RU"/>
        </w:rPr>
        <w:t xml:space="preserve">Безопасное поведение в быту, социуме, природе </w:t>
      </w:r>
    </w:p>
    <w:p w:rsidR="00AB5A55" w:rsidRPr="00837A38" w:rsidRDefault="00AB5A55" w:rsidP="00AB5A55">
      <w:pPr>
        <w:pStyle w:val="a3"/>
        <w:ind w:firstLine="708"/>
        <w:jc w:val="both"/>
        <w:rPr>
          <w:rFonts w:ascii="Times New Roman" w:hAnsi="Times New Roman"/>
          <w:sz w:val="24"/>
          <w:szCs w:val="24"/>
        </w:rPr>
      </w:pPr>
      <w:r w:rsidRPr="00837A38">
        <w:rPr>
          <w:rFonts w:ascii="Times New Roman" w:hAnsi="Times New Roman"/>
          <w:sz w:val="24"/>
          <w:szCs w:val="24"/>
        </w:rPr>
        <w:t>Безопасность детей обеспечивается созданием условий для их физического и психологического благополучия, предупреждения травматизма.</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Одно из основных условий безопасности – развитие у них самостоятельности, ответственности и понимания значения правильного поведения для охраны своей жизни и здоровья.</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Дети должны иметь четкое представление о поведении при возможных встречах и случайном общении с незнакомыми людьми (в магазине, в лифте, на улице). У детей старшего дошкольного возраста необходимо формировать представления о взаимосвязи природы и человека и влиянии окружающей среды на здоровье; о том, что полезно и что опасно для здоровья, о мерах предупреждения некоторых заболеваний, в том числе и инфекционных; об основах здорового образа жизни.</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 xml:space="preserve">Нужно учить детей простейшим приемам оказания первой помощи сверстникам в экстремальных ситуациях; приучать к осторожности во время купания в водоемах и бассейне; обучать умению ориентироваться на дорогах, при переходе улиц, перекрестков; а также основам </w:t>
      </w:r>
      <w:r w:rsidRPr="00837A38">
        <w:rPr>
          <w:rFonts w:ascii="Times New Roman" w:hAnsi="Times New Roman"/>
          <w:sz w:val="24"/>
          <w:szCs w:val="24"/>
        </w:rPr>
        <w:lastRenderedPageBreak/>
        <w:t xml:space="preserve">правильного поведения при встрече с бездомными и незнакомыми животными. Важно сформировать установку на то, что принимать пищу можно только в специально предназначенных для этого местах. </w:t>
      </w:r>
    </w:p>
    <w:p w:rsidR="00AB5A55" w:rsidRPr="00837A38" w:rsidRDefault="00AB5A55" w:rsidP="00AB5A55">
      <w:pPr>
        <w:pStyle w:val="a3"/>
        <w:jc w:val="both"/>
        <w:rPr>
          <w:rFonts w:ascii="Times New Roman" w:hAnsi="Times New Roman"/>
          <w:sz w:val="24"/>
          <w:szCs w:val="24"/>
        </w:rPr>
      </w:pPr>
      <w:r w:rsidRPr="00837A38">
        <w:rPr>
          <w:rFonts w:ascii="Times New Roman" w:hAnsi="Times New Roman"/>
          <w:sz w:val="24"/>
          <w:szCs w:val="24"/>
        </w:rPr>
        <w:tab/>
        <w:t>Ребенок старшего дошкольного возраста должен знать адрес своего места жительства и уметь при необходимости обратиться за помощью к сотруднику милиции. Дети должны понимать, почему нельзя общаться с заболевшими детьми или взрослыми и как можно самому уберечься от заболевания при случайных контактах с больными.</w:t>
      </w:r>
    </w:p>
    <w:p w:rsidR="00AB5A55" w:rsidRPr="00AB5A55" w:rsidRDefault="00AB5A55" w:rsidP="00AB5A55">
      <w:pPr>
        <w:spacing w:after="0" w:line="240" w:lineRule="auto"/>
        <w:jc w:val="both"/>
        <w:rPr>
          <w:rFonts w:ascii="Times New Roman" w:hAnsi="Times New Roman" w:cs="Times New Roman"/>
        </w:rPr>
      </w:pPr>
      <w:r w:rsidRPr="00837A38">
        <w:tab/>
      </w:r>
      <w:r w:rsidRPr="00AB5A55">
        <w:rPr>
          <w:rFonts w:ascii="Times New Roman" w:hAnsi="Times New Roman" w:cs="Times New Roman"/>
        </w:rPr>
        <w:t>Достижение понимания детьми значимости соблюдения правил поведения для себя и окружающих, организация наблюдений за поведением носителей нормы, включение в активную практическую деятельность (игра, труд, НОД).</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Применение поэтапной методике, обеспечивающей единство формирования знаний и умений как основы опыта безопасного поведения в быту при активной позиции ребенка, осознание родителями необходимости совместной с педагогом целенаправленной деятельности в данном направлении,  и ее осуществление при изменении характера взаимодействия с ребенком.</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Стимуляция развития у дошкольников самостоятельности, ответственности за свое поведение. В том правильно реагировать в различных жизненных, в том числе опасных и экстремальных, ситуациях. Научить детей правильно себя вести в случае, если в дом приходит незнакомец</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Воспитывать у детей природоохранное поведение; развивать представления о том, какие действия вредят природе, портят её, а какие способствуют её восстановлению.</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Познакомить детей со съедобными ягодами и ядовитыми растениями. Научить различать их и правильно называть</w:t>
      </w:r>
    </w:p>
    <w:p w:rsidR="00AB5A55" w:rsidRPr="00AB5A55" w:rsidRDefault="00AB5A55" w:rsidP="00AB5A55">
      <w:pPr>
        <w:spacing w:after="0" w:line="240" w:lineRule="auto"/>
        <w:jc w:val="both"/>
        <w:rPr>
          <w:rFonts w:ascii="Times New Roman" w:hAnsi="Times New Roman" w:cs="Times New Roman"/>
        </w:rPr>
      </w:pPr>
      <w:r w:rsidRPr="00AB5A55">
        <w:rPr>
          <w:rFonts w:ascii="Times New Roman" w:hAnsi="Times New Roman" w:cs="Times New Roman"/>
        </w:rPr>
        <w:t>Познакомить с историей создания пожарной службы, показать её значимость для людей. Познакомить с номером телефона «01». Формировать представление о профессии пожарного, воспитывать уважение к их труду.</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Познакомить детей с номером Телефона «03». Научить вызывать скорую медицинскую помощь. Формировать представление о профессии врача скорой помощи, воспитывать уважение к их труду.</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Уточнить знания детей, из каких частей состоит тело человека, рассказать о роли органов чувств</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Научить детей заботиться о своём здоровье, избегать ситуаций, приносящих вред здоровью. Дать детям элементарные представления об инфекционных болезнях и их возбудителях. Воспитывать привычку в соблюдении правил личной гигиены.</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Рассказать детям о пользе витаминов и их значении для здоровья человека. Объяснить детям, как витамины влияют на организм человека.</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Познакомить детей с правилами этичного и безопасного поведения в городском транспорте.</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Научить детей различать и понимать, что обозначают некоторые дорожные знаки. Формировать навыки безопасного поведения на дороге.</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Познакомить детей с опасными ситуациями, которые могут возникнуть на отдельных участках пешеходной части улицы, и соответствующими мерами предосторожности, различными способами ограждения опасных зон тротуара.</w:t>
      </w:r>
    </w:p>
    <w:p w:rsidR="00AB5A55" w:rsidRPr="00AB5A55" w:rsidRDefault="00AB5A55" w:rsidP="00AB5A55">
      <w:pPr>
        <w:spacing w:after="0" w:line="240" w:lineRule="auto"/>
        <w:ind w:firstLine="708"/>
        <w:jc w:val="both"/>
        <w:rPr>
          <w:rFonts w:ascii="Times New Roman" w:hAnsi="Times New Roman" w:cs="Times New Roman"/>
        </w:rPr>
      </w:pPr>
      <w:r w:rsidRPr="00AB5A55">
        <w:rPr>
          <w:rFonts w:ascii="Times New Roman" w:hAnsi="Times New Roman" w:cs="Times New Roman"/>
        </w:rPr>
        <w:t>Подвести детей к пониманию, что если они потерялись на улице, то обращаться за помощью можно не к любому взрослому, а только к милиционеру, военному, продавцу. Помочь детям осознать важность знания своего домашнего адреса и телефона.</w:t>
      </w:r>
    </w:p>
    <w:p w:rsidR="009205E5" w:rsidRDefault="009205E5" w:rsidP="0025678A">
      <w:pPr>
        <w:pStyle w:val="Default"/>
        <w:jc w:val="both"/>
        <w:rPr>
          <w:b/>
          <w:bCs/>
          <w:color w:val="auto"/>
          <w:sz w:val="23"/>
          <w:szCs w:val="23"/>
        </w:rPr>
      </w:pPr>
    </w:p>
    <w:p w:rsidR="000773DD" w:rsidRDefault="000773DD" w:rsidP="0025678A">
      <w:pPr>
        <w:pStyle w:val="Default"/>
        <w:jc w:val="both"/>
        <w:rPr>
          <w:color w:val="auto"/>
          <w:sz w:val="23"/>
          <w:szCs w:val="23"/>
        </w:rPr>
      </w:pPr>
      <w:r>
        <w:rPr>
          <w:b/>
          <w:bCs/>
          <w:color w:val="auto"/>
          <w:sz w:val="23"/>
          <w:szCs w:val="23"/>
        </w:rPr>
        <w:t xml:space="preserve">2.2. ПОЗНАВАТЕЛЬНОЕ РАЗВИТИЕ </w:t>
      </w:r>
    </w:p>
    <w:p w:rsidR="000773DD" w:rsidRDefault="000773DD" w:rsidP="0025678A">
      <w:pPr>
        <w:pStyle w:val="Default"/>
        <w:jc w:val="both"/>
        <w:rPr>
          <w:color w:val="auto"/>
          <w:sz w:val="23"/>
          <w:szCs w:val="23"/>
        </w:rPr>
      </w:pPr>
      <w:r>
        <w:rPr>
          <w:b/>
          <w:bCs/>
          <w:color w:val="auto"/>
          <w:sz w:val="23"/>
          <w:szCs w:val="23"/>
        </w:rPr>
        <w:t xml:space="preserve">Развитие элементарных математических представлений </w:t>
      </w:r>
    </w:p>
    <w:p w:rsidR="000773DD" w:rsidRDefault="000773DD" w:rsidP="0025678A">
      <w:pPr>
        <w:pStyle w:val="Default"/>
        <w:jc w:val="both"/>
        <w:rPr>
          <w:color w:val="auto"/>
          <w:sz w:val="23"/>
          <w:szCs w:val="23"/>
        </w:rPr>
      </w:pPr>
      <w:r>
        <w:rPr>
          <w:color w:val="auto"/>
          <w:sz w:val="23"/>
          <w:szCs w:val="23"/>
        </w:rPr>
        <w:t xml:space="preserve">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w:t>
      </w:r>
    </w:p>
    <w:p w:rsidR="000773DD" w:rsidRDefault="000773DD" w:rsidP="0025678A">
      <w:pPr>
        <w:pStyle w:val="Default"/>
        <w:jc w:val="both"/>
        <w:rPr>
          <w:color w:val="auto"/>
          <w:sz w:val="23"/>
          <w:szCs w:val="23"/>
        </w:rPr>
      </w:pPr>
      <w:r>
        <w:rPr>
          <w:color w:val="auto"/>
          <w:sz w:val="23"/>
          <w:szCs w:val="23"/>
        </w:rPr>
        <w:lastRenderedPageBreak/>
        <w:t xml:space="preserve">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0773DD" w:rsidRDefault="000773DD" w:rsidP="0025678A">
      <w:pPr>
        <w:pStyle w:val="Default"/>
        <w:jc w:val="both"/>
        <w:rPr>
          <w:color w:val="auto"/>
          <w:sz w:val="23"/>
          <w:szCs w:val="23"/>
        </w:rPr>
      </w:pPr>
      <w:r>
        <w:rPr>
          <w:color w:val="auto"/>
          <w:sz w:val="23"/>
          <w:szCs w:val="23"/>
        </w:rPr>
        <w:t xml:space="preserve">Учить считать до 10; последовательно знакомить с образованием каждого числа в пределах от 5 до 10 (на наглядной основе). </w:t>
      </w:r>
    </w:p>
    <w:p w:rsidR="000773DD" w:rsidRDefault="000773DD" w:rsidP="0025678A">
      <w:pPr>
        <w:pStyle w:val="Default"/>
        <w:jc w:val="both"/>
        <w:rPr>
          <w:color w:val="auto"/>
          <w:sz w:val="23"/>
          <w:szCs w:val="23"/>
        </w:rPr>
      </w:pPr>
      <w:r>
        <w:rPr>
          <w:color w:val="auto"/>
          <w:sz w:val="23"/>
          <w:szCs w:val="23"/>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0773DD" w:rsidRDefault="000773DD" w:rsidP="0025678A">
      <w:pPr>
        <w:pStyle w:val="Default"/>
        <w:jc w:val="both"/>
        <w:rPr>
          <w:color w:val="auto"/>
          <w:sz w:val="23"/>
          <w:szCs w:val="23"/>
        </w:rPr>
      </w:pPr>
      <w:r>
        <w:rPr>
          <w:color w:val="auto"/>
          <w:sz w:val="23"/>
          <w:szCs w:val="23"/>
        </w:rPr>
        <w:t xml:space="preserve">Формировать умение понимать отношения рядом стоящих чисел (5 &lt; 6 на 1, 6 &gt; 5 на 1). </w:t>
      </w:r>
    </w:p>
    <w:p w:rsidR="000773DD" w:rsidRDefault="000773DD" w:rsidP="0025678A">
      <w:pPr>
        <w:pStyle w:val="Default"/>
        <w:jc w:val="both"/>
        <w:rPr>
          <w:color w:val="auto"/>
          <w:sz w:val="23"/>
          <w:szCs w:val="23"/>
        </w:rPr>
      </w:pPr>
      <w:r>
        <w:rPr>
          <w:color w:val="auto"/>
          <w:sz w:val="23"/>
          <w:szCs w:val="23"/>
        </w:rPr>
        <w:t xml:space="preserve">Отсчитывать предметы из большого количества по образцу и заданному числу (в пределах 10). </w:t>
      </w:r>
    </w:p>
    <w:p w:rsidR="000773DD" w:rsidRDefault="000773DD" w:rsidP="0025678A">
      <w:pPr>
        <w:pStyle w:val="Default"/>
        <w:jc w:val="both"/>
        <w:rPr>
          <w:color w:val="auto"/>
          <w:sz w:val="23"/>
          <w:szCs w:val="23"/>
        </w:rPr>
      </w:pPr>
      <w:r>
        <w:rPr>
          <w:color w:val="auto"/>
          <w:sz w:val="23"/>
          <w:szCs w:val="23"/>
        </w:rPr>
        <w:t xml:space="preserve">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w:t>
      </w:r>
    </w:p>
    <w:p w:rsidR="000773DD" w:rsidRDefault="000773DD" w:rsidP="0025678A">
      <w:pPr>
        <w:pStyle w:val="Default"/>
        <w:jc w:val="both"/>
        <w:rPr>
          <w:color w:val="auto"/>
          <w:sz w:val="23"/>
          <w:szCs w:val="23"/>
        </w:rPr>
      </w:pPr>
      <w:r>
        <w:rPr>
          <w:color w:val="auto"/>
          <w:sz w:val="23"/>
          <w:szCs w:val="23"/>
        </w:rPr>
        <w:t xml:space="preserve">Познакомить с цифрами от 0 до 9. </w:t>
      </w:r>
    </w:p>
    <w:p w:rsidR="000773DD" w:rsidRDefault="000773DD" w:rsidP="0025678A">
      <w:pPr>
        <w:pStyle w:val="Default"/>
        <w:jc w:val="both"/>
        <w:rPr>
          <w:color w:val="auto"/>
          <w:sz w:val="23"/>
          <w:szCs w:val="23"/>
        </w:rPr>
      </w:pPr>
      <w:r>
        <w:rPr>
          <w:color w:val="auto"/>
          <w:sz w:val="23"/>
          <w:szCs w:val="23"/>
        </w:rPr>
        <w:t xml:space="preserve">Познакомить с порядковым счетом в пределах 10, учить различать вопросы «Сколько?», «Который?» («Какой?») и правильно отвечать на них. </w:t>
      </w:r>
    </w:p>
    <w:p w:rsidR="000773DD" w:rsidRDefault="000773DD" w:rsidP="0025678A">
      <w:pPr>
        <w:pStyle w:val="Default"/>
        <w:jc w:val="both"/>
        <w:rPr>
          <w:color w:val="auto"/>
          <w:sz w:val="23"/>
          <w:szCs w:val="23"/>
        </w:rPr>
      </w:pPr>
      <w:r>
        <w:rPr>
          <w:color w:val="auto"/>
          <w:sz w:val="23"/>
          <w:szCs w:val="23"/>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0773DD" w:rsidRDefault="000773DD" w:rsidP="0025678A">
      <w:pPr>
        <w:pStyle w:val="Default"/>
        <w:jc w:val="both"/>
        <w:rPr>
          <w:color w:val="auto"/>
          <w:sz w:val="23"/>
          <w:szCs w:val="23"/>
        </w:rPr>
      </w:pPr>
      <w:r>
        <w:rPr>
          <w:color w:val="auto"/>
          <w:sz w:val="23"/>
          <w:szCs w:val="23"/>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0773DD" w:rsidRDefault="000773DD" w:rsidP="0025678A">
      <w:pPr>
        <w:pStyle w:val="Default"/>
        <w:jc w:val="both"/>
        <w:rPr>
          <w:color w:val="auto"/>
          <w:sz w:val="23"/>
          <w:szCs w:val="23"/>
        </w:rPr>
      </w:pPr>
      <w:r>
        <w:rPr>
          <w:color w:val="auto"/>
          <w:sz w:val="23"/>
          <w:szCs w:val="23"/>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0773DD" w:rsidRDefault="000773DD" w:rsidP="0025678A">
      <w:pPr>
        <w:pStyle w:val="Default"/>
        <w:jc w:val="both"/>
        <w:rPr>
          <w:color w:val="auto"/>
          <w:sz w:val="23"/>
          <w:szCs w:val="23"/>
        </w:rPr>
      </w:pPr>
      <w:r>
        <w:rPr>
          <w:color w:val="auto"/>
          <w:sz w:val="23"/>
          <w:szCs w:val="23"/>
        </w:rPr>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0773DD" w:rsidRDefault="000773DD" w:rsidP="0025678A">
      <w:pPr>
        <w:pStyle w:val="Default"/>
        <w:jc w:val="both"/>
        <w:rPr>
          <w:color w:val="auto"/>
          <w:sz w:val="23"/>
          <w:szCs w:val="23"/>
        </w:rPr>
      </w:pPr>
      <w:r>
        <w:rPr>
          <w:color w:val="auto"/>
          <w:sz w:val="23"/>
          <w:szCs w:val="23"/>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773DD" w:rsidRDefault="000773DD" w:rsidP="0025678A">
      <w:pPr>
        <w:pStyle w:val="Default"/>
        <w:jc w:val="both"/>
        <w:rPr>
          <w:color w:val="auto"/>
          <w:sz w:val="23"/>
          <w:szCs w:val="23"/>
        </w:rPr>
      </w:pPr>
      <w:r>
        <w:rPr>
          <w:color w:val="auto"/>
          <w:sz w:val="23"/>
          <w:szCs w:val="23"/>
        </w:rPr>
        <w:t xml:space="preserve">Развивать глазомер, умение находить предметы длиннее (короче), выше (ниже), шире (уже), толще (тоньше) образца и равные ему. </w:t>
      </w:r>
    </w:p>
    <w:p w:rsidR="000773DD" w:rsidRDefault="000773DD" w:rsidP="0025678A">
      <w:pPr>
        <w:pStyle w:val="Default"/>
        <w:jc w:val="both"/>
        <w:rPr>
          <w:color w:val="auto"/>
          <w:sz w:val="23"/>
          <w:szCs w:val="23"/>
        </w:rPr>
      </w:pPr>
      <w:r>
        <w:rPr>
          <w:color w:val="auto"/>
          <w:sz w:val="23"/>
          <w:szCs w:val="23"/>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0773DD" w:rsidRDefault="000773DD" w:rsidP="0025678A">
      <w:pPr>
        <w:pStyle w:val="Default"/>
        <w:jc w:val="both"/>
        <w:rPr>
          <w:color w:val="auto"/>
          <w:sz w:val="23"/>
          <w:szCs w:val="23"/>
        </w:rPr>
      </w:pPr>
      <w:r>
        <w:rPr>
          <w:color w:val="auto"/>
          <w:sz w:val="23"/>
          <w:szCs w:val="23"/>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0773DD" w:rsidRDefault="000773DD" w:rsidP="0025678A">
      <w:pPr>
        <w:pStyle w:val="Default"/>
        <w:jc w:val="both"/>
        <w:rPr>
          <w:color w:val="auto"/>
          <w:sz w:val="23"/>
          <w:szCs w:val="23"/>
        </w:rPr>
      </w:pPr>
      <w:r>
        <w:rPr>
          <w:color w:val="auto"/>
          <w:sz w:val="23"/>
          <w:szCs w:val="23"/>
        </w:rPr>
        <w:t xml:space="preserve">Форма. Познакомить детей с овалом на основе сравнения его с кругом и прямоугольником. </w:t>
      </w:r>
    </w:p>
    <w:p w:rsidR="000773DD" w:rsidRDefault="000773DD" w:rsidP="0025678A">
      <w:pPr>
        <w:pStyle w:val="Default"/>
        <w:jc w:val="both"/>
        <w:rPr>
          <w:color w:val="auto"/>
          <w:sz w:val="23"/>
          <w:szCs w:val="23"/>
        </w:rPr>
      </w:pPr>
      <w:r>
        <w:rPr>
          <w:color w:val="auto"/>
          <w:sz w:val="23"/>
          <w:szCs w:val="23"/>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0773DD" w:rsidRDefault="000773DD" w:rsidP="0025678A">
      <w:pPr>
        <w:pStyle w:val="Default"/>
        <w:jc w:val="both"/>
        <w:rPr>
          <w:color w:val="auto"/>
          <w:sz w:val="23"/>
          <w:szCs w:val="23"/>
        </w:rPr>
      </w:pPr>
      <w:r>
        <w:rPr>
          <w:color w:val="auto"/>
          <w:sz w:val="23"/>
          <w:szCs w:val="23"/>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0773DD" w:rsidRDefault="000773DD" w:rsidP="0025678A">
      <w:pPr>
        <w:pStyle w:val="Default"/>
        <w:jc w:val="both"/>
        <w:rPr>
          <w:color w:val="auto"/>
          <w:sz w:val="23"/>
          <w:szCs w:val="23"/>
        </w:rPr>
      </w:pPr>
      <w:r>
        <w:rPr>
          <w:color w:val="auto"/>
          <w:sz w:val="23"/>
          <w:szCs w:val="23"/>
        </w:rPr>
        <w:t xml:space="preserve">Развивать представления о том, как из одной формы сделать другую. </w:t>
      </w:r>
    </w:p>
    <w:p w:rsidR="000773DD" w:rsidRDefault="000773DD" w:rsidP="0025678A">
      <w:pPr>
        <w:pStyle w:val="Default"/>
        <w:jc w:val="both"/>
        <w:rPr>
          <w:color w:val="auto"/>
          <w:sz w:val="23"/>
          <w:szCs w:val="23"/>
        </w:rPr>
      </w:pPr>
      <w:r>
        <w:rPr>
          <w:color w:val="auto"/>
          <w:sz w:val="23"/>
          <w:szCs w:val="23"/>
        </w:rPr>
        <w:lastRenderedPageBreak/>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0773DD" w:rsidRDefault="000773DD" w:rsidP="0025678A">
      <w:pPr>
        <w:pStyle w:val="Default"/>
        <w:jc w:val="both"/>
        <w:rPr>
          <w:color w:val="auto"/>
          <w:sz w:val="23"/>
          <w:szCs w:val="23"/>
        </w:rPr>
      </w:pPr>
      <w:r>
        <w:rPr>
          <w:color w:val="auto"/>
          <w:sz w:val="23"/>
          <w:szCs w:val="23"/>
        </w:rPr>
        <w:t xml:space="preserve">Учить ориентироваться на листе бумаги (справа — слева, вверху — внизу, в середине, в углу). </w:t>
      </w:r>
    </w:p>
    <w:p w:rsidR="000773DD" w:rsidRDefault="000773DD" w:rsidP="0025678A">
      <w:pPr>
        <w:pStyle w:val="Default"/>
        <w:jc w:val="both"/>
        <w:rPr>
          <w:color w:val="auto"/>
          <w:sz w:val="23"/>
          <w:szCs w:val="23"/>
        </w:rPr>
      </w:pPr>
      <w:r>
        <w:rPr>
          <w:color w:val="auto"/>
          <w:sz w:val="23"/>
          <w:szCs w:val="23"/>
        </w:rPr>
        <w:t xml:space="preserve">Ориентировка во времени. Дать детям представление о том, что утро, вечер, день и ночь составляют сутки. </w:t>
      </w:r>
    </w:p>
    <w:p w:rsidR="000773DD" w:rsidRDefault="000773DD" w:rsidP="0025678A">
      <w:pPr>
        <w:pStyle w:val="Default"/>
        <w:jc w:val="both"/>
        <w:rPr>
          <w:color w:val="auto"/>
          <w:sz w:val="23"/>
          <w:szCs w:val="23"/>
        </w:rPr>
      </w:pPr>
      <w:r>
        <w:rPr>
          <w:color w:val="auto"/>
          <w:sz w:val="23"/>
          <w:szCs w:val="23"/>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0773DD" w:rsidRDefault="000773DD" w:rsidP="0025678A">
      <w:pPr>
        <w:pStyle w:val="Default"/>
        <w:jc w:val="both"/>
        <w:rPr>
          <w:color w:val="auto"/>
          <w:sz w:val="23"/>
          <w:szCs w:val="23"/>
        </w:rPr>
      </w:pPr>
      <w:r>
        <w:rPr>
          <w:b/>
          <w:bCs/>
          <w:color w:val="auto"/>
          <w:sz w:val="23"/>
          <w:szCs w:val="23"/>
        </w:rPr>
        <w:t xml:space="preserve">Формирование целостной картины мира, расширение кругозора </w:t>
      </w:r>
    </w:p>
    <w:p w:rsidR="000773DD" w:rsidRDefault="000773DD" w:rsidP="0025678A">
      <w:pPr>
        <w:pStyle w:val="Default"/>
        <w:jc w:val="both"/>
        <w:rPr>
          <w:color w:val="auto"/>
          <w:sz w:val="23"/>
          <w:szCs w:val="23"/>
        </w:rPr>
      </w:pPr>
      <w:r>
        <w:rPr>
          <w:color w:val="auto"/>
          <w:sz w:val="23"/>
          <w:szCs w:val="23"/>
        </w:rPr>
        <w:t xml:space="preserve">Предметное и социальное окружение </w:t>
      </w:r>
    </w:p>
    <w:p w:rsidR="000773DD" w:rsidRDefault="000773DD" w:rsidP="0025678A">
      <w:pPr>
        <w:pStyle w:val="Default"/>
        <w:jc w:val="both"/>
        <w:rPr>
          <w:color w:val="auto"/>
          <w:sz w:val="23"/>
          <w:szCs w:val="23"/>
        </w:rPr>
      </w:pPr>
      <w:r>
        <w:rPr>
          <w:color w:val="auto"/>
          <w:sz w:val="23"/>
          <w:szCs w:val="23"/>
        </w:rPr>
        <w:t xml:space="preserve">Создавать условия для расширения представлений детей об окружающем мире. </w:t>
      </w:r>
    </w:p>
    <w:p w:rsidR="000773DD" w:rsidRDefault="000773DD" w:rsidP="0025678A">
      <w:pPr>
        <w:pStyle w:val="Default"/>
        <w:jc w:val="both"/>
        <w:rPr>
          <w:color w:val="auto"/>
          <w:sz w:val="23"/>
          <w:szCs w:val="23"/>
        </w:rPr>
      </w:pPr>
      <w:r>
        <w:rPr>
          <w:color w:val="auto"/>
          <w:sz w:val="23"/>
          <w:szCs w:val="23"/>
        </w:rPr>
        <w:t xml:space="preserve">Продолжать знакомить с признаками предметов, совершенствовать умение определять их цвет, форму, величину, вес. Развивать умение сравнивать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устанавливать связь между назначением и строением, назначением и материалом предметов. </w:t>
      </w:r>
    </w:p>
    <w:p w:rsidR="000773DD" w:rsidRDefault="000773DD" w:rsidP="0025678A">
      <w:pPr>
        <w:pStyle w:val="Default"/>
        <w:jc w:val="both"/>
        <w:rPr>
          <w:color w:val="auto"/>
          <w:sz w:val="23"/>
          <w:szCs w:val="23"/>
        </w:rPr>
      </w:pPr>
      <w:r>
        <w:rPr>
          <w:color w:val="auto"/>
          <w:sz w:val="23"/>
          <w:szCs w:val="23"/>
        </w:rPr>
        <w:t xml:space="preserve">Расширять знания детей об общественном транспорте (автобус, поезд, самолет, теплоход). </w:t>
      </w:r>
    </w:p>
    <w:p w:rsidR="000773DD" w:rsidRDefault="000773DD" w:rsidP="0025678A">
      <w:pPr>
        <w:pStyle w:val="Default"/>
        <w:jc w:val="both"/>
        <w:rPr>
          <w:color w:val="auto"/>
          <w:sz w:val="23"/>
          <w:szCs w:val="23"/>
        </w:rPr>
      </w:pPr>
      <w:r>
        <w:rPr>
          <w:color w:val="auto"/>
          <w:sz w:val="23"/>
          <w:szCs w:val="23"/>
        </w:rPr>
        <w:t xml:space="preserve">Расширять представления о правилах поведения в общественных местах. </w:t>
      </w:r>
    </w:p>
    <w:p w:rsidR="000773DD" w:rsidRDefault="000773DD" w:rsidP="0025678A">
      <w:pPr>
        <w:pStyle w:val="Default"/>
        <w:jc w:val="both"/>
        <w:rPr>
          <w:color w:val="auto"/>
          <w:sz w:val="23"/>
          <w:szCs w:val="23"/>
        </w:rPr>
      </w:pPr>
      <w:r>
        <w:rPr>
          <w:color w:val="auto"/>
          <w:sz w:val="23"/>
          <w:szCs w:val="23"/>
        </w:rPr>
        <w:t xml:space="preserve">Формировать первичные представления о школе. </w:t>
      </w:r>
    </w:p>
    <w:p w:rsidR="000773DD" w:rsidRDefault="000773DD" w:rsidP="0025678A">
      <w:pPr>
        <w:pStyle w:val="Default"/>
        <w:jc w:val="both"/>
        <w:rPr>
          <w:color w:val="auto"/>
          <w:sz w:val="23"/>
          <w:szCs w:val="23"/>
        </w:rPr>
      </w:pPr>
      <w:r>
        <w:rPr>
          <w:color w:val="auto"/>
          <w:sz w:val="23"/>
          <w:szCs w:val="23"/>
        </w:rPr>
        <w:t xml:space="preserve">Через проектную деятельность, экскурсии, игры, произведения литературы продолжать знакомство с культурными явлениями (театром, цирком, зоопарком, вернисажем), их атрибутами, людьми, работающими </w:t>
      </w:r>
      <w:r>
        <w:rPr>
          <w:b/>
          <w:bCs/>
          <w:color w:val="auto"/>
          <w:sz w:val="23"/>
          <w:szCs w:val="23"/>
        </w:rPr>
        <w:t xml:space="preserve">в </w:t>
      </w:r>
      <w:r>
        <w:rPr>
          <w:color w:val="auto"/>
          <w:sz w:val="23"/>
          <w:szCs w:val="23"/>
        </w:rPr>
        <w:t xml:space="preserve">них, правилами поведения. </w:t>
      </w:r>
    </w:p>
    <w:p w:rsidR="000773DD" w:rsidRDefault="000773DD" w:rsidP="0025678A">
      <w:pPr>
        <w:pStyle w:val="Default"/>
        <w:jc w:val="both"/>
        <w:rPr>
          <w:color w:val="auto"/>
          <w:sz w:val="23"/>
          <w:szCs w:val="23"/>
        </w:rPr>
      </w:pPr>
      <w:r>
        <w:rPr>
          <w:color w:val="auto"/>
          <w:sz w:val="23"/>
          <w:szCs w:val="23"/>
        </w:rPr>
        <w:t xml:space="preserve">Дать элементарные представления о жизни и особенностях труда в городе и в сельской местности с опорой на опыт детей. Расширять представления о профессиях. </w:t>
      </w:r>
    </w:p>
    <w:p w:rsidR="000773DD" w:rsidRDefault="000773DD" w:rsidP="0025678A">
      <w:pPr>
        <w:pStyle w:val="Default"/>
        <w:jc w:val="both"/>
        <w:rPr>
          <w:color w:val="auto"/>
          <w:sz w:val="23"/>
          <w:szCs w:val="23"/>
        </w:rPr>
      </w:pPr>
      <w:r>
        <w:rPr>
          <w:color w:val="auto"/>
          <w:sz w:val="23"/>
          <w:szCs w:val="23"/>
        </w:rPr>
        <w:t xml:space="preserve">Познакомить детей с деньгами, возможностями их использования. </w:t>
      </w:r>
    </w:p>
    <w:p w:rsidR="000773DD" w:rsidRDefault="000773DD" w:rsidP="0025678A">
      <w:pPr>
        <w:pStyle w:val="Default"/>
        <w:jc w:val="both"/>
        <w:rPr>
          <w:color w:val="auto"/>
          <w:sz w:val="23"/>
          <w:szCs w:val="23"/>
        </w:rPr>
      </w:pPr>
      <w:r>
        <w:rPr>
          <w:color w:val="auto"/>
          <w:sz w:val="23"/>
          <w:szCs w:val="23"/>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0773DD" w:rsidRDefault="000773DD" w:rsidP="0025678A">
      <w:pPr>
        <w:pStyle w:val="Default"/>
        <w:jc w:val="both"/>
        <w:rPr>
          <w:color w:val="auto"/>
          <w:sz w:val="23"/>
          <w:szCs w:val="23"/>
        </w:rPr>
      </w:pPr>
      <w:r>
        <w:rPr>
          <w:b/>
          <w:bCs/>
          <w:color w:val="auto"/>
          <w:sz w:val="23"/>
          <w:szCs w:val="23"/>
        </w:rPr>
        <w:t xml:space="preserve">Ознакомление с природой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 природе. </w:t>
      </w:r>
    </w:p>
    <w:p w:rsidR="000773DD" w:rsidRDefault="000773DD" w:rsidP="0025678A">
      <w:pPr>
        <w:pStyle w:val="Default"/>
        <w:jc w:val="both"/>
        <w:rPr>
          <w:color w:val="auto"/>
          <w:sz w:val="23"/>
          <w:szCs w:val="23"/>
        </w:rPr>
      </w:pPr>
      <w:r>
        <w:rPr>
          <w:color w:val="auto"/>
          <w:sz w:val="23"/>
          <w:szCs w:val="23"/>
        </w:rPr>
        <w:t xml:space="preserve">Знакомить с домашними животными, обитателями уголка природы (аквариумные рыбки, хомяк, волнистые попугайчики, канарейки и др.). </w:t>
      </w:r>
    </w:p>
    <w:p w:rsidR="000773DD" w:rsidRDefault="000773DD" w:rsidP="0025678A">
      <w:pPr>
        <w:pStyle w:val="Default"/>
        <w:jc w:val="both"/>
        <w:rPr>
          <w:color w:val="auto"/>
          <w:sz w:val="23"/>
          <w:szCs w:val="23"/>
        </w:rPr>
      </w:pPr>
      <w:r>
        <w:rPr>
          <w:color w:val="auto"/>
          <w:sz w:val="23"/>
          <w:szCs w:val="23"/>
        </w:rPr>
        <w:t xml:space="preserve">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 некоторых насекомых (муравей, бабочка, жук, божья коровка). </w:t>
      </w:r>
    </w:p>
    <w:p w:rsidR="000773DD" w:rsidRDefault="000773DD" w:rsidP="0025678A">
      <w:pPr>
        <w:pStyle w:val="Default"/>
        <w:jc w:val="both"/>
        <w:rPr>
          <w:color w:val="auto"/>
          <w:sz w:val="23"/>
          <w:szCs w:val="23"/>
        </w:rPr>
      </w:pPr>
      <w:r>
        <w:rPr>
          <w:color w:val="auto"/>
          <w:sz w:val="23"/>
          <w:szCs w:val="23"/>
        </w:rPr>
        <w:t xml:space="preserve">Продолжать знакомить с фруктами (яблоко, груша, слива, персик), овощами (помидор, огурец, морковь, свекла, лук) и ягодами (малина, смородина, крыжовник), с грибами (маслята, опята, сыроежки и др.). </w:t>
      </w:r>
    </w:p>
    <w:p w:rsidR="000773DD" w:rsidRDefault="000773DD" w:rsidP="0025678A">
      <w:pPr>
        <w:pStyle w:val="Default"/>
        <w:jc w:val="both"/>
        <w:rPr>
          <w:color w:val="auto"/>
          <w:sz w:val="23"/>
          <w:szCs w:val="23"/>
        </w:rPr>
      </w:pPr>
      <w:r>
        <w:rPr>
          <w:color w:val="auto"/>
          <w:sz w:val="23"/>
          <w:szCs w:val="23"/>
        </w:rPr>
        <w:lastRenderedPageBreak/>
        <w:t xml:space="preserve">Закреплять знания детей о травянистых и комнатных растениях, их названиях (бальзамин, фикус, хлорофитум, герань, бегония, примула и др.); знакомить со способами ухода за ними. </w:t>
      </w:r>
    </w:p>
    <w:p w:rsidR="000773DD" w:rsidRDefault="000773DD" w:rsidP="0025678A">
      <w:pPr>
        <w:pStyle w:val="Default"/>
        <w:jc w:val="both"/>
        <w:rPr>
          <w:color w:val="auto"/>
          <w:sz w:val="23"/>
          <w:szCs w:val="23"/>
        </w:rPr>
      </w:pPr>
      <w:r>
        <w:rPr>
          <w:color w:val="auto"/>
          <w:sz w:val="23"/>
          <w:szCs w:val="23"/>
        </w:rPr>
        <w:t xml:space="preserve">Учить узнавать и называть 3-4 вида деревьев (елка, сосна, береза, клен и др.). Рассказывать детям о свойствах песка, глины и камня. </w:t>
      </w:r>
    </w:p>
    <w:p w:rsidR="000773DD" w:rsidRDefault="000773DD" w:rsidP="0025678A">
      <w:pPr>
        <w:pStyle w:val="Default"/>
        <w:jc w:val="both"/>
        <w:rPr>
          <w:color w:val="auto"/>
          <w:sz w:val="23"/>
          <w:szCs w:val="23"/>
        </w:rPr>
      </w:pPr>
      <w:r>
        <w:rPr>
          <w:color w:val="auto"/>
          <w:sz w:val="23"/>
          <w:szCs w:val="23"/>
        </w:rPr>
        <w:t xml:space="preserve">Организовывать наблюдения за птицами, прилетающими на участок (ворона, голубь, синица, воробей, снегирь), подкармливать их зимой. </w:t>
      </w:r>
    </w:p>
    <w:p w:rsidR="000773DD" w:rsidRDefault="000773DD" w:rsidP="0025678A">
      <w:pPr>
        <w:pStyle w:val="Default"/>
        <w:jc w:val="both"/>
        <w:rPr>
          <w:color w:val="auto"/>
          <w:sz w:val="23"/>
          <w:szCs w:val="23"/>
        </w:rPr>
      </w:pPr>
      <w:r>
        <w:rPr>
          <w:color w:val="auto"/>
          <w:sz w:val="23"/>
          <w:szCs w:val="23"/>
        </w:rPr>
        <w:t xml:space="preserve">Расширять представления детей об условиях, необходимых для жизни людей, животных, растений (воздух, вода, питание и т. п.). </w:t>
      </w:r>
    </w:p>
    <w:p w:rsidR="000773DD" w:rsidRDefault="000773DD" w:rsidP="0025678A">
      <w:pPr>
        <w:pStyle w:val="Default"/>
        <w:jc w:val="both"/>
        <w:rPr>
          <w:color w:val="auto"/>
          <w:sz w:val="23"/>
          <w:szCs w:val="23"/>
        </w:rPr>
      </w:pPr>
      <w:r>
        <w:rPr>
          <w:color w:val="auto"/>
          <w:sz w:val="23"/>
          <w:szCs w:val="23"/>
        </w:rPr>
        <w:t xml:space="preserve">Развивать умение детей замечать изменения в природе. </w:t>
      </w:r>
    </w:p>
    <w:p w:rsidR="000773DD" w:rsidRDefault="000773DD" w:rsidP="0025678A">
      <w:pPr>
        <w:pStyle w:val="Default"/>
        <w:jc w:val="both"/>
        <w:rPr>
          <w:color w:val="auto"/>
          <w:sz w:val="23"/>
          <w:szCs w:val="23"/>
        </w:rPr>
      </w:pPr>
      <w:r>
        <w:rPr>
          <w:color w:val="auto"/>
          <w:sz w:val="23"/>
          <w:szCs w:val="23"/>
        </w:rPr>
        <w:t xml:space="preserve">Рассказывать детям об охране растений и животных. </w:t>
      </w:r>
    </w:p>
    <w:p w:rsidR="000773DD" w:rsidRDefault="000773DD" w:rsidP="0025678A">
      <w:pPr>
        <w:pStyle w:val="Default"/>
        <w:jc w:val="both"/>
        <w:rPr>
          <w:color w:val="auto"/>
          <w:sz w:val="23"/>
          <w:szCs w:val="23"/>
        </w:rPr>
      </w:pPr>
      <w:r>
        <w:rPr>
          <w:i/>
          <w:iCs/>
          <w:color w:val="auto"/>
          <w:sz w:val="23"/>
          <w:szCs w:val="23"/>
        </w:rPr>
        <w:t xml:space="preserve">Сезонные наблюдения </w:t>
      </w:r>
    </w:p>
    <w:p w:rsidR="000773DD" w:rsidRDefault="000773DD" w:rsidP="0025678A">
      <w:pPr>
        <w:pStyle w:val="Default"/>
        <w:jc w:val="both"/>
        <w:rPr>
          <w:color w:val="auto"/>
          <w:sz w:val="23"/>
          <w:szCs w:val="23"/>
        </w:rPr>
      </w:pPr>
      <w:r>
        <w:rPr>
          <w:b/>
          <w:bCs/>
          <w:color w:val="auto"/>
          <w:sz w:val="23"/>
          <w:szCs w:val="23"/>
        </w:rPr>
        <w:t xml:space="preserve">Осень. </w:t>
      </w:r>
      <w:r>
        <w:rPr>
          <w:color w:val="auto"/>
          <w:sz w:val="23"/>
          <w:szCs w:val="23"/>
        </w:rPr>
        <w:t xml:space="preserve">Развивать умение детей замечать и называть изменения в природе: похолодало, осадки, ветер, листопад, созревают плоды и корнеплоды, ) птицы улетают на юг. Формировать умение устанавливать простейшие связи между явлениями живой и неживой природы (похолодало —исчезли: бабочки, жуки; отцвели цветы и т. д.). </w:t>
      </w:r>
    </w:p>
    <w:p w:rsidR="000773DD" w:rsidRDefault="000773DD" w:rsidP="0025678A">
      <w:pPr>
        <w:pStyle w:val="Default"/>
        <w:jc w:val="both"/>
        <w:rPr>
          <w:color w:val="auto"/>
          <w:sz w:val="23"/>
          <w:szCs w:val="23"/>
        </w:rPr>
      </w:pPr>
      <w:r>
        <w:rPr>
          <w:color w:val="auto"/>
          <w:sz w:val="23"/>
          <w:szCs w:val="23"/>
        </w:rPr>
        <w:t xml:space="preserve">Побуждать детей принимать участие в сборе семян растений. </w:t>
      </w:r>
    </w:p>
    <w:p w:rsidR="000773DD" w:rsidRDefault="000773DD" w:rsidP="0025678A">
      <w:pPr>
        <w:pStyle w:val="Default"/>
        <w:jc w:val="both"/>
        <w:rPr>
          <w:color w:val="auto"/>
          <w:sz w:val="23"/>
          <w:szCs w:val="23"/>
        </w:rPr>
      </w:pPr>
      <w:r>
        <w:rPr>
          <w:b/>
          <w:bCs/>
          <w:color w:val="auto"/>
          <w:sz w:val="23"/>
          <w:szCs w:val="23"/>
        </w:rPr>
        <w:t xml:space="preserve">Зима. </w:t>
      </w:r>
      <w:r>
        <w:rPr>
          <w:color w:val="auto"/>
          <w:sz w:val="23"/>
          <w:szCs w:val="23"/>
        </w:rPr>
        <w:t xml:space="preserve">Развивать умение замечать изменения в природе, сравнивать осенний и зимний пейзажи. </w:t>
      </w:r>
    </w:p>
    <w:p w:rsidR="000773DD" w:rsidRDefault="000773DD" w:rsidP="0025678A">
      <w:pPr>
        <w:pStyle w:val="Default"/>
        <w:jc w:val="both"/>
        <w:rPr>
          <w:color w:val="auto"/>
          <w:sz w:val="23"/>
          <w:szCs w:val="23"/>
        </w:rPr>
      </w:pPr>
      <w:r>
        <w:rPr>
          <w:color w:val="auto"/>
          <w:sz w:val="23"/>
          <w:szCs w:val="23"/>
        </w:rPr>
        <w:t xml:space="preserve">Наблюдать с детьми за поведением птиц на улице и в уголке природы. </w:t>
      </w:r>
    </w:p>
    <w:p w:rsidR="000773DD" w:rsidRDefault="000773DD" w:rsidP="0025678A">
      <w:pPr>
        <w:pStyle w:val="Default"/>
        <w:jc w:val="both"/>
        <w:rPr>
          <w:color w:val="auto"/>
          <w:sz w:val="23"/>
          <w:szCs w:val="23"/>
        </w:rPr>
      </w:pPr>
      <w:r>
        <w:rPr>
          <w:color w:val="auto"/>
          <w:sz w:val="23"/>
          <w:szCs w:val="23"/>
        </w:rPr>
        <w:t xml:space="preserve">Побуждать детей рассматривать и сравнивать следы птиц на снегу. </w:t>
      </w:r>
    </w:p>
    <w:p w:rsidR="000773DD" w:rsidRDefault="000773DD" w:rsidP="0025678A">
      <w:pPr>
        <w:pStyle w:val="Default"/>
        <w:jc w:val="both"/>
        <w:rPr>
          <w:color w:val="auto"/>
          <w:sz w:val="23"/>
          <w:szCs w:val="23"/>
        </w:rPr>
      </w:pPr>
      <w:r>
        <w:rPr>
          <w:color w:val="auto"/>
          <w:sz w:val="23"/>
          <w:szCs w:val="23"/>
        </w:rPr>
        <w:t xml:space="preserve">Оказывать помощь зимующим птицам, называть их. </w:t>
      </w:r>
    </w:p>
    <w:p w:rsidR="000773DD" w:rsidRDefault="000773DD" w:rsidP="0025678A">
      <w:pPr>
        <w:pStyle w:val="Default"/>
        <w:jc w:val="both"/>
        <w:rPr>
          <w:color w:val="auto"/>
          <w:sz w:val="23"/>
          <w:szCs w:val="23"/>
        </w:rPr>
      </w:pPr>
      <w:r>
        <w:rPr>
          <w:color w:val="auto"/>
          <w:sz w:val="23"/>
          <w:szCs w:val="23"/>
        </w:rPr>
        <w:t xml:space="preserve">Расширять представления о том, что в мороз вода превращается в лед, сосульки, лед и снег в теплом помещении тают. </w:t>
      </w:r>
    </w:p>
    <w:p w:rsidR="000773DD" w:rsidRDefault="000773DD" w:rsidP="0025678A">
      <w:pPr>
        <w:pStyle w:val="Default"/>
        <w:jc w:val="both"/>
        <w:rPr>
          <w:color w:val="auto"/>
          <w:sz w:val="23"/>
          <w:szCs w:val="23"/>
        </w:rPr>
      </w:pPr>
      <w:r>
        <w:rPr>
          <w:color w:val="auto"/>
          <w:sz w:val="23"/>
          <w:szCs w:val="23"/>
        </w:rPr>
        <w:t xml:space="preserve">Привлекать к участию в зимних забавах: катании с горки на санках, ходьбе на лыжах, лепке поделок из снега. </w:t>
      </w:r>
    </w:p>
    <w:p w:rsidR="000773DD" w:rsidRDefault="000773DD" w:rsidP="0025678A">
      <w:pPr>
        <w:pStyle w:val="Default"/>
        <w:jc w:val="both"/>
        <w:rPr>
          <w:color w:val="auto"/>
          <w:sz w:val="23"/>
          <w:szCs w:val="23"/>
        </w:rPr>
      </w:pPr>
      <w:r>
        <w:rPr>
          <w:b/>
          <w:bCs/>
          <w:color w:val="auto"/>
          <w:sz w:val="23"/>
          <w:szCs w:val="23"/>
        </w:rPr>
        <w:t xml:space="preserve">Весна. </w:t>
      </w:r>
      <w:r>
        <w:rPr>
          <w:color w:val="auto"/>
          <w:sz w:val="23"/>
          <w:szCs w:val="23"/>
        </w:rPr>
        <w:t xml:space="preserve">Развивать умение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0773DD" w:rsidRDefault="000773DD" w:rsidP="0025678A">
      <w:pPr>
        <w:pStyle w:val="Default"/>
        <w:jc w:val="both"/>
        <w:rPr>
          <w:color w:val="auto"/>
          <w:sz w:val="23"/>
          <w:szCs w:val="23"/>
        </w:rPr>
      </w:pPr>
      <w:r>
        <w:rPr>
          <w:color w:val="auto"/>
          <w:sz w:val="23"/>
          <w:szCs w:val="23"/>
        </w:rPr>
        <w:t xml:space="preserve">Рассказывать детям о том, что весной зацветают многие комнатные растения. </w:t>
      </w:r>
    </w:p>
    <w:p w:rsidR="000773DD" w:rsidRDefault="000773DD" w:rsidP="0025678A">
      <w:pPr>
        <w:pStyle w:val="Default"/>
        <w:jc w:val="both"/>
        <w:rPr>
          <w:color w:val="auto"/>
          <w:sz w:val="23"/>
          <w:szCs w:val="23"/>
        </w:rPr>
      </w:pPr>
      <w:r>
        <w:rPr>
          <w:color w:val="auto"/>
          <w:sz w:val="23"/>
          <w:szCs w:val="23"/>
        </w:rPr>
        <w:t xml:space="preserve">Формировать представления о работах, проводимых в весенний период в саду и в огороде. </w:t>
      </w:r>
    </w:p>
    <w:p w:rsidR="000773DD" w:rsidRDefault="000773DD" w:rsidP="0025678A">
      <w:pPr>
        <w:pStyle w:val="Default"/>
        <w:jc w:val="both"/>
        <w:rPr>
          <w:color w:val="auto"/>
          <w:sz w:val="23"/>
          <w:szCs w:val="23"/>
        </w:rPr>
      </w:pPr>
      <w:r>
        <w:rPr>
          <w:color w:val="auto"/>
          <w:sz w:val="23"/>
          <w:szCs w:val="23"/>
        </w:rPr>
        <w:t xml:space="preserve">Учить наблюдать за посадкой и всходами семян. </w:t>
      </w:r>
    </w:p>
    <w:p w:rsidR="000773DD" w:rsidRDefault="000773DD" w:rsidP="0025678A">
      <w:pPr>
        <w:pStyle w:val="Default"/>
        <w:jc w:val="both"/>
        <w:rPr>
          <w:color w:val="auto"/>
          <w:sz w:val="23"/>
          <w:szCs w:val="23"/>
        </w:rPr>
      </w:pPr>
      <w:r>
        <w:rPr>
          <w:color w:val="auto"/>
          <w:sz w:val="23"/>
          <w:szCs w:val="23"/>
        </w:rPr>
        <w:t xml:space="preserve">Привлекать детей к работам в огороде и цветниках. </w:t>
      </w:r>
    </w:p>
    <w:p w:rsidR="000773DD" w:rsidRDefault="000773DD" w:rsidP="0025678A">
      <w:pPr>
        <w:pStyle w:val="Default"/>
        <w:jc w:val="both"/>
        <w:rPr>
          <w:color w:val="auto"/>
          <w:sz w:val="23"/>
          <w:szCs w:val="23"/>
        </w:rPr>
      </w:pPr>
      <w:r>
        <w:rPr>
          <w:b/>
          <w:bCs/>
          <w:color w:val="auto"/>
          <w:sz w:val="23"/>
          <w:szCs w:val="23"/>
        </w:rPr>
        <w:t xml:space="preserve">Лето. </w:t>
      </w:r>
      <w:r>
        <w:rPr>
          <w:color w:val="auto"/>
          <w:sz w:val="23"/>
          <w:szCs w:val="23"/>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0773DD" w:rsidRDefault="000773DD" w:rsidP="0025678A">
      <w:pPr>
        <w:pStyle w:val="Default"/>
        <w:jc w:val="both"/>
        <w:rPr>
          <w:color w:val="auto"/>
          <w:sz w:val="23"/>
          <w:szCs w:val="23"/>
        </w:rPr>
      </w:pPr>
      <w:r>
        <w:rPr>
          <w:color w:val="auto"/>
          <w:sz w:val="23"/>
          <w:szCs w:val="23"/>
        </w:rPr>
        <w:t xml:space="preserve">В процессе различных видов деятельности расширять представления о свойствах песка, воды, камней и глины. </w:t>
      </w:r>
    </w:p>
    <w:p w:rsidR="000773DD" w:rsidRDefault="000773DD" w:rsidP="0025678A">
      <w:pPr>
        <w:pStyle w:val="Default"/>
        <w:jc w:val="both"/>
        <w:rPr>
          <w:color w:val="auto"/>
          <w:sz w:val="23"/>
          <w:szCs w:val="23"/>
        </w:rPr>
      </w:pPr>
      <w:r>
        <w:rPr>
          <w:color w:val="auto"/>
          <w:sz w:val="23"/>
          <w:szCs w:val="23"/>
        </w:rPr>
        <w:t xml:space="preserve">Закреплять знания о том, что летом созревают многие фрукты, овощи, ягоды и грибы; у животных подрастают детеныши. </w:t>
      </w:r>
    </w:p>
    <w:p w:rsidR="0025678A" w:rsidRDefault="0025678A"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2.3. РЕЧЕВОЕ РАЗВИТИЕ </w:t>
      </w:r>
    </w:p>
    <w:p w:rsidR="009502F2" w:rsidRPr="00837A38" w:rsidRDefault="009502F2" w:rsidP="009502F2">
      <w:pPr>
        <w:pStyle w:val="a3"/>
        <w:ind w:firstLine="708"/>
        <w:jc w:val="both"/>
        <w:rPr>
          <w:rFonts w:ascii="Times New Roman" w:hAnsi="Times New Roman"/>
          <w:sz w:val="24"/>
          <w:szCs w:val="24"/>
        </w:rPr>
      </w:pPr>
      <w:r w:rsidRPr="00837A38">
        <w:rPr>
          <w:rFonts w:ascii="Times New Roman" w:hAnsi="Times New Roman"/>
          <w:sz w:val="24"/>
          <w:szCs w:val="24"/>
        </w:rPr>
        <w:t>Роль педагога состоит в том, чтобы создавать ситуации активного говорения, общения, освоения образцов речи. Учитывая необходимость подготовки ребенка к школе, особое внимание следует уделять развитию фонематического слуха и правильного звукопроизношения, мелкой моторики руки.</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i/>
          <w:sz w:val="24"/>
          <w:szCs w:val="24"/>
        </w:rPr>
        <w:lastRenderedPageBreak/>
        <w:t xml:space="preserve">Задачи </w:t>
      </w:r>
      <w:r w:rsidRPr="00837A38">
        <w:rPr>
          <w:rFonts w:ascii="Times New Roman" w:hAnsi="Times New Roman"/>
          <w:sz w:val="24"/>
          <w:szCs w:val="24"/>
        </w:rPr>
        <w:t xml:space="preserve">работы по развитию речи с детьми: Обогащение активного, пассивного, потенциального словаря. Развитие грамматического строя речи. Развитие умений связной речи с опорой на речевой опыт ребенка. Развитие фонематического слуха, совершенствование звуковой культуры речи детей. Обучение звукослоговому анализу слов. Развитие мелкой моторики руки. </w:t>
      </w:r>
    </w:p>
    <w:p w:rsidR="009502F2" w:rsidRPr="00837A38" w:rsidRDefault="009502F2" w:rsidP="009502F2">
      <w:pPr>
        <w:pStyle w:val="a3"/>
        <w:ind w:firstLine="360"/>
        <w:jc w:val="both"/>
        <w:rPr>
          <w:rFonts w:ascii="Times New Roman" w:hAnsi="Times New Roman"/>
          <w:bCs/>
          <w:i/>
          <w:sz w:val="24"/>
          <w:szCs w:val="24"/>
        </w:rPr>
      </w:pPr>
      <w:r w:rsidRPr="00837A38">
        <w:rPr>
          <w:rFonts w:ascii="Times New Roman" w:hAnsi="Times New Roman"/>
          <w:bCs/>
          <w:i/>
          <w:sz w:val="24"/>
          <w:szCs w:val="24"/>
        </w:rPr>
        <w:t xml:space="preserve">Содержание: </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i/>
          <w:sz w:val="24"/>
          <w:szCs w:val="24"/>
        </w:rPr>
        <w:t>Лексическая и грамматическая работа:</w:t>
      </w:r>
      <w:r w:rsidRPr="00837A38">
        <w:rPr>
          <w:rFonts w:ascii="Times New Roman" w:hAnsi="Times New Roman"/>
          <w:sz w:val="24"/>
          <w:szCs w:val="24"/>
        </w:rPr>
        <w:t xml:space="preserve"> обогащение словарного запаса детей; наблюдение над многозначными словами в речи; употребление новых слов в собственной речи (конструирование словосочетаний и предложений). </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i/>
          <w:sz w:val="24"/>
          <w:szCs w:val="24"/>
        </w:rPr>
        <w:t>Развитие связной речи:</w:t>
      </w:r>
      <w:r w:rsidRPr="00837A38">
        <w:rPr>
          <w:rFonts w:ascii="Times New Roman" w:hAnsi="Times New Roman"/>
          <w:sz w:val="24"/>
          <w:szCs w:val="24"/>
        </w:rPr>
        <w:t xml:space="preserve"> ответы на вопросы, участие в диалоге; подробный пересказ текста по зрительной опоре; составление рассказа-описания, рассказа по сюжетной картинке, по серии картинок.</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i/>
          <w:sz w:val="24"/>
          <w:szCs w:val="24"/>
        </w:rPr>
        <w:t>Развитие звуковой культуры речи и фонематического слуха:</w:t>
      </w:r>
      <w:r w:rsidRPr="00837A38">
        <w:rPr>
          <w:rFonts w:ascii="Times New Roman" w:hAnsi="Times New Roman"/>
          <w:sz w:val="24"/>
          <w:szCs w:val="24"/>
        </w:rPr>
        <w:t xml:space="preserve"> знакомство с органами артикуляции, способами произнесения звука, его условным обозначением; знакомство с классификацией звуков: согласные и гласные звуки; твердые и мягкие, звонкие и глухие согласные; выделение звука в начале, конце и середине слова, определение положения звука в слове; выделение в слове гласных звуков, согласных звуков, твердых, мягких, звонких, глухих согласных; «чтение» и составление слогов и слов с помощью условных звуковых обозначений. </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i/>
          <w:sz w:val="24"/>
          <w:szCs w:val="24"/>
        </w:rPr>
        <w:t>Обучение звукослоговому анализу:</w:t>
      </w:r>
      <w:r w:rsidRPr="00837A38">
        <w:rPr>
          <w:rFonts w:ascii="Times New Roman" w:hAnsi="Times New Roman"/>
          <w:sz w:val="24"/>
          <w:szCs w:val="24"/>
        </w:rPr>
        <w:t xml:space="preserve"> звуковой анализ состава слогов и слов; дифференциация понятий «звук» и «буква»; соотнесение букв и звуков. </w:t>
      </w:r>
    </w:p>
    <w:p w:rsidR="0025678A" w:rsidRDefault="0025678A" w:rsidP="0025678A">
      <w:pPr>
        <w:pStyle w:val="Default"/>
        <w:jc w:val="both"/>
        <w:rPr>
          <w:b/>
          <w:bCs/>
          <w:color w:val="auto"/>
          <w:sz w:val="23"/>
          <w:szCs w:val="23"/>
        </w:rPr>
      </w:pPr>
    </w:p>
    <w:p w:rsidR="000773DD" w:rsidRDefault="000773DD" w:rsidP="0025678A">
      <w:pPr>
        <w:pStyle w:val="Default"/>
        <w:jc w:val="both"/>
        <w:rPr>
          <w:b/>
          <w:bCs/>
          <w:color w:val="auto"/>
          <w:sz w:val="23"/>
          <w:szCs w:val="23"/>
        </w:rPr>
      </w:pPr>
      <w:r>
        <w:rPr>
          <w:b/>
          <w:bCs/>
          <w:color w:val="auto"/>
          <w:sz w:val="23"/>
          <w:szCs w:val="23"/>
        </w:rPr>
        <w:t xml:space="preserve">2.4. ХУДОЖЕСТВЕННО - ЭСТЕТИЧЕСКОЕ РАЗВИТИЕ </w:t>
      </w: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t>Рисование</w:t>
      </w:r>
    </w:p>
    <w:p w:rsidR="009502F2" w:rsidRPr="00837A38" w:rsidRDefault="009502F2" w:rsidP="009502F2">
      <w:pPr>
        <w:pStyle w:val="a3"/>
        <w:ind w:firstLine="708"/>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совершенствовать технику рисования, самостоятельно выбирать художественные  материалы для создания выразительного образа, развивать композиционные умения, учить планированию – эскиз, набросок, схема.</w:t>
      </w:r>
    </w:p>
    <w:p w:rsidR="009502F2" w:rsidRPr="00837A38" w:rsidRDefault="009502F2" w:rsidP="009502F2">
      <w:pPr>
        <w:pStyle w:val="a3"/>
        <w:ind w:firstLine="708"/>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свободно экспериментировать с цветовой палитрой; поощрять интерес к изображению человека (портрет, автопортрет, семейный портрет, бытовой портрет);</w:t>
      </w:r>
      <w:r w:rsidRPr="00837A38">
        <w:rPr>
          <w:rFonts w:ascii="Times New Roman" w:hAnsi="Times New Roman"/>
          <w:i/>
          <w:sz w:val="24"/>
          <w:szCs w:val="24"/>
        </w:rPr>
        <w:t xml:space="preserve"> </w:t>
      </w:r>
      <w:r w:rsidRPr="00837A38">
        <w:rPr>
          <w:rFonts w:ascii="Times New Roman" w:hAnsi="Times New Roman"/>
          <w:sz w:val="24"/>
          <w:szCs w:val="24"/>
        </w:rPr>
        <w:t>различать фантазийный и реальный мир, переносить это понимание в собственную художественную деятельность;</w:t>
      </w:r>
      <w:r w:rsidRPr="00837A38">
        <w:rPr>
          <w:rFonts w:ascii="Times New Roman" w:hAnsi="Times New Roman"/>
          <w:i/>
          <w:sz w:val="24"/>
          <w:szCs w:val="24"/>
        </w:rPr>
        <w:t xml:space="preserve"> </w:t>
      </w:r>
      <w:r w:rsidRPr="00837A38">
        <w:rPr>
          <w:rFonts w:ascii="Times New Roman" w:hAnsi="Times New Roman"/>
          <w:sz w:val="24"/>
          <w:szCs w:val="24"/>
        </w:rPr>
        <w:t>создавать композицию в зависимости от сюжета;</w:t>
      </w: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t>Лепка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побуждать детей создавать динамические выразительные образы, самостоятельно выбирать тему, способы лепки, приемы декорирования образа.</w:t>
      </w:r>
    </w:p>
    <w:p w:rsidR="009502F2" w:rsidRPr="00837A38" w:rsidRDefault="009502F2" w:rsidP="009502F2">
      <w:pPr>
        <w:pStyle w:val="a3"/>
        <w:jc w:val="both"/>
        <w:rPr>
          <w:rFonts w:ascii="Times New Roman" w:hAnsi="Times New Roman"/>
          <w:i/>
          <w:sz w:val="24"/>
          <w:szCs w:val="24"/>
        </w:rPr>
      </w:pPr>
      <w:r w:rsidRPr="00837A38">
        <w:rPr>
          <w:rFonts w:ascii="Times New Roman" w:hAnsi="Times New Roman"/>
          <w:i/>
          <w:sz w:val="24"/>
          <w:szCs w:val="24"/>
        </w:rPr>
        <w:t xml:space="preserve">Содержание: </w:t>
      </w:r>
      <w:r w:rsidRPr="00837A38">
        <w:rPr>
          <w:rFonts w:ascii="Times New Roman" w:hAnsi="Times New Roman"/>
          <w:sz w:val="24"/>
          <w:szCs w:val="24"/>
        </w:rPr>
        <w:t>создавать коллективные сюжетные композиции;</w:t>
      </w:r>
      <w:r w:rsidRPr="00837A38">
        <w:rPr>
          <w:rFonts w:ascii="Times New Roman" w:hAnsi="Times New Roman"/>
          <w:i/>
          <w:sz w:val="24"/>
          <w:szCs w:val="24"/>
        </w:rPr>
        <w:t xml:space="preserve"> </w:t>
      </w:r>
      <w:r w:rsidRPr="00837A38">
        <w:rPr>
          <w:rFonts w:ascii="Times New Roman" w:hAnsi="Times New Roman"/>
          <w:sz w:val="24"/>
          <w:szCs w:val="24"/>
        </w:rPr>
        <w:t>применять не только скульптурный и конструктивный способ лепки, но и комбинированный;</w:t>
      </w:r>
      <w:r w:rsidRPr="00837A38">
        <w:rPr>
          <w:rFonts w:ascii="Times New Roman" w:hAnsi="Times New Roman"/>
          <w:i/>
          <w:sz w:val="24"/>
          <w:szCs w:val="24"/>
        </w:rPr>
        <w:t xml:space="preserve"> </w:t>
      </w:r>
      <w:r w:rsidRPr="00837A38">
        <w:rPr>
          <w:rFonts w:ascii="Times New Roman" w:hAnsi="Times New Roman"/>
          <w:sz w:val="24"/>
          <w:szCs w:val="24"/>
        </w:rPr>
        <w:t>самостоятельно выбирать способ декорирования.</w:t>
      </w: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t>Аппликация, художественный труд</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инициировать самостоятельный выбор детьми разных способов выразительного образа, совершенствовать технику прорезного декора, познакомить со способом ленточного вырезания, освоить новый вид аппликации из ткани, природного материала.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sz w:val="24"/>
          <w:szCs w:val="24"/>
        </w:rPr>
        <w:t>Содержание</w:t>
      </w:r>
      <w:r w:rsidRPr="00837A38">
        <w:rPr>
          <w:rFonts w:ascii="Times New Roman" w:hAnsi="Times New Roman"/>
          <w:sz w:val="24"/>
          <w:szCs w:val="24"/>
        </w:rPr>
        <w:t>:  учить способу обрывания, выщипывания, сминания; вырезать из бумаги, сложенной несколько раз, по диагонали (снежинки, цветы); модульное вырезание; сочетать различные техники вырезания для создания выразительного образа; выполнять прорезной декор (на полосе бумаги, сложенной вдвое).</w:t>
      </w: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lastRenderedPageBreak/>
        <w:t>Конструирование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 xml:space="preserve">В старшем дошкольном возрасте дети хорошо ориентируются в материалах и приспособлениях для работы, с легкостью и желанием вносят дополнения и изменения в работу, придают ей индивидуальность за счет дополнительных деталей. У детей достаточно развит глазомер и мелкая моторика, чтобы передавать форму, строение, пропорции и величину всех составляющих работы. </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Педагог показывает только ту часть работы, где возможны затруднения, после чего выполняется вся работа.</w:t>
      </w:r>
    </w:p>
    <w:p w:rsidR="009502F2" w:rsidRPr="00837A38" w:rsidRDefault="009502F2" w:rsidP="009502F2">
      <w:pPr>
        <w:pStyle w:val="a3"/>
        <w:ind w:firstLine="360"/>
        <w:jc w:val="both"/>
        <w:rPr>
          <w:rFonts w:ascii="Times New Roman" w:hAnsi="Times New Roman"/>
          <w:sz w:val="24"/>
          <w:szCs w:val="24"/>
        </w:rPr>
      </w:pPr>
      <w:r w:rsidRPr="00837A38">
        <w:rPr>
          <w:rFonts w:ascii="Times New Roman" w:hAnsi="Times New Roman"/>
          <w:sz w:val="24"/>
          <w:szCs w:val="24"/>
        </w:rPr>
        <w:t xml:space="preserve">Основные материалы и инструменты: различные конструкторы, бумага, картон, природный материал (шишки, каштаны, желуди, сушеные листья, семечки и т.п.). </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sz w:val="24"/>
          <w:szCs w:val="24"/>
        </w:rPr>
        <w:t>Содержание работы.</w:t>
      </w:r>
      <w:r w:rsidRPr="00837A38">
        <w:rPr>
          <w:rFonts w:ascii="Times New Roman" w:hAnsi="Times New Roman"/>
          <w:sz w:val="24"/>
          <w:szCs w:val="24"/>
        </w:rPr>
        <w:t xml:space="preserve"> Учить анализировать свою работу (передача характера, формы, объема, сюжета, подбор цветовой гаммы; вся работа в целом), анализировать образцы, вносить изменения, дополнения. Учить планировать свою работу (выделять в ней этапы, работать по рисункам и чертежам, по шаблонам и трафаретам, по готовой выкройке). Учить новым способам складывания бумаги: гармошкой, вчетверо, в разных направлениях.</w:t>
      </w:r>
    </w:p>
    <w:p w:rsidR="009502F2" w:rsidRPr="00837A38" w:rsidRDefault="009502F2" w:rsidP="009502F2">
      <w:pPr>
        <w:pStyle w:val="a3"/>
        <w:jc w:val="both"/>
        <w:rPr>
          <w:rFonts w:ascii="Times New Roman" w:hAnsi="Times New Roman"/>
          <w:b/>
          <w:bCs/>
          <w:sz w:val="24"/>
          <w:szCs w:val="24"/>
        </w:rPr>
      </w:pPr>
      <w:r w:rsidRPr="00837A38">
        <w:rPr>
          <w:rFonts w:ascii="Times New Roman" w:hAnsi="Times New Roman"/>
          <w:b/>
          <w:bCs/>
          <w:sz w:val="24"/>
          <w:szCs w:val="24"/>
        </w:rPr>
        <w:t>Введение в художественную литературу</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Главная ценность данного возраста</w:t>
      </w:r>
      <w:r w:rsidRPr="00837A38">
        <w:rPr>
          <w:rFonts w:ascii="Times New Roman" w:hAnsi="Times New Roman"/>
          <w:sz w:val="24"/>
          <w:szCs w:val="24"/>
        </w:rPr>
        <w:t xml:space="preserve"> – стремление к самостоятельности суждений, оценок, к творческой деятельности при сохраняющемся желании копировать, подражать; готовность к чтению «с продолжением» произведений большого объема.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Круг чтения.</w:t>
      </w:r>
      <w:r w:rsidRPr="00837A38">
        <w:rPr>
          <w:rFonts w:ascii="Times New Roman" w:hAnsi="Times New Roman"/>
          <w:sz w:val="24"/>
          <w:szCs w:val="24"/>
        </w:rPr>
        <w:t xml:space="preserve"> Читательские интересы старших дошкольников довольно разнообразны. Они с удовольствием слушают и обсуждают произведения разных жанров на нравственную тему, о природе и животных, своих сверстниках. Появляется интерес к приключенческой и научно-познавательной литературе.</w:t>
      </w:r>
    </w:p>
    <w:p w:rsidR="009502F2" w:rsidRPr="00837A38" w:rsidRDefault="009502F2" w:rsidP="009502F2">
      <w:pPr>
        <w:pStyle w:val="a3"/>
        <w:jc w:val="both"/>
        <w:rPr>
          <w:rFonts w:ascii="Times New Roman" w:hAnsi="Times New Roman"/>
          <w:i/>
          <w:iCs/>
          <w:sz w:val="24"/>
          <w:szCs w:val="24"/>
        </w:rPr>
      </w:pPr>
      <w:r w:rsidRPr="00837A38">
        <w:rPr>
          <w:rFonts w:ascii="Times New Roman" w:hAnsi="Times New Roman"/>
          <w:bCs/>
          <w:i/>
          <w:sz w:val="24"/>
          <w:szCs w:val="24"/>
        </w:rPr>
        <w:t>Содержание</w:t>
      </w:r>
      <w:r w:rsidRPr="00837A38">
        <w:rPr>
          <w:rFonts w:ascii="Times New Roman" w:hAnsi="Times New Roman"/>
          <w:i/>
          <w:iCs/>
          <w:sz w:val="24"/>
          <w:szCs w:val="24"/>
        </w:rPr>
        <w:t xml:space="preserve">: </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Малые жанры фольклора.</w:t>
      </w:r>
      <w:r w:rsidRPr="00837A38">
        <w:rPr>
          <w:rFonts w:ascii="Times New Roman" w:hAnsi="Times New Roman"/>
          <w:sz w:val="24"/>
          <w:szCs w:val="24"/>
        </w:rPr>
        <w:t xml:space="preserve"> Загадки, небылицы, дразнилки, считалки, докучные сказки, пословицы и поговорки.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Сказки фольклорные и литературные:</w:t>
      </w:r>
      <w:r w:rsidRPr="00837A38">
        <w:rPr>
          <w:rFonts w:ascii="Times New Roman" w:hAnsi="Times New Roman"/>
          <w:sz w:val="24"/>
          <w:szCs w:val="24"/>
        </w:rPr>
        <w:t xml:space="preserve"> бр. Гримм, А. Пушкина, П. Ершова, С. Аксакова, К. Чуковского, В. Катаева, Д. Биссет и др.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Сказочные повести</w:t>
      </w:r>
      <w:r w:rsidRPr="00837A38">
        <w:rPr>
          <w:rFonts w:ascii="Times New Roman" w:hAnsi="Times New Roman"/>
          <w:sz w:val="24"/>
          <w:szCs w:val="24"/>
        </w:rPr>
        <w:t xml:space="preserve"> А. Милна, А. Толстого, Н.Носова, А. Линдгрен и др.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Стихи</w:t>
      </w:r>
      <w:r w:rsidRPr="00837A38">
        <w:rPr>
          <w:rFonts w:ascii="Times New Roman" w:hAnsi="Times New Roman"/>
          <w:sz w:val="24"/>
          <w:szCs w:val="24"/>
        </w:rPr>
        <w:t xml:space="preserve"> А. Фета, Ф. Тютчева, К. Бальмонта, С. Есенина, Д. Хармса, Саши Черного, Л. Каминского, С. Маршака, Я. Бжехвы, С. Михалкова, Ю. Тувима, Я. Акима, Е. Благининой, В. Берестова, И. Токмаковой, А. Кушнира, В. Левина, Н. Матвеевой, Ю. Мориц, Р. Мухи, Э. Мошковской, Г. Остера и др.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Пьесы</w:t>
      </w:r>
      <w:r w:rsidRPr="00837A38">
        <w:rPr>
          <w:rFonts w:ascii="Times New Roman" w:hAnsi="Times New Roman"/>
          <w:sz w:val="24"/>
          <w:szCs w:val="24"/>
        </w:rPr>
        <w:t xml:space="preserve"> Д. Самойлова, С. Козлова и др.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Рассказы</w:t>
      </w:r>
      <w:r w:rsidRPr="00837A38">
        <w:rPr>
          <w:rFonts w:ascii="Times New Roman" w:hAnsi="Times New Roman"/>
          <w:sz w:val="24"/>
          <w:szCs w:val="24"/>
        </w:rPr>
        <w:t xml:space="preserve"> Е. Пермяка, Л. Каминского, Д. Хармса, Н. Сладкова, В. Сутеева, В. Бианки, Э. Шима, В. Голявкина, Н. Носова, С. Баруздина, В. Берестова, Г. Цыферова, Ю. Коваля и др.</w:t>
      </w:r>
    </w:p>
    <w:p w:rsidR="009502F2" w:rsidRPr="00837A38" w:rsidRDefault="009502F2" w:rsidP="009502F2">
      <w:pPr>
        <w:pStyle w:val="a3"/>
        <w:jc w:val="both"/>
        <w:rPr>
          <w:rFonts w:ascii="Times New Roman" w:hAnsi="Times New Roman"/>
          <w:i/>
          <w:sz w:val="24"/>
          <w:szCs w:val="24"/>
        </w:rPr>
      </w:pPr>
      <w:r w:rsidRPr="00837A38">
        <w:rPr>
          <w:rFonts w:ascii="Times New Roman" w:hAnsi="Times New Roman"/>
          <w:bCs/>
          <w:i/>
          <w:sz w:val="24"/>
          <w:szCs w:val="24"/>
        </w:rPr>
        <w:t>Художественно-речевая деятельность:</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t xml:space="preserve">совместное обсуждение услышанного, прочитанного, диалог с детьми (в центре обсуждения – нравственные и иные проблемы, затронутые в произведении, выразительность текста, особенности его звучания и исполнения, необычность сюжета и пр.); </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t xml:space="preserve">декламация, чтение наизусть индивидуально, в паре, в группе; </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t xml:space="preserve">«оживление» иллюстрации, проигрывание сцены; </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t xml:space="preserve">свободное рассказывание, пересказы с использованием иллюстраций и иных зрительных опор; </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lastRenderedPageBreak/>
        <w:t xml:space="preserve">озвучивание, иллюстрирование, конструирование и пр.; </w:t>
      </w:r>
    </w:p>
    <w:p w:rsidR="009502F2" w:rsidRPr="00837A38" w:rsidRDefault="009502F2" w:rsidP="009502F2">
      <w:pPr>
        <w:pStyle w:val="a3"/>
        <w:numPr>
          <w:ilvl w:val="0"/>
          <w:numId w:val="36"/>
        </w:numPr>
        <w:ind w:left="0"/>
        <w:jc w:val="both"/>
        <w:rPr>
          <w:rFonts w:ascii="Times New Roman" w:hAnsi="Times New Roman"/>
          <w:i/>
          <w:sz w:val="24"/>
          <w:szCs w:val="24"/>
        </w:rPr>
      </w:pPr>
      <w:r w:rsidRPr="00837A38">
        <w:rPr>
          <w:rFonts w:ascii="Times New Roman" w:hAnsi="Times New Roman"/>
          <w:sz w:val="24"/>
          <w:szCs w:val="24"/>
        </w:rPr>
        <w:t xml:space="preserve">ролевые, творческие, литературные игры. </w:t>
      </w:r>
    </w:p>
    <w:p w:rsidR="009502F2" w:rsidRPr="00837A38" w:rsidRDefault="009502F2" w:rsidP="009502F2">
      <w:pPr>
        <w:pStyle w:val="a3"/>
        <w:jc w:val="both"/>
        <w:rPr>
          <w:rFonts w:ascii="Times New Roman" w:hAnsi="Times New Roman"/>
          <w:sz w:val="24"/>
          <w:szCs w:val="24"/>
        </w:rPr>
      </w:pP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t>Музыкально-ритмическая деятельность</w:t>
      </w:r>
    </w:p>
    <w:p w:rsidR="009502F2" w:rsidRPr="00837A38" w:rsidRDefault="009502F2" w:rsidP="009502F2">
      <w:pPr>
        <w:pStyle w:val="a3"/>
        <w:ind w:firstLine="708"/>
        <w:jc w:val="both"/>
        <w:rPr>
          <w:rFonts w:ascii="Times New Roman" w:hAnsi="Times New Roman"/>
          <w:b/>
          <w:sz w:val="24"/>
          <w:szCs w:val="24"/>
        </w:rPr>
      </w:pPr>
      <w:r w:rsidRPr="00837A38">
        <w:rPr>
          <w:rFonts w:ascii="Times New Roman" w:hAnsi="Times New Roman"/>
          <w:sz w:val="24"/>
          <w:szCs w:val="24"/>
        </w:rPr>
        <w:t xml:space="preserve">Приобщить детей к </w:t>
      </w:r>
      <w:r w:rsidRPr="00837A38">
        <w:rPr>
          <w:rStyle w:val="ad"/>
          <w:rFonts w:eastAsia="Courier New"/>
          <w:b w:val="0"/>
          <w:sz w:val="24"/>
          <w:szCs w:val="24"/>
        </w:rPr>
        <w:t>музыкальной культуре</w:t>
      </w:r>
      <w:r w:rsidRPr="00837A38">
        <w:rPr>
          <w:rStyle w:val="ad"/>
          <w:rFonts w:eastAsia="Courier New"/>
          <w:sz w:val="24"/>
          <w:szCs w:val="24"/>
        </w:rPr>
        <w:t xml:space="preserve">  </w:t>
      </w:r>
      <w:r w:rsidRPr="00837A38">
        <w:rPr>
          <w:rFonts w:ascii="Times New Roman" w:hAnsi="Times New Roman"/>
          <w:sz w:val="24"/>
          <w:szCs w:val="24"/>
        </w:rPr>
        <w:t xml:space="preserve"> на основе восприятия лучших произведений народной, классической, со</w:t>
      </w:r>
      <w:r w:rsidRPr="00837A38">
        <w:rPr>
          <w:rFonts w:ascii="Times New Roman" w:hAnsi="Times New Roman"/>
          <w:sz w:val="24"/>
          <w:szCs w:val="24"/>
        </w:rPr>
        <w:softHyphen/>
        <w:t xml:space="preserve">временной  музыки различной тематики и характера, большая часть которых представляет национальную музыкальную культуру России; </w:t>
      </w:r>
      <w:r w:rsidRPr="00837A38">
        <w:rPr>
          <w:rStyle w:val="ad"/>
          <w:rFonts w:eastAsia="Courier New"/>
          <w:b w:val="0"/>
          <w:sz w:val="24"/>
          <w:szCs w:val="24"/>
        </w:rPr>
        <w:t xml:space="preserve">формировать опыт ценностных ориентаций, </w:t>
      </w:r>
      <w:r w:rsidRPr="00837A38">
        <w:rPr>
          <w:rFonts w:ascii="Times New Roman" w:hAnsi="Times New Roman"/>
          <w:sz w:val="24"/>
          <w:szCs w:val="24"/>
        </w:rPr>
        <w:t>к миру</w:t>
      </w:r>
      <w:r w:rsidRPr="00837A38">
        <w:rPr>
          <w:rFonts w:ascii="Times New Roman" w:hAnsi="Times New Roman"/>
          <w:b/>
          <w:sz w:val="24"/>
          <w:szCs w:val="24"/>
        </w:rPr>
        <w:t xml:space="preserve"> </w:t>
      </w:r>
      <w:r w:rsidRPr="00837A38">
        <w:rPr>
          <w:rStyle w:val="ad"/>
          <w:rFonts w:eastAsia="Courier New"/>
          <w:b w:val="0"/>
          <w:sz w:val="24"/>
          <w:szCs w:val="24"/>
        </w:rPr>
        <w:t>националь</w:t>
      </w:r>
      <w:r w:rsidRPr="00837A38">
        <w:rPr>
          <w:rStyle w:val="ad"/>
          <w:rFonts w:eastAsia="Courier New"/>
          <w:b w:val="0"/>
          <w:sz w:val="24"/>
          <w:szCs w:val="24"/>
        </w:rPr>
        <w:softHyphen/>
        <w:t>ного музыкального искусства; воспитывать любовь к Родине.</w:t>
      </w:r>
      <w:r w:rsidRPr="00837A38">
        <w:rPr>
          <w:rFonts w:ascii="Times New Roman" w:hAnsi="Times New Roman"/>
          <w:b/>
          <w:sz w:val="24"/>
          <w:szCs w:val="24"/>
        </w:rPr>
        <w:t xml:space="preserve"> </w:t>
      </w:r>
      <w:r w:rsidRPr="00837A38">
        <w:rPr>
          <w:rFonts w:ascii="Times New Roman" w:hAnsi="Times New Roman"/>
          <w:sz w:val="24"/>
          <w:szCs w:val="24"/>
        </w:rPr>
        <w:t>Развить основы музыкально-эстетического сознания ребенка дошкольного воз</w:t>
      </w:r>
      <w:r w:rsidRPr="00837A38">
        <w:rPr>
          <w:rFonts w:ascii="Times New Roman" w:hAnsi="Times New Roman"/>
          <w:sz w:val="24"/>
          <w:szCs w:val="24"/>
        </w:rPr>
        <w:softHyphen/>
        <w:t>раста в процессе слушания (восприятия) музыки:</w:t>
      </w:r>
      <w:r w:rsidRPr="00837A38">
        <w:rPr>
          <w:rFonts w:ascii="Times New Roman" w:hAnsi="Times New Roman"/>
          <w:b/>
          <w:sz w:val="24"/>
          <w:szCs w:val="24"/>
        </w:rPr>
        <w:t xml:space="preserve"> </w:t>
      </w:r>
      <w:r w:rsidRPr="00837A38">
        <w:rPr>
          <w:rFonts w:ascii="Times New Roman" w:hAnsi="Times New Roman"/>
          <w:sz w:val="24"/>
          <w:szCs w:val="24"/>
        </w:rPr>
        <w:t>музыкально-эстетическую потребность в ознакомлении с прекрасными образца</w:t>
      </w:r>
      <w:r w:rsidRPr="00837A38">
        <w:rPr>
          <w:rFonts w:ascii="Times New Roman" w:hAnsi="Times New Roman"/>
          <w:sz w:val="24"/>
          <w:szCs w:val="24"/>
        </w:rPr>
        <w:softHyphen/>
        <w:t>ми народной, классической и зарубежной музыки; эстетические эмоции, эмоциональную отзывчивость, чувства сопереживания; музыкальное мышление, позволяющее отслеживать форму произведения, кон</w:t>
      </w:r>
      <w:r w:rsidRPr="00837A38">
        <w:rPr>
          <w:rFonts w:ascii="Times New Roman" w:hAnsi="Times New Roman"/>
          <w:sz w:val="24"/>
          <w:szCs w:val="24"/>
        </w:rPr>
        <w:softHyphen/>
        <w:t>трастные темы произведения, отдельные его интонации, а также сопоставления характера музыки и комплекса средств музыкальной выразительности в различных ее частях; творческое воображение;  эстетическую оценку, которую ребенок дает прослушанным музыкальным про</w:t>
      </w:r>
      <w:r w:rsidRPr="00837A38">
        <w:rPr>
          <w:rFonts w:ascii="Times New Roman" w:hAnsi="Times New Roman"/>
          <w:sz w:val="24"/>
          <w:szCs w:val="24"/>
        </w:rPr>
        <w:softHyphen/>
        <w:t>изведениям, где проявляется его музыкальный вкус.</w:t>
      </w:r>
      <w:r w:rsidRPr="00837A38">
        <w:rPr>
          <w:rFonts w:ascii="Times New Roman" w:hAnsi="Times New Roman"/>
          <w:b/>
          <w:sz w:val="24"/>
          <w:szCs w:val="24"/>
        </w:rPr>
        <w:t xml:space="preserve"> </w:t>
      </w:r>
      <w:r w:rsidRPr="00837A38">
        <w:rPr>
          <w:rFonts w:ascii="Times New Roman" w:hAnsi="Times New Roman"/>
          <w:sz w:val="24"/>
          <w:szCs w:val="24"/>
        </w:rPr>
        <w:t>Развить представление о различных жанрах музыки, в том числе театрально</w:t>
      </w:r>
      <w:r w:rsidRPr="00837A38">
        <w:rPr>
          <w:rFonts w:ascii="Times New Roman" w:hAnsi="Times New Roman"/>
          <w:sz w:val="24"/>
          <w:szCs w:val="24"/>
        </w:rPr>
        <w:softHyphen/>
        <w:t xml:space="preserve"> драматических (опера, оперетта, балет).Развить умение давать оценку прослушанным музыкальным произведениям, вы</w:t>
      </w:r>
      <w:r w:rsidRPr="00837A38">
        <w:rPr>
          <w:rFonts w:ascii="Times New Roman" w:hAnsi="Times New Roman"/>
          <w:sz w:val="24"/>
          <w:szCs w:val="24"/>
        </w:rPr>
        <w:softHyphen/>
        <w:t>сказывать свои эстетические суждения развернуто и доказательно, опираясь в своем рас</w:t>
      </w:r>
      <w:r w:rsidRPr="00837A38">
        <w:rPr>
          <w:rFonts w:ascii="Times New Roman" w:hAnsi="Times New Roman"/>
          <w:sz w:val="24"/>
          <w:szCs w:val="24"/>
        </w:rPr>
        <w:softHyphen/>
        <w:t>сказе на особенности звучания музыки произведения; проявляя свое личное отношение к эмоционально-образному содержанию произведения или выражая его в творческой музы</w:t>
      </w:r>
      <w:r w:rsidRPr="00837A38">
        <w:rPr>
          <w:rFonts w:ascii="Times New Roman" w:hAnsi="Times New Roman"/>
          <w:sz w:val="24"/>
          <w:szCs w:val="24"/>
        </w:rPr>
        <w:softHyphen/>
        <w:t>кальной деятельности — в пении, движениях или рисунке.</w:t>
      </w:r>
      <w:r w:rsidRPr="00837A38">
        <w:rPr>
          <w:rFonts w:ascii="Times New Roman" w:hAnsi="Times New Roman"/>
          <w:b/>
          <w:sz w:val="24"/>
          <w:szCs w:val="24"/>
        </w:rPr>
        <w:t xml:space="preserve"> </w:t>
      </w:r>
      <w:r w:rsidRPr="00837A38">
        <w:rPr>
          <w:rFonts w:ascii="Times New Roman" w:hAnsi="Times New Roman"/>
          <w:sz w:val="24"/>
          <w:szCs w:val="24"/>
        </w:rPr>
        <w:t>Побуждать моделировать форму музыкального произведения и содержание, ха</w:t>
      </w:r>
      <w:r w:rsidRPr="00837A38">
        <w:rPr>
          <w:rFonts w:ascii="Times New Roman" w:hAnsi="Times New Roman"/>
          <w:sz w:val="24"/>
          <w:szCs w:val="24"/>
        </w:rPr>
        <w:softHyphen/>
        <w:t>рактер, настроение музыки.</w:t>
      </w:r>
      <w:r w:rsidRPr="00837A38">
        <w:rPr>
          <w:rFonts w:ascii="Times New Roman" w:hAnsi="Times New Roman"/>
          <w:b/>
          <w:sz w:val="24"/>
          <w:szCs w:val="24"/>
        </w:rPr>
        <w:t xml:space="preserve"> </w:t>
      </w:r>
      <w:r w:rsidRPr="00837A38">
        <w:rPr>
          <w:rFonts w:ascii="Times New Roman" w:hAnsi="Times New Roman"/>
          <w:sz w:val="24"/>
          <w:szCs w:val="24"/>
        </w:rPr>
        <w:t>Побуждать творчески передавать движениями рук особенности музыкальной тка</w:t>
      </w:r>
      <w:r w:rsidRPr="00837A38">
        <w:rPr>
          <w:rFonts w:ascii="Times New Roman" w:hAnsi="Times New Roman"/>
          <w:sz w:val="24"/>
          <w:szCs w:val="24"/>
        </w:rPr>
        <w:softHyphen/>
        <w:t>ни произведения: характера, интонаций, смену музыкальной выразительности, художественными движениями индивидуально передавать эмоцио</w:t>
      </w:r>
      <w:r w:rsidRPr="00837A38">
        <w:rPr>
          <w:rFonts w:ascii="Times New Roman" w:hAnsi="Times New Roman"/>
          <w:sz w:val="24"/>
          <w:szCs w:val="24"/>
        </w:rPr>
        <w:softHyphen/>
        <w:t>нально-образное содержание программной музыки, менять их в соответствии со сменой характера, ярких интонаций, ритмов в частях и фразах, коллективно составлять творческую композицию по эмоционально</w:t>
      </w:r>
      <w:r w:rsidRPr="00837A38">
        <w:rPr>
          <w:rFonts w:ascii="Times New Roman" w:hAnsi="Times New Roman"/>
          <w:sz w:val="24"/>
          <w:szCs w:val="24"/>
        </w:rPr>
        <w:softHyphen/>
        <w:t>образному содержанию музыкальной пьесы (возможно, это коллективный рисунок или аппликация, выполненная на заранее заготовленном фоне), самостоятельно, индивидуально или по подгруппам придумать (сочи</w:t>
      </w:r>
      <w:r w:rsidRPr="00837A38">
        <w:rPr>
          <w:rFonts w:ascii="Times New Roman" w:hAnsi="Times New Roman"/>
          <w:sz w:val="24"/>
          <w:szCs w:val="24"/>
        </w:rPr>
        <w:softHyphen/>
        <w:t>нить) танец или танцевальную композицию на прослушанную инструментальную танце</w:t>
      </w:r>
      <w:r w:rsidRPr="00837A38">
        <w:rPr>
          <w:rFonts w:ascii="Times New Roman" w:hAnsi="Times New Roman"/>
          <w:sz w:val="24"/>
          <w:szCs w:val="24"/>
        </w:rPr>
        <w:softHyphen/>
        <w:t>вальную музыку.</w:t>
      </w:r>
    </w:p>
    <w:p w:rsidR="009502F2" w:rsidRPr="00837A38" w:rsidRDefault="009502F2" w:rsidP="009502F2">
      <w:pPr>
        <w:pStyle w:val="a3"/>
        <w:ind w:firstLine="708"/>
        <w:jc w:val="both"/>
        <w:rPr>
          <w:rFonts w:ascii="Times New Roman" w:hAnsi="Times New Roman"/>
          <w:b/>
          <w:sz w:val="24"/>
          <w:szCs w:val="24"/>
        </w:rPr>
      </w:pPr>
      <w:r w:rsidRPr="00837A38">
        <w:rPr>
          <w:rFonts w:ascii="Times New Roman" w:hAnsi="Times New Roman"/>
          <w:sz w:val="24"/>
          <w:szCs w:val="24"/>
        </w:rPr>
        <w:t>Развить му</w:t>
      </w:r>
      <w:r w:rsidRPr="00837A38">
        <w:rPr>
          <w:rFonts w:ascii="Times New Roman" w:hAnsi="Times New Roman"/>
          <w:sz w:val="24"/>
          <w:szCs w:val="24"/>
        </w:rPr>
        <w:softHyphen/>
        <w:t>зыкально-эстетическое восприятие песен народного, классического, современного репер</w:t>
      </w:r>
      <w:r w:rsidRPr="00837A38">
        <w:rPr>
          <w:rFonts w:ascii="Times New Roman" w:hAnsi="Times New Roman"/>
          <w:sz w:val="24"/>
          <w:szCs w:val="24"/>
        </w:rPr>
        <w:softHyphen/>
        <w:t>туара разного характера и содержания, прежде всего связанного с миром Родины — Рос</w:t>
      </w:r>
      <w:r w:rsidRPr="00837A38">
        <w:rPr>
          <w:rFonts w:ascii="Times New Roman" w:hAnsi="Times New Roman"/>
          <w:sz w:val="24"/>
          <w:szCs w:val="24"/>
        </w:rPr>
        <w:softHyphen/>
        <w:t>сии; формировать опыт ценностных ориентаций к певческому искусству России; воспи</w:t>
      </w:r>
      <w:r w:rsidRPr="00837A38">
        <w:rPr>
          <w:rFonts w:ascii="Times New Roman" w:hAnsi="Times New Roman"/>
          <w:sz w:val="24"/>
          <w:szCs w:val="24"/>
        </w:rPr>
        <w:softHyphen/>
        <w:t>тывать любовь к ней.</w:t>
      </w:r>
      <w:r w:rsidRPr="00837A38">
        <w:rPr>
          <w:rFonts w:ascii="Times New Roman" w:hAnsi="Times New Roman"/>
          <w:b/>
          <w:sz w:val="24"/>
          <w:szCs w:val="24"/>
        </w:rPr>
        <w:t xml:space="preserve"> </w:t>
      </w:r>
      <w:r w:rsidRPr="00837A38">
        <w:rPr>
          <w:rFonts w:ascii="Times New Roman" w:hAnsi="Times New Roman"/>
          <w:sz w:val="24"/>
          <w:szCs w:val="24"/>
        </w:rPr>
        <w:t>Развить сознание средствами певческой деятельности: эстетическую потребность в слушании песен различного ха</w:t>
      </w:r>
      <w:r w:rsidRPr="00837A38">
        <w:rPr>
          <w:rFonts w:ascii="Times New Roman" w:hAnsi="Times New Roman"/>
          <w:sz w:val="24"/>
          <w:szCs w:val="24"/>
        </w:rPr>
        <w:softHyphen/>
        <w:t>рактера и содержания; разнообразные эстетические эмоции, довольно глубокую эмоциональную отзывчивость, чувства, сопереживание в процессе слушания песен, сложных по характеру и содержанию; музыкальное мышление, которое развивается успешно в процессе анализа формы песни, содержание разных куплетов, сопоставление характера в разных куплетах; творческое воображение, необходимое и при восприятии песни, и при ее исполнении; эстетическую оценку прослушанной (исполненной самим ребенком) пес</w:t>
      </w:r>
      <w:r w:rsidRPr="00837A38">
        <w:rPr>
          <w:rFonts w:ascii="Times New Roman" w:hAnsi="Times New Roman"/>
          <w:sz w:val="24"/>
          <w:szCs w:val="24"/>
        </w:rPr>
        <w:softHyphen/>
        <w:t>ни, в которой проявляется эстетический вкус.</w:t>
      </w:r>
      <w:r w:rsidRPr="00837A38">
        <w:rPr>
          <w:rFonts w:ascii="Times New Roman" w:hAnsi="Times New Roman"/>
          <w:b/>
          <w:sz w:val="24"/>
          <w:szCs w:val="24"/>
        </w:rPr>
        <w:t xml:space="preserve"> </w:t>
      </w:r>
      <w:r w:rsidRPr="00837A38">
        <w:rPr>
          <w:rFonts w:ascii="Times New Roman" w:hAnsi="Times New Roman"/>
          <w:sz w:val="24"/>
          <w:szCs w:val="24"/>
        </w:rPr>
        <w:t>Побуждать различать настроение, чувства, эмоции, характер (в том числе мужественный, таинственный), отмечать их смену, а также наиболее выразительные, яр</w:t>
      </w:r>
      <w:r w:rsidRPr="00837A38">
        <w:rPr>
          <w:rFonts w:ascii="Times New Roman" w:hAnsi="Times New Roman"/>
          <w:sz w:val="24"/>
          <w:szCs w:val="24"/>
        </w:rPr>
        <w:softHyphen/>
        <w:t>кие интонации (в том числе грозные, пугливые), учить сравнивать их, обобщать с интона</w:t>
      </w:r>
      <w:r w:rsidRPr="00837A38">
        <w:rPr>
          <w:rFonts w:ascii="Times New Roman" w:hAnsi="Times New Roman"/>
          <w:sz w:val="24"/>
          <w:szCs w:val="24"/>
        </w:rPr>
        <w:softHyphen/>
        <w:t>циями других песен;  воспринимать, понимать особенности взаимодействия двух-трех образов песни.</w:t>
      </w:r>
      <w:r w:rsidRPr="00837A38">
        <w:rPr>
          <w:rFonts w:ascii="Times New Roman" w:hAnsi="Times New Roman"/>
          <w:b/>
          <w:sz w:val="24"/>
          <w:szCs w:val="24"/>
        </w:rPr>
        <w:t xml:space="preserve"> </w:t>
      </w:r>
      <w:r w:rsidRPr="00837A38">
        <w:rPr>
          <w:rFonts w:ascii="Times New Roman" w:hAnsi="Times New Roman"/>
          <w:sz w:val="24"/>
          <w:szCs w:val="24"/>
        </w:rPr>
        <w:t xml:space="preserve">Содействовать творческой самостоятельности </w:t>
      </w:r>
      <w:r w:rsidRPr="00837A38">
        <w:rPr>
          <w:rFonts w:ascii="Times New Roman" w:hAnsi="Times New Roman"/>
          <w:sz w:val="24"/>
          <w:szCs w:val="24"/>
        </w:rPr>
        <w:lastRenderedPageBreak/>
        <w:t>и активности в выражении своих музыкально-слуховых певческих представлений о прослушанной песне в творческой ис</w:t>
      </w:r>
      <w:r w:rsidRPr="00837A38">
        <w:rPr>
          <w:rFonts w:ascii="Times New Roman" w:hAnsi="Times New Roman"/>
          <w:sz w:val="24"/>
          <w:szCs w:val="24"/>
        </w:rPr>
        <w:softHyphen/>
        <w:t>полнительской деятельности художественно-речевой, пластической и изобразительной; побуждать моделировать форму, характер, содержание различных куплетов.</w:t>
      </w:r>
      <w:r w:rsidRPr="00837A38">
        <w:rPr>
          <w:rFonts w:ascii="Times New Roman" w:hAnsi="Times New Roman"/>
          <w:b/>
          <w:sz w:val="24"/>
          <w:szCs w:val="24"/>
        </w:rPr>
        <w:t xml:space="preserve"> </w:t>
      </w:r>
      <w:r w:rsidRPr="00837A38">
        <w:rPr>
          <w:rFonts w:ascii="Times New Roman" w:hAnsi="Times New Roman"/>
          <w:sz w:val="24"/>
          <w:szCs w:val="24"/>
        </w:rPr>
        <w:t>Содействовать самостоятельному исполнению знакомых песен как в организо</w:t>
      </w:r>
      <w:r w:rsidRPr="00837A38">
        <w:rPr>
          <w:rFonts w:ascii="Times New Roman" w:hAnsi="Times New Roman"/>
          <w:sz w:val="24"/>
          <w:szCs w:val="24"/>
        </w:rPr>
        <w:softHyphen/>
        <w:t>ванной, так и в самостоятельной деятельности; в условиях как детского сада, так и семьи.</w:t>
      </w:r>
      <w:r w:rsidRPr="00837A38">
        <w:rPr>
          <w:rFonts w:ascii="Times New Roman" w:hAnsi="Times New Roman"/>
          <w:b/>
          <w:sz w:val="24"/>
          <w:szCs w:val="24"/>
        </w:rPr>
        <w:t xml:space="preserve"> </w:t>
      </w:r>
      <w:r w:rsidRPr="00837A38">
        <w:rPr>
          <w:rFonts w:ascii="Times New Roman" w:hAnsi="Times New Roman"/>
          <w:sz w:val="24"/>
          <w:szCs w:val="24"/>
        </w:rPr>
        <w:t>Побуждать к активности в выражении своих музыкальных впечатлений об испол</w:t>
      </w:r>
      <w:r w:rsidRPr="00837A38">
        <w:rPr>
          <w:rFonts w:ascii="Times New Roman" w:hAnsi="Times New Roman"/>
          <w:sz w:val="24"/>
          <w:szCs w:val="24"/>
        </w:rPr>
        <w:softHyphen/>
        <w:t>ненной песне в художественно-речевой деятельности, в пластических миниатюрах, в изо</w:t>
      </w:r>
      <w:r w:rsidRPr="00837A38">
        <w:rPr>
          <w:rFonts w:ascii="Times New Roman" w:hAnsi="Times New Roman"/>
          <w:sz w:val="24"/>
          <w:szCs w:val="24"/>
        </w:rPr>
        <w:softHyphen/>
        <w:t>бразительной деятельности; побуждать моделировать форму, характер, содержание ку</w:t>
      </w:r>
      <w:r w:rsidRPr="00837A38">
        <w:rPr>
          <w:rFonts w:ascii="Times New Roman" w:hAnsi="Times New Roman"/>
          <w:sz w:val="24"/>
          <w:szCs w:val="24"/>
        </w:rPr>
        <w:softHyphen/>
        <w:t>плетов песни.</w:t>
      </w:r>
      <w:r w:rsidRPr="00837A38">
        <w:rPr>
          <w:rFonts w:ascii="Times New Roman" w:hAnsi="Times New Roman"/>
          <w:b/>
          <w:sz w:val="24"/>
          <w:szCs w:val="24"/>
        </w:rPr>
        <w:t xml:space="preserve"> </w:t>
      </w:r>
      <w:r w:rsidRPr="00837A38">
        <w:rPr>
          <w:rFonts w:ascii="Times New Roman" w:hAnsi="Times New Roman"/>
          <w:sz w:val="24"/>
          <w:szCs w:val="24"/>
        </w:rPr>
        <w:t>Побуждать их к: творческой самореализации в выразительности исполнения песен; сочинению мелодий на заданный литературный текст; импровизации текста и музыки песни определенного содержания; импровизации слов и мелодий, соответствующих настроению ребенка; импровизации песенных мелодий в ритме польки, вальса, марша.</w:t>
      </w:r>
    </w:p>
    <w:p w:rsidR="009502F2" w:rsidRPr="00837A38" w:rsidRDefault="009502F2" w:rsidP="009502F2">
      <w:pPr>
        <w:pStyle w:val="a3"/>
        <w:ind w:firstLine="708"/>
        <w:jc w:val="both"/>
        <w:rPr>
          <w:rFonts w:ascii="Times New Roman" w:hAnsi="Times New Roman"/>
          <w:sz w:val="24"/>
          <w:szCs w:val="24"/>
        </w:rPr>
      </w:pPr>
      <w:r w:rsidRPr="00837A38">
        <w:rPr>
          <w:rFonts w:ascii="Times New Roman" w:hAnsi="Times New Roman"/>
          <w:sz w:val="24"/>
          <w:szCs w:val="24"/>
        </w:rPr>
        <w:t>Развивать музыкально-эстетическое восприятие игрового и танцевального (дет</w:t>
      </w:r>
      <w:r w:rsidRPr="00837A38">
        <w:rPr>
          <w:rFonts w:ascii="Times New Roman" w:hAnsi="Times New Roman"/>
          <w:sz w:val="24"/>
          <w:szCs w:val="24"/>
        </w:rPr>
        <w:softHyphen/>
        <w:t>ского народного, бального и современного) репертуара разного характера и содержания, разработанного прежде всего на основе родных мелодий; формировать опыт ценностных ориентаций к миру родных национальных игр, хороводов, плясок; на этом репертуаре воспитывать любовь к Родине. Развивать музыкально-эстетическое сознание в процессе восприятия музыкально</w:t>
      </w:r>
      <w:r w:rsidRPr="00837A38">
        <w:rPr>
          <w:rFonts w:ascii="Times New Roman" w:hAnsi="Times New Roman"/>
          <w:sz w:val="24"/>
          <w:szCs w:val="24"/>
        </w:rPr>
        <w:softHyphen/>
        <w:t xml:space="preserve"> ритмического репертуара: сформировать устойчивую потребность к восприятию музыки танцев, хорово</w:t>
      </w:r>
      <w:r w:rsidRPr="00837A38">
        <w:rPr>
          <w:rFonts w:ascii="Times New Roman" w:hAnsi="Times New Roman"/>
          <w:sz w:val="24"/>
          <w:szCs w:val="24"/>
        </w:rPr>
        <w:softHyphen/>
        <w:t>дов, игр; узнавать произведения, знать написавших их композиторов; развить музыкальное мышление, сравнивая характер, содержание, средства му</w:t>
      </w:r>
      <w:r w:rsidRPr="00837A38">
        <w:rPr>
          <w:rFonts w:ascii="Times New Roman" w:hAnsi="Times New Roman"/>
          <w:sz w:val="24"/>
          <w:szCs w:val="24"/>
        </w:rPr>
        <w:softHyphen/>
        <w:t>зыкальной выразительности различного игрового и танцевального репертуара, находить в нем общее и различное; развить воображение, прежде всего в процессе музыкально – игрового и танце</w:t>
      </w:r>
      <w:r w:rsidRPr="00837A38">
        <w:rPr>
          <w:rFonts w:ascii="Times New Roman" w:hAnsi="Times New Roman"/>
          <w:sz w:val="24"/>
          <w:szCs w:val="24"/>
        </w:rPr>
        <w:softHyphen/>
        <w:t xml:space="preserve">вального творчества; сформировать эстетический вкус ребенка в процессе приобщения к музыкально </w:t>
      </w:r>
      <w:r w:rsidRPr="00837A38">
        <w:rPr>
          <w:rFonts w:ascii="Times New Roman" w:hAnsi="Times New Roman"/>
          <w:sz w:val="24"/>
          <w:szCs w:val="24"/>
        </w:rPr>
        <w:softHyphen/>
        <w:t>ритмической культуре. Развить целостное восприятие музыкально – ритмического репертуара: научить различать все его основные виды (упражнения, игры, танцы);  побуждать воспринимать выразительность музыки и движений; научить вос</w:t>
      </w:r>
      <w:r w:rsidRPr="00837A38">
        <w:rPr>
          <w:rFonts w:ascii="Times New Roman" w:hAnsi="Times New Roman"/>
          <w:sz w:val="24"/>
          <w:szCs w:val="24"/>
        </w:rPr>
        <w:softHyphen/>
        <w:t>принимать, осознавать, различать, сравнивать эмоционально-образное содержание музыки и движений в различных частях, фразах: оттенки настроения, характера (в том числе мужественного, таинственного); яркие интонации (в том числе грозные, пугливые); развитие музыкальных образов, особенности взаимодействия двух-трех образов. Развивать восприятие, понимание способов их выполнения и согласованности с музыкой (отличать правильный способ выполнения движений от неправильного); чувст</w:t>
      </w:r>
      <w:r w:rsidRPr="00837A38">
        <w:rPr>
          <w:rFonts w:ascii="Times New Roman" w:hAnsi="Times New Roman"/>
          <w:sz w:val="24"/>
          <w:szCs w:val="24"/>
        </w:rPr>
        <w:softHyphen/>
        <w:t>вовать необходимость смены их в соответствии с характером музыки и средствами музы</w:t>
      </w:r>
      <w:r w:rsidRPr="00837A38">
        <w:rPr>
          <w:rFonts w:ascii="Times New Roman" w:hAnsi="Times New Roman"/>
          <w:sz w:val="24"/>
          <w:szCs w:val="24"/>
        </w:rPr>
        <w:softHyphen/>
        <w:t>кальной выразительности: основ движения сюжетно-образной драматизации: воспринимать в них передачу осо</w:t>
      </w:r>
      <w:r w:rsidRPr="00837A38">
        <w:rPr>
          <w:rFonts w:ascii="Times New Roman" w:hAnsi="Times New Roman"/>
          <w:sz w:val="24"/>
          <w:szCs w:val="24"/>
        </w:rPr>
        <w:softHyphen/>
        <w:t xml:space="preserve">бенностей взаимодействия двух-трех контрастных художественных образов (игровых персонажей) в зависимости от специфики эмоционально-образного содержания музыки, ее формы (двух -, трехчастной), характера и средств выразительности (музыкальных и внемузыкальных); танцевальные шаги и движения: </w:t>
      </w:r>
      <w:r w:rsidRPr="00837A38">
        <w:rPr>
          <w:rStyle w:val="9pt"/>
          <w:rFonts w:eastAsia="Courier New"/>
          <w:b w:val="0"/>
          <w:sz w:val="24"/>
          <w:szCs w:val="24"/>
        </w:rPr>
        <w:t>русский народный танец: танцевальные шаги</w:t>
      </w:r>
      <w:r w:rsidRPr="00837A38">
        <w:rPr>
          <w:rFonts w:ascii="Times New Roman" w:hAnsi="Times New Roman"/>
          <w:sz w:val="24"/>
          <w:szCs w:val="24"/>
        </w:rPr>
        <w:t xml:space="preserve"> — простой тройной шаг, простой каблучный шаг, русский переменный шаг, русский тройной дробный шаг (с притопом на сильную долю), шаг русской кадрили; </w:t>
      </w:r>
      <w:r w:rsidRPr="00837A38">
        <w:rPr>
          <w:rStyle w:val="9pt"/>
          <w:rFonts w:eastAsia="Courier New"/>
          <w:b w:val="0"/>
          <w:sz w:val="24"/>
          <w:szCs w:val="24"/>
        </w:rPr>
        <w:t>танцевальные движения</w:t>
      </w:r>
      <w:r w:rsidRPr="00837A38">
        <w:rPr>
          <w:rFonts w:ascii="Times New Roman" w:hAnsi="Times New Roman"/>
          <w:sz w:val="24"/>
          <w:szCs w:val="24"/>
        </w:rPr>
        <w:t xml:space="preserve"> — тройные дроби (в раз</w:t>
      </w:r>
      <w:r w:rsidRPr="00837A38">
        <w:rPr>
          <w:rFonts w:ascii="Times New Roman" w:hAnsi="Times New Roman"/>
          <w:sz w:val="24"/>
          <w:szCs w:val="24"/>
        </w:rPr>
        <w:softHyphen/>
        <w:t>личном варианте и темпе), присядка (в различном варианте и темпе), падебаск (для дево</w:t>
      </w:r>
      <w:r w:rsidRPr="00837A38">
        <w:rPr>
          <w:rFonts w:ascii="Times New Roman" w:hAnsi="Times New Roman"/>
          <w:sz w:val="24"/>
          <w:szCs w:val="24"/>
        </w:rPr>
        <w:softHyphen/>
        <w:t>чек), кружение на припадание (вариант для девочек, мальчиков) и др. (по усмотрению пе</w:t>
      </w:r>
      <w:r w:rsidRPr="00837A38">
        <w:rPr>
          <w:rFonts w:ascii="Times New Roman" w:hAnsi="Times New Roman"/>
          <w:sz w:val="24"/>
          <w:szCs w:val="24"/>
        </w:rPr>
        <w:softHyphen/>
        <w:t xml:space="preserve">дагога и с учетом обученности детей); </w:t>
      </w:r>
      <w:r w:rsidRPr="00837A38">
        <w:rPr>
          <w:rStyle w:val="9pt"/>
          <w:rFonts w:eastAsia="Courier New"/>
          <w:b w:val="0"/>
          <w:sz w:val="24"/>
          <w:szCs w:val="24"/>
        </w:rPr>
        <w:t>другие народные танцы: танцевальные шаги</w:t>
      </w:r>
      <w:r w:rsidRPr="00837A38">
        <w:rPr>
          <w:rFonts w:ascii="Times New Roman" w:hAnsi="Times New Roman"/>
          <w:b/>
          <w:sz w:val="24"/>
          <w:szCs w:val="24"/>
        </w:rPr>
        <w:t xml:space="preserve"> —</w:t>
      </w:r>
      <w:r w:rsidRPr="00837A38">
        <w:rPr>
          <w:rFonts w:ascii="Times New Roman" w:hAnsi="Times New Roman"/>
          <w:sz w:val="24"/>
          <w:szCs w:val="24"/>
        </w:rPr>
        <w:t xml:space="preserve"> украинский «бегунец», белорус</w:t>
      </w:r>
      <w:r w:rsidRPr="00837A38">
        <w:rPr>
          <w:rFonts w:ascii="Times New Roman" w:hAnsi="Times New Roman"/>
          <w:sz w:val="24"/>
          <w:szCs w:val="24"/>
        </w:rPr>
        <w:softHyphen/>
        <w:t xml:space="preserve">ская полька и др. (по усмотрению педагога); </w:t>
      </w:r>
      <w:r w:rsidRPr="00837A38">
        <w:rPr>
          <w:rStyle w:val="9pt"/>
          <w:rFonts w:eastAsia="Courier New"/>
          <w:b w:val="0"/>
          <w:sz w:val="24"/>
          <w:szCs w:val="24"/>
        </w:rPr>
        <w:t>танцевальные движения</w:t>
      </w:r>
      <w:r w:rsidRPr="00837A38">
        <w:rPr>
          <w:rFonts w:ascii="Times New Roman" w:hAnsi="Times New Roman"/>
          <w:sz w:val="24"/>
          <w:szCs w:val="24"/>
        </w:rPr>
        <w:t xml:space="preserve"> — украинского танца «ковырялочка» (усложненный вари</w:t>
      </w:r>
      <w:r w:rsidRPr="00837A38">
        <w:rPr>
          <w:rFonts w:ascii="Times New Roman" w:hAnsi="Times New Roman"/>
          <w:sz w:val="24"/>
          <w:szCs w:val="24"/>
        </w:rPr>
        <w:softHyphen/>
        <w:t xml:space="preserve">ант), падебаск, «веревочка», «ручеек» и другие движения (по усмотрению педагога); детский бальный танец: </w:t>
      </w:r>
      <w:r w:rsidRPr="00837A38">
        <w:rPr>
          <w:rStyle w:val="9pt"/>
          <w:rFonts w:eastAsia="Courier New"/>
          <w:b w:val="0"/>
          <w:sz w:val="24"/>
          <w:szCs w:val="24"/>
        </w:rPr>
        <w:t>танцевальные шаги</w:t>
      </w:r>
      <w:r w:rsidRPr="00837A38">
        <w:rPr>
          <w:rFonts w:ascii="Times New Roman" w:hAnsi="Times New Roman"/>
          <w:sz w:val="24"/>
          <w:szCs w:val="24"/>
        </w:rPr>
        <w:t xml:space="preserve"> польки, полонеза, ваиьса (упрощен</w:t>
      </w:r>
      <w:r w:rsidRPr="00837A38">
        <w:rPr>
          <w:rFonts w:ascii="Times New Roman" w:hAnsi="Times New Roman"/>
          <w:sz w:val="24"/>
          <w:szCs w:val="24"/>
        </w:rPr>
        <w:softHyphen/>
        <w:t xml:space="preserve">ный вариант), краковяка (по усмотрению педагога); </w:t>
      </w:r>
      <w:r w:rsidRPr="00837A38">
        <w:rPr>
          <w:rStyle w:val="9pt"/>
          <w:rFonts w:eastAsia="Courier New"/>
          <w:b w:val="0"/>
          <w:sz w:val="24"/>
          <w:szCs w:val="24"/>
        </w:rPr>
        <w:t>танцевальные движения</w:t>
      </w:r>
      <w:r w:rsidRPr="00837A38">
        <w:rPr>
          <w:rFonts w:ascii="Times New Roman" w:hAnsi="Times New Roman"/>
          <w:sz w:val="24"/>
          <w:szCs w:val="24"/>
        </w:rPr>
        <w:t xml:space="preserve"> — наиболее простые движения вышеуказанных танцев, исполняемые весьма выразительно, легко, грациозно; современный детский игровой танец: </w:t>
      </w:r>
      <w:r w:rsidRPr="00837A38">
        <w:rPr>
          <w:rStyle w:val="9pt"/>
          <w:rFonts w:eastAsia="Courier New"/>
          <w:sz w:val="24"/>
          <w:szCs w:val="24"/>
        </w:rPr>
        <w:t>танцевальные шаги</w:t>
      </w:r>
      <w:r w:rsidRPr="00837A38">
        <w:rPr>
          <w:rFonts w:ascii="Times New Roman" w:hAnsi="Times New Roman"/>
          <w:sz w:val="24"/>
          <w:szCs w:val="24"/>
        </w:rPr>
        <w:t xml:space="preserve"> из современных ритмических танцев, доступные детям по координа</w:t>
      </w:r>
      <w:r w:rsidRPr="00837A38">
        <w:rPr>
          <w:rFonts w:ascii="Times New Roman" w:hAnsi="Times New Roman"/>
          <w:sz w:val="24"/>
          <w:szCs w:val="24"/>
        </w:rPr>
        <w:softHyphen/>
        <w:t xml:space="preserve">ции; </w:t>
      </w:r>
      <w:r w:rsidRPr="00837A38">
        <w:rPr>
          <w:rStyle w:val="9pt"/>
          <w:rFonts w:eastAsia="Courier New"/>
          <w:b w:val="0"/>
          <w:sz w:val="24"/>
          <w:szCs w:val="24"/>
        </w:rPr>
        <w:t>танцевальные движения</w:t>
      </w:r>
      <w:r w:rsidRPr="00837A38">
        <w:rPr>
          <w:rFonts w:ascii="Times New Roman" w:hAnsi="Times New Roman"/>
          <w:b/>
          <w:sz w:val="24"/>
          <w:szCs w:val="24"/>
        </w:rPr>
        <w:t xml:space="preserve"> </w:t>
      </w:r>
      <w:r w:rsidRPr="00837A38">
        <w:rPr>
          <w:rFonts w:ascii="Times New Roman" w:hAnsi="Times New Roman"/>
          <w:sz w:val="24"/>
          <w:szCs w:val="24"/>
        </w:rPr>
        <w:t xml:space="preserve">— </w:t>
      </w:r>
      <w:r w:rsidRPr="00837A38">
        <w:rPr>
          <w:rFonts w:ascii="Times New Roman" w:hAnsi="Times New Roman"/>
          <w:sz w:val="24"/>
          <w:szCs w:val="24"/>
        </w:rPr>
        <w:lastRenderedPageBreak/>
        <w:t>разнонаправленные движения для рук и ног, повороты корпусом, выполняемые под современную ритмическую музыку, позволяющую детям ис</w:t>
      </w:r>
      <w:r w:rsidRPr="00837A38">
        <w:rPr>
          <w:rFonts w:ascii="Times New Roman" w:hAnsi="Times New Roman"/>
          <w:sz w:val="24"/>
          <w:szCs w:val="24"/>
        </w:rPr>
        <w:softHyphen/>
        <w:t>полнять понятную им сюжетную танцевальную композицию; побуждать запоминать название танца; учить понимать более сложную композицию (игры, танца), форму (танца), по</w:t>
      </w:r>
      <w:r w:rsidRPr="00837A38">
        <w:rPr>
          <w:rFonts w:ascii="Times New Roman" w:hAnsi="Times New Roman"/>
          <w:sz w:val="24"/>
          <w:szCs w:val="24"/>
        </w:rPr>
        <w:softHyphen/>
        <w:t>следовательность движений, моделировать их. Содействовать творческой самостоятельной активности ребенка в выражении своей оценки воспринятого художественного музыкально-ритмического репертуара; пе</w:t>
      </w:r>
      <w:r w:rsidRPr="00837A38">
        <w:rPr>
          <w:rFonts w:ascii="Times New Roman" w:hAnsi="Times New Roman"/>
          <w:sz w:val="24"/>
          <w:szCs w:val="24"/>
        </w:rPr>
        <w:softHyphen/>
        <w:t>редавать свои впечатления в творческой художественной исполнительской деятельности: художественно-речевой певческой, рисунке. Способствовать  выразительному исполнению детского репертуара (народного, классического бального и современного на</w:t>
      </w:r>
      <w:r w:rsidRPr="00837A38">
        <w:rPr>
          <w:rFonts w:ascii="Times New Roman" w:hAnsi="Times New Roman"/>
          <w:sz w:val="24"/>
          <w:szCs w:val="24"/>
        </w:rPr>
        <w:softHyphen/>
        <w:t>правления) различной тематики и содержания, в основном связанного с национальным искусством. Содействовать выразительному осознанному целостному исполнению компози</w:t>
      </w:r>
      <w:r w:rsidRPr="00837A38">
        <w:rPr>
          <w:rFonts w:ascii="Times New Roman" w:hAnsi="Times New Roman"/>
          <w:sz w:val="24"/>
          <w:szCs w:val="24"/>
        </w:rPr>
        <w:softHyphen/>
        <w:t>ции игры, формы танца, понимая эмоционально-образное содержание музыки, его изме</w:t>
      </w:r>
      <w:r w:rsidRPr="00837A38">
        <w:rPr>
          <w:rFonts w:ascii="Times New Roman" w:hAnsi="Times New Roman"/>
          <w:sz w:val="24"/>
          <w:szCs w:val="24"/>
        </w:rPr>
        <w:softHyphen/>
        <w:t>нения в различных частях в связи со сменой характера (в том числе мужественного таин</w:t>
      </w:r>
      <w:r w:rsidRPr="00837A38">
        <w:rPr>
          <w:rFonts w:ascii="Times New Roman" w:hAnsi="Times New Roman"/>
          <w:sz w:val="24"/>
          <w:szCs w:val="24"/>
        </w:rPr>
        <w:softHyphen/>
        <w:t xml:space="preserve">ственного), наиболее ярких интонаций (грозной, пугливой), особенностей взаимодействия двух-трех музыкальных образов. </w:t>
      </w:r>
      <w:r w:rsidRPr="00837A38">
        <w:rPr>
          <w:rStyle w:val="4"/>
          <w:rFonts w:eastAsia="Courier New"/>
          <w:sz w:val="24"/>
          <w:szCs w:val="24"/>
        </w:rPr>
        <w:t>Движения сюжетно-образной драматизации: побуждать передавать особенности взаимодействия двух-трех контрастных художественных музыкальных образов (игровых персонажей) в зависимости от специфики эмоционально-образного содержания музыки, формы (двух-, трехчастной), характера и средств выразительности:</w:t>
      </w:r>
      <w:r w:rsidRPr="00837A38">
        <w:rPr>
          <w:rFonts w:ascii="Times New Roman" w:hAnsi="Times New Roman"/>
          <w:sz w:val="24"/>
          <w:szCs w:val="24"/>
        </w:rPr>
        <w:t xml:space="preserve"> </w:t>
      </w:r>
      <w:r w:rsidRPr="00837A38">
        <w:rPr>
          <w:rStyle w:val="4"/>
          <w:rFonts w:eastAsia="Courier New"/>
          <w:sz w:val="24"/>
          <w:szCs w:val="24"/>
        </w:rPr>
        <w:t>танцевальные шаги и движения:</w:t>
      </w:r>
      <w:r w:rsidRPr="00837A38">
        <w:rPr>
          <w:rFonts w:ascii="Times New Roman" w:hAnsi="Times New Roman"/>
          <w:sz w:val="24"/>
          <w:szCs w:val="24"/>
        </w:rPr>
        <w:t xml:space="preserve"> </w:t>
      </w:r>
      <w:r w:rsidRPr="00837A38">
        <w:rPr>
          <w:rStyle w:val="ad"/>
          <w:rFonts w:eastAsia="Courier New"/>
          <w:b w:val="0"/>
          <w:sz w:val="24"/>
          <w:szCs w:val="24"/>
        </w:rPr>
        <w:t xml:space="preserve">русский народный танец: </w:t>
      </w:r>
      <w:r w:rsidRPr="00837A38">
        <w:rPr>
          <w:rStyle w:val="9pt"/>
          <w:rFonts w:eastAsia="Courier New"/>
          <w:b w:val="0"/>
          <w:sz w:val="24"/>
          <w:szCs w:val="24"/>
        </w:rPr>
        <w:t>танцевальные шаги</w:t>
      </w:r>
      <w:r w:rsidRPr="00837A38">
        <w:rPr>
          <w:rStyle w:val="9pt"/>
          <w:rFonts w:eastAsia="Courier New"/>
          <w:sz w:val="24"/>
          <w:szCs w:val="24"/>
        </w:rPr>
        <w:t xml:space="preserve"> —</w:t>
      </w:r>
      <w:r w:rsidRPr="00837A38">
        <w:rPr>
          <w:rStyle w:val="4"/>
          <w:rFonts w:eastAsia="Courier New"/>
          <w:sz w:val="24"/>
          <w:szCs w:val="24"/>
        </w:rPr>
        <w:t xml:space="preserve"> простой тройной шаг, простой каблучный шаг, русский переменный шаг русский тройной дробный шаг (с притопом на сильную долю), шаг русской кадрили и др. (по усмотрению педагога); </w:t>
      </w:r>
      <w:r w:rsidRPr="00837A38">
        <w:rPr>
          <w:rStyle w:val="9pt"/>
          <w:rFonts w:eastAsia="Courier New"/>
          <w:b w:val="0"/>
          <w:sz w:val="24"/>
          <w:szCs w:val="24"/>
        </w:rPr>
        <w:t>танцевальные движения</w:t>
      </w:r>
      <w:r w:rsidRPr="00837A38">
        <w:rPr>
          <w:rStyle w:val="4"/>
          <w:rFonts w:eastAsia="Courier New"/>
          <w:sz w:val="24"/>
          <w:szCs w:val="24"/>
        </w:rPr>
        <w:t xml:space="preserve"> — тройные дроби (в различном варианте и темпе), присядка (в различном вари</w:t>
      </w:r>
      <w:r w:rsidRPr="00837A38">
        <w:rPr>
          <w:rStyle w:val="4"/>
          <w:rFonts w:eastAsia="Courier New"/>
          <w:sz w:val="24"/>
          <w:szCs w:val="24"/>
        </w:rPr>
        <w:softHyphen/>
        <w:t>анте и темпе), падебаск (для девочек), кружение на припадание (вариант для девочек, мальчиков) и др. (по усмотрению педагога);</w:t>
      </w:r>
      <w:r w:rsidRPr="00837A38">
        <w:rPr>
          <w:rFonts w:ascii="Times New Roman" w:hAnsi="Times New Roman"/>
          <w:sz w:val="24"/>
          <w:szCs w:val="24"/>
        </w:rPr>
        <w:t xml:space="preserve"> </w:t>
      </w:r>
      <w:r w:rsidRPr="00837A38">
        <w:rPr>
          <w:rStyle w:val="4"/>
          <w:rFonts w:eastAsia="Courier New"/>
          <w:sz w:val="24"/>
          <w:szCs w:val="24"/>
        </w:rPr>
        <w:t xml:space="preserve">танцы других народов (украинский, белорусский): </w:t>
      </w:r>
      <w:r w:rsidRPr="00837A38">
        <w:rPr>
          <w:rStyle w:val="9pt"/>
          <w:rFonts w:eastAsia="Courier New"/>
          <w:b w:val="0"/>
          <w:sz w:val="24"/>
          <w:szCs w:val="24"/>
        </w:rPr>
        <w:t>танцевальные шаги</w:t>
      </w:r>
      <w:r w:rsidRPr="00837A38">
        <w:rPr>
          <w:rStyle w:val="4"/>
          <w:rFonts w:eastAsia="Courier New"/>
          <w:b/>
          <w:sz w:val="24"/>
          <w:szCs w:val="24"/>
        </w:rPr>
        <w:t xml:space="preserve"> —</w:t>
      </w:r>
      <w:r w:rsidRPr="00837A38">
        <w:rPr>
          <w:rStyle w:val="4"/>
          <w:rFonts w:eastAsia="Courier New"/>
          <w:sz w:val="24"/>
          <w:szCs w:val="24"/>
        </w:rPr>
        <w:t xml:space="preserve"> украинский «бегунец», белорусская полька; танце вальные движения украинского танца: «ковырялочка» (усложненный вариант), падебаск, «веревочка», «ручеек» и другие движения (по усмотрению педагога);</w:t>
      </w:r>
      <w:r w:rsidRPr="00837A38">
        <w:rPr>
          <w:rFonts w:ascii="Times New Roman" w:hAnsi="Times New Roman"/>
          <w:sz w:val="24"/>
          <w:szCs w:val="24"/>
        </w:rPr>
        <w:t xml:space="preserve"> детский бальный танец: </w:t>
      </w:r>
      <w:r w:rsidRPr="00837A38">
        <w:rPr>
          <w:rStyle w:val="4"/>
          <w:rFonts w:eastAsia="Courier New"/>
          <w:sz w:val="24"/>
          <w:szCs w:val="24"/>
        </w:rPr>
        <w:t>танцевальные шаги польки, полонеза, вальса (упрощенный вариант), краковяка, менуэта (по усмотрению педагога);</w:t>
      </w:r>
      <w:r w:rsidRPr="00837A38">
        <w:rPr>
          <w:rFonts w:ascii="Times New Roman" w:hAnsi="Times New Roman"/>
          <w:sz w:val="24"/>
          <w:szCs w:val="24"/>
        </w:rPr>
        <w:t xml:space="preserve"> </w:t>
      </w:r>
      <w:r w:rsidRPr="00837A38">
        <w:rPr>
          <w:rStyle w:val="4"/>
          <w:rFonts w:eastAsia="Courier New"/>
          <w:sz w:val="24"/>
          <w:szCs w:val="24"/>
        </w:rPr>
        <w:t>танцевальные движения — наиболее простые движения в указанных танцах, но ис</w:t>
      </w:r>
      <w:r w:rsidRPr="00837A38">
        <w:rPr>
          <w:rStyle w:val="4"/>
          <w:rFonts w:eastAsia="Courier New"/>
          <w:sz w:val="24"/>
          <w:szCs w:val="24"/>
        </w:rPr>
        <w:softHyphen/>
        <w:t>полняемые весьма выразительно, грациозно;</w:t>
      </w:r>
      <w:r w:rsidRPr="00837A38">
        <w:rPr>
          <w:rFonts w:ascii="Times New Roman" w:hAnsi="Times New Roman"/>
          <w:sz w:val="24"/>
          <w:szCs w:val="24"/>
        </w:rPr>
        <w:t xml:space="preserve"> современный детский игровой танец: </w:t>
      </w:r>
      <w:r w:rsidRPr="00837A38">
        <w:rPr>
          <w:rStyle w:val="9pt"/>
          <w:rFonts w:eastAsia="Courier New"/>
          <w:b w:val="0"/>
          <w:sz w:val="24"/>
          <w:szCs w:val="24"/>
        </w:rPr>
        <w:t>танцевальные шаги</w:t>
      </w:r>
      <w:r w:rsidRPr="00837A38">
        <w:rPr>
          <w:rStyle w:val="4"/>
          <w:rFonts w:eastAsia="Courier New"/>
          <w:sz w:val="24"/>
          <w:szCs w:val="24"/>
        </w:rPr>
        <w:t xml:space="preserve"> из современных ритмических танцев, доступные детям по ко</w:t>
      </w:r>
      <w:r w:rsidRPr="00837A38">
        <w:rPr>
          <w:rStyle w:val="4"/>
          <w:rFonts w:eastAsia="Courier New"/>
          <w:sz w:val="24"/>
          <w:szCs w:val="24"/>
        </w:rPr>
        <w:softHyphen/>
        <w:t>ординации и исполнению; танцевальные движения — разнонаправленные движения для рук и ног, повороты корпусом, выполняемые под современную ритмическую музыку, по</w:t>
      </w:r>
      <w:r w:rsidRPr="00837A38">
        <w:rPr>
          <w:rStyle w:val="4"/>
          <w:rFonts w:eastAsia="Courier New"/>
          <w:sz w:val="24"/>
          <w:szCs w:val="24"/>
        </w:rPr>
        <w:softHyphen/>
        <w:t>зволяющую детям исполнять понятную им сюжетную танцевальную композицию.</w:t>
      </w:r>
      <w:r w:rsidRPr="00837A38">
        <w:rPr>
          <w:rFonts w:ascii="Times New Roman" w:hAnsi="Times New Roman"/>
          <w:sz w:val="24"/>
          <w:szCs w:val="24"/>
        </w:rPr>
        <w:t xml:space="preserve"> </w:t>
      </w:r>
      <w:r w:rsidRPr="00837A38">
        <w:rPr>
          <w:rStyle w:val="4"/>
          <w:rFonts w:eastAsia="Courier New"/>
          <w:sz w:val="24"/>
          <w:szCs w:val="24"/>
        </w:rPr>
        <w:t>Побуждать к пониманию особенностей движений, добиваясь точности, ритмич</w:t>
      </w:r>
      <w:r w:rsidRPr="00837A38">
        <w:rPr>
          <w:rStyle w:val="4"/>
          <w:rFonts w:eastAsia="Courier New"/>
          <w:sz w:val="24"/>
          <w:szCs w:val="24"/>
        </w:rPr>
        <w:softHyphen/>
        <w:t>ности, пластичности, легкости исполнения; запоминать названия упражнений, игр, танцев; учить понимать их форму, последовательность движений; моделировать их (в различных вариантах).</w:t>
      </w:r>
    </w:p>
    <w:p w:rsidR="009502F2" w:rsidRPr="00837A38" w:rsidRDefault="009502F2" w:rsidP="009502F2">
      <w:pPr>
        <w:pStyle w:val="a3"/>
        <w:ind w:firstLine="708"/>
        <w:jc w:val="both"/>
        <w:rPr>
          <w:rFonts w:ascii="Times New Roman" w:hAnsi="Times New Roman"/>
          <w:sz w:val="24"/>
          <w:szCs w:val="24"/>
        </w:rPr>
      </w:pPr>
      <w:r w:rsidRPr="00837A38">
        <w:rPr>
          <w:rStyle w:val="4"/>
          <w:rFonts w:eastAsia="Courier New"/>
          <w:sz w:val="24"/>
          <w:szCs w:val="24"/>
        </w:rPr>
        <w:t>Совершенствовать ориентировку в пространстве: учить перестраиваться из ходь</w:t>
      </w:r>
      <w:r w:rsidRPr="00837A38">
        <w:rPr>
          <w:rStyle w:val="4"/>
          <w:rFonts w:eastAsia="Courier New"/>
          <w:sz w:val="24"/>
          <w:szCs w:val="24"/>
        </w:rPr>
        <w:softHyphen/>
        <w:t>бы друг за другом четверками в четыре колонны или в четыре шеренги; из них в четыре круга и т. п.; учить вариантам хороводных композиций («змейка, «спираль», «воротики» и др.); моделировать все перестроения, весь освоенный репертуар исполнять самостоятельно в организован</w:t>
      </w:r>
      <w:r w:rsidRPr="00837A38">
        <w:rPr>
          <w:rStyle w:val="4"/>
          <w:rFonts w:eastAsia="Courier New"/>
          <w:sz w:val="24"/>
          <w:szCs w:val="24"/>
        </w:rPr>
        <w:softHyphen/>
        <w:t>ной деятельности, а также в повседневной жизнедеятельности в детском саду и семье.</w:t>
      </w:r>
      <w:r w:rsidRPr="00837A38">
        <w:rPr>
          <w:rFonts w:ascii="Times New Roman" w:hAnsi="Times New Roman"/>
          <w:sz w:val="24"/>
          <w:szCs w:val="24"/>
        </w:rPr>
        <w:t xml:space="preserve"> </w:t>
      </w:r>
      <w:r w:rsidRPr="00837A38">
        <w:rPr>
          <w:rStyle w:val="4"/>
          <w:rFonts w:eastAsia="Courier New"/>
          <w:sz w:val="24"/>
          <w:szCs w:val="24"/>
        </w:rPr>
        <w:t>Побуждать к самостоятельности в выражении оценки исполненного репертуара в эстетических суждениях, а также к передаче своего отношения к нему в творческой ис</w:t>
      </w:r>
      <w:r w:rsidRPr="00837A38">
        <w:rPr>
          <w:rStyle w:val="4"/>
          <w:rFonts w:eastAsia="Courier New"/>
          <w:sz w:val="24"/>
          <w:szCs w:val="24"/>
        </w:rPr>
        <w:softHyphen/>
        <w:t>полнительской деятельности — в певческих импровизациях, рисунке.</w:t>
      </w:r>
    </w:p>
    <w:p w:rsidR="009502F2" w:rsidRPr="00837A38" w:rsidRDefault="009502F2" w:rsidP="009502F2">
      <w:pPr>
        <w:pStyle w:val="a3"/>
        <w:ind w:firstLine="708"/>
        <w:jc w:val="both"/>
        <w:rPr>
          <w:rFonts w:ascii="Times New Roman" w:hAnsi="Times New Roman"/>
          <w:b/>
          <w:i/>
          <w:sz w:val="24"/>
          <w:szCs w:val="24"/>
        </w:rPr>
      </w:pPr>
      <w:r w:rsidRPr="00837A38">
        <w:rPr>
          <w:rFonts w:ascii="Times New Roman" w:hAnsi="Times New Roman"/>
          <w:i/>
          <w:sz w:val="24"/>
          <w:szCs w:val="24"/>
        </w:rPr>
        <w:t>Музыкально-игровое и танце</w:t>
      </w:r>
      <w:r w:rsidRPr="00837A38">
        <w:rPr>
          <w:rFonts w:ascii="Times New Roman" w:hAnsi="Times New Roman"/>
          <w:i/>
          <w:sz w:val="24"/>
          <w:szCs w:val="24"/>
        </w:rPr>
        <w:softHyphen/>
        <w:t>вальное творчество:</w:t>
      </w:r>
      <w:r w:rsidRPr="00837A38">
        <w:rPr>
          <w:rFonts w:ascii="Times New Roman" w:hAnsi="Times New Roman"/>
          <w:b/>
          <w:i/>
          <w:sz w:val="24"/>
          <w:szCs w:val="24"/>
        </w:rPr>
        <w:t xml:space="preserve"> </w:t>
      </w:r>
      <w:r w:rsidRPr="00837A38">
        <w:rPr>
          <w:rStyle w:val="4"/>
          <w:rFonts w:eastAsia="Courier New"/>
          <w:sz w:val="24"/>
          <w:szCs w:val="24"/>
        </w:rPr>
        <w:t>Побуждать к творческой самореализации в выразительности исполнения фикси</w:t>
      </w:r>
      <w:r w:rsidRPr="00837A38">
        <w:rPr>
          <w:rStyle w:val="4"/>
          <w:rFonts w:eastAsia="Courier New"/>
          <w:sz w:val="24"/>
          <w:szCs w:val="24"/>
        </w:rPr>
        <w:softHyphen/>
        <w:t>рованных танцев и постановочных игр, к творческой передаче действий персонажей в сюжетных играх, об</w:t>
      </w:r>
      <w:r w:rsidRPr="00837A38">
        <w:rPr>
          <w:rStyle w:val="4"/>
          <w:rFonts w:eastAsia="Courier New"/>
          <w:sz w:val="24"/>
          <w:szCs w:val="24"/>
        </w:rPr>
        <w:softHyphen/>
        <w:t>разных упражнениях и этюдах; импровизировать песни, передавая в движениях образы разных персо</w:t>
      </w:r>
      <w:r w:rsidRPr="00837A38">
        <w:rPr>
          <w:rStyle w:val="4"/>
          <w:rFonts w:eastAsia="Courier New"/>
          <w:sz w:val="24"/>
          <w:szCs w:val="24"/>
        </w:rPr>
        <w:softHyphen/>
        <w:t>нажей в соответствии с текстом и характером музыки; в игровых импровизациях к поиску движений, помогающих детям бо</w:t>
      </w:r>
      <w:r w:rsidRPr="00837A38">
        <w:rPr>
          <w:rStyle w:val="4"/>
          <w:rFonts w:eastAsia="Courier New"/>
          <w:sz w:val="24"/>
          <w:szCs w:val="24"/>
        </w:rPr>
        <w:softHyphen/>
        <w:t xml:space="preserve">лее точно передавать особенности содержания и характера музыки; к </w:t>
      </w:r>
      <w:r w:rsidRPr="00837A38">
        <w:rPr>
          <w:rStyle w:val="4"/>
          <w:rFonts w:eastAsia="Courier New"/>
          <w:sz w:val="24"/>
          <w:szCs w:val="24"/>
        </w:rPr>
        <w:lastRenderedPageBreak/>
        <w:t>импровизированным переплясам (индивидуальным, подгрупповым) на народную или современную музыку; на основе знакомых движений придумывать новые танцы на пред</w:t>
      </w:r>
      <w:r w:rsidRPr="00837A38">
        <w:rPr>
          <w:rStyle w:val="4"/>
          <w:rFonts w:eastAsia="Courier New"/>
          <w:sz w:val="24"/>
          <w:szCs w:val="24"/>
        </w:rPr>
        <w:softHyphen/>
        <w:t>ложенную педагогом музыку (варианты: индивидуальный, групповой); сочинять свой танец на предложенную музыку по предложенному условно-схематическому рисунку (схеме формы танца) и исполнить его.</w:t>
      </w:r>
    </w:p>
    <w:p w:rsidR="009502F2" w:rsidRPr="00837A38" w:rsidRDefault="009502F2" w:rsidP="009502F2">
      <w:pPr>
        <w:pStyle w:val="a3"/>
        <w:ind w:firstLine="708"/>
        <w:jc w:val="both"/>
        <w:rPr>
          <w:rFonts w:ascii="Times New Roman" w:hAnsi="Times New Roman"/>
          <w:sz w:val="24"/>
          <w:szCs w:val="24"/>
        </w:rPr>
      </w:pPr>
      <w:r w:rsidRPr="00837A38">
        <w:rPr>
          <w:rStyle w:val="4"/>
          <w:rFonts w:eastAsia="Courier New"/>
          <w:sz w:val="24"/>
          <w:szCs w:val="24"/>
        </w:rPr>
        <w:t>Развить музыкально-эстетическое восприятие произведений народной, классиче</w:t>
      </w:r>
      <w:r w:rsidRPr="00837A38">
        <w:rPr>
          <w:rStyle w:val="4"/>
          <w:rFonts w:eastAsia="Courier New"/>
          <w:sz w:val="24"/>
          <w:szCs w:val="24"/>
        </w:rPr>
        <w:softHyphen/>
        <w:t>ской современной музыки, исполненной на детских музыкальных инструментах, пополняя запас музыкальных впечатлений.</w:t>
      </w:r>
      <w:r w:rsidRPr="00837A38">
        <w:rPr>
          <w:rFonts w:ascii="Times New Roman" w:hAnsi="Times New Roman"/>
          <w:sz w:val="24"/>
          <w:szCs w:val="24"/>
        </w:rPr>
        <w:t xml:space="preserve"> </w:t>
      </w:r>
      <w:r w:rsidRPr="00837A38">
        <w:rPr>
          <w:rStyle w:val="4"/>
          <w:rFonts w:eastAsia="Courier New"/>
          <w:sz w:val="24"/>
          <w:szCs w:val="24"/>
        </w:rPr>
        <w:t>Развить целостное музыкально-эстетическое восприятие произведений двух-, трехчастной музыки, в которых может передаваться развитие и взаимодействие музы</w:t>
      </w:r>
      <w:r w:rsidRPr="00837A38">
        <w:rPr>
          <w:rStyle w:val="4"/>
          <w:rFonts w:eastAsia="Courier New"/>
          <w:sz w:val="24"/>
          <w:szCs w:val="24"/>
        </w:rPr>
        <w:softHyphen/>
        <w:t>кальных образов; развивать умение при слушании пьес воспринимать, чувствовать выра</w:t>
      </w:r>
      <w:r w:rsidRPr="00837A38">
        <w:rPr>
          <w:rStyle w:val="4"/>
          <w:rFonts w:eastAsia="Courier New"/>
          <w:sz w:val="24"/>
          <w:szCs w:val="24"/>
        </w:rPr>
        <w:softHyphen/>
        <w:t>зительность музыки, сыгранной на детских музыкальных инструментах, различать смену характера, понимать процесс развития музыкальных образов.</w:t>
      </w:r>
      <w:r w:rsidRPr="00837A38">
        <w:rPr>
          <w:rFonts w:ascii="Times New Roman" w:hAnsi="Times New Roman"/>
          <w:sz w:val="24"/>
          <w:szCs w:val="24"/>
        </w:rPr>
        <w:t xml:space="preserve"> </w:t>
      </w:r>
      <w:r w:rsidRPr="00837A38">
        <w:rPr>
          <w:rStyle w:val="4"/>
          <w:rFonts w:eastAsia="Courier New"/>
          <w:sz w:val="24"/>
          <w:szCs w:val="24"/>
        </w:rPr>
        <w:t>Развить дифференцированное музыкальное восприятие:</w:t>
      </w:r>
      <w:r w:rsidRPr="00837A38">
        <w:rPr>
          <w:rFonts w:ascii="Times New Roman" w:hAnsi="Times New Roman"/>
          <w:sz w:val="24"/>
          <w:szCs w:val="24"/>
        </w:rPr>
        <w:t xml:space="preserve"> </w:t>
      </w:r>
      <w:r w:rsidRPr="00837A38">
        <w:rPr>
          <w:rStyle w:val="4"/>
          <w:rFonts w:eastAsia="Courier New"/>
          <w:sz w:val="24"/>
          <w:szCs w:val="24"/>
        </w:rPr>
        <w:t>формы музыкального произведения;</w:t>
      </w:r>
      <w:r w:rsidRPr="00837A38">
        <w:rPr>
          <w:rFonts w:ascii="Times New Roman" w:hAnsi="Times New Roman"/>
          <w:sz w:val="24"/>
          <w:szCs w:val="24"/>
        </w:rPr>
        <w:t xml:space="preserve"> </w:t>
      </w:r>
      <w:r w:rsidRPr="00837A38">
        <w:rPr>
          <w:rStyle w:val="4"/>
          <w:rFonts w:eastAsia="Courier New"/>
          <w:sz w:val="24"/>
          <w:szCs w:val="24"/>
        </w:rPr>
        <w:t>изменения различных средств музыкальной выразительности, рассматриваемых в комплексе;</w:t>
      </w:r>
      <w:r w:rsidRPr="00837A38">
        <w:rPr>
          <w:rFonts w:ascii="Times New Roman" w:hAnsi="Times New Roman"/>
          <w:sz w:val="24"/>
          <w:szCs w:val="24"/>
        </w:rPr>
        <w:t xml:space="preserve"> </w:t>
      </w:r>
      <w:r w:rsidRPr="00837A38">
        <w:rPr>
          <w:rStyle w:val="4"/>
          <w:rFonts w:eastAsia="Courier New"/>
          <w:sz w:val="24"/>
          <w:szCs w:val="24"/>
        </w:rPr>
        <w:t>внемузыкальных средств выразительности: способы звукоизвлечения, манера игры исполнителя, внешний вид инструментов, их тембры.</w:t>
      </w:r>
      <w:r w:rsidRPr="00837A38">
        <w:rPr>
          <w:rFonts w:ascii="Times New Roman" w:hAnsi="Times New Roman"/>
          <w:sz w:val="24"/>
          <w:szCs w:val="24"/>
        </w:rPr>
        <w:t xml:space="preserve"> </w:t>
      </w:r>
      <w:r w:rsidRPr="00837A38">
        <w:rPr>
          <w:rStyle w:val="4"/>
          <w:rFonts w:eastAsia="Courier New"/>
          <w:sz w:val="24"/>
          <w:szCs w:val="24"/>
        </w:rPr>
        <w:t>Знакомить с исполнением музыкальной пьесы на одно инструменте и в исполне</w:t>
      </w:r>
      <w:r w:rsidRPr="00837A38">
        <w:rPr>
          <w:rStyle w:val="4"/>
          <w:rFonts w:eastAsia="Courier New"/>
          <w:sz w:val="24"/>
          <w:szCs w:val="24"/>
        </w:rPr>
        <w:softHyphen/>
        <w:t>нии оркестра детских музыкальных инструментов.</w:t>
      </w:r>
      <w:r w:rsidRPr="00837A38">
        <w:rPr>
          <w:rFonts w:ascii="Times New Roman" w:hAnsi="Times New Roman"/>
          <w:sz w:val="24"/>
          <w:szCs w:val="24"/>
        </w:rPr>
        <w:t xml:space="preserve"> </w:t>
      </w:r>
      <w:r w:rsidRPr="00837A38">
        <w:rPr>
          <w:rStyle w:val="4"/>
          <w:rFonts w:eastAsia="Courier New"/>
          <w:sz w:val="24"/>
          <w:szCs w:val="24"/>
        </w:rPr>
        <w:t>Развить восприятие способов игры на различных детских музы</w:t>
      </w:r>
      <w:r w:rsidRPr="00837A38">
        <w:rPr>
          <w:rStyle w:val="4"/>
          <w:rFonts w:eastAsia="Courier New"/>
          <w:sz w:val="24"/>
          <w:szCs w:val="24"/>
        </w:rPr>
        <w:softHyphen/>
        <w:t>кальных инструментах, умение давать оценку, выражать свои музыкальные впечатления в эсте</w:t>
      </w:r>
      <w:r w:rsidRPr="00837A38">
        <w:rPr>
          <w:rStyle w:val="4"/>
          <w:rFonts w:eastAsia="Courier New"/>
          <w:sz w:val="24"/>
          <w:szCs w:val="24"/>
        </w:rPr>
        <w:softHyphen/>
        <w:t>тических суждениях, в творческой исполнительской деятельности — в движении, пении, рисунке; моделировать форму, характер, содержание музыкальной пьесы.</w:t>
      </w:r>
      <w:r w:rsidRPr="00837A38">
        <w:rPr>
          <w:rFonts w:ascii="Times New Roman" w:hAnsi="Times New Roman"/>
          <w:sz w:val="24"/>
          <w:szCs w:val="24"/>
        </w:rPr>
        <w:t xml:space="preserve"> </w:t>
      </w:r>
      <w:r w:rsidRPr="00837A38">
        <w:rPr>
          <w:rStyle w:val="4"/>
          <w:rFonts w:eastAsia="Courier New"/>
          <w:sz w:val="24"/>
          <w:szCs w:val="24"/>
        </w:rPr>
        <w:t>Освоить импровизации на различ</w:t>
      </w:r>
      <w:r w:rsidRPr="00837A38">
        <w:rPr>
          <w:rStyle w:val="4"/>
          <w:rFonts w:eastAsia="Courier New"/>
          <w:sz w:val="24"/>
          <w:szCs w:val="24"/>
        </w:rPr>
        <w:softHyphen/>
        <w:t>ных детских музыкальных инструментах:</w:t>
      </w:r>
      <w:r w:rsidRPr="00837A38">
        <w:rPr>
          <w:rFonts w:ascii="Times New Roman" w:hAnsi="Times New Roman"/>
          <w:sz w:val="24"/>
          <w:szCs w:val="24"/>
        </w:rPr>
        <w:t xml:space="preserve"> </w:t>
      </w:r>
      <w:r w:rsidRPr="00837A38">
        <w:rPr>
          <w:rStyle w:val="4"/>
          <w:rFonts w:eastAsia="Courier New"/>
          <w:sz w:val="24"/>
          <w:szCs w:val="24"/>
        </w:rPr>
        <w:t>импровизировать мелодии таинственного, мужественного и других характеров;</w:t>
      </w:r>
      <w:r w:rsidRPr="00837A38">
        <w:rPr>
          <w:rFonts w:ascii="Times New Roman" w:hAnsi="Times New Roman"/>
          <w:sz w:val="24"/>
          <w:szCs w:val="24"/>
        </w:rPr>
        <w:t xml:space="preserve"> </w:t>
      </w:r>
      <w:r w:rsidRPr="00837A38">
        <w:rPr>
          <w:rStyle w:val="4"/>
          <w:rFonts w:eastAsia="Courier New"/>
          <w:sz w:val="24"/>
          <w:szCs w:val="24"/>
        </w:rPr>
        <w:t>подбирать на слух знакомые мелодии;</w:t>
      </w:r>
      <w:r w:rsidRPr="00837A38">
        <w:rPr>
          <w:rFonts w:ascii="Times New Roman" w:hAnsi="Times New Roman"/>
          <w:sz w:val="24"/>
          <w:szCs w:val="24"/>
        </w:rPr>
        <w:t xml:space="preserve"> </w:t>
      </w:r>
      <w:r w:rsidRPr="00837A38">
        <w:rPr>
          <w:rStyle w:val="4"/>
          <w:rFonts w:eastAsia="Courier New"/>
          <w:sz w:val="24"/>
          <w:szCs w:val="24"/>
        </w:rPr>
        <w:t>импровизировать на различных детских музыкальных инструментах в играх- драматизациях;</w:t>
      </w:r>
      <w:r w:rsidRPr="00837A38">
        <w:rPr>
          <w:rFonts w:ascii="Times New Roman" w:hAnsi="Times New Roman"/>
          <w:sz w:val="24"/>
          <w:szCs w:val="24"/>
        </w:rPr>
        <w:t xml:space="preserve"> </w:t>
      </w:r>
      <w:r w:rsidRPr="00837A38">
        <w:rPr>
          <w:rStyle w:val="4"/>
          <w:rFonts w:eastAsia="Courier New"/>
          <w:sz w:val="24"/>
          <w:szCs w:val="24"/>
        </w:rPr>
        <w:t>импровизировать мелодии на стихотворные тексты контрастного содержания.</w:t>
      </w:r>
    </w:p>
    <w:p w:rsidR="00BA12DC" w:rsidRDefault="00BA12DC" w:rsidP="000773DD">
      <w:pPr>
        <w:pStyle w:val="Default"/>
        <w:rPr>
          <w:b/>
          <w:bCs/>
          <w:color w:val="auto"/>
          <w:sz w:val="28"/>
          <w:szCs w:val="28"/>
        </w:rPr>
      </w:pPr>
    </w:p>
    <w:p w:rsidR="000773DD" w:rsidRDefault="000773DD" w:rsidP="00BA12DC">
      <w:pPr>
        <w:pStyle w:val="Default"/>
        <w:rPr>
          <w:b/>
          <w:bCs/>
          <w:color w:val="auto"/>
          <w:sz w:val="23"/>
          <w:szCs w:val="23"/>
        </w:rPr>
      </w:pPr>
      <w:r>
        <w:rPr>
          <w:b/>
          <w:bCs/>
          <w:color w:val="auto"/>
          <w:sz w:val="23"/>
          <w:szCs w:val="23"/>
        </w:rPr>
        <w:t xml:space="preserve">2.5. ФИЗИЧЕСКОЕ РАЗВИТИЕ </w:t>
      </w:r>
    </w:p>
    <w:p w:rsidR="009502F2" w:rsidRDefault="009502F2" w:rsidP="009502F2">
      <w:pPr>
        <w:pStyle w:val="a3"/>
        <w:ind w:firstLine="708"/>
        <w:jc w:val="both"/>
        <w:rPr>
          <w:rFonts w:ascii="Times New Roman" w:hAnsi="Times New Roman"/>
          <w:b/>
          <w:sz w:val="24"/>
          <w:szCs w:val="24"/>
        </w:rPr>
      </w:pPr>
      <w:r w:rsidRPr="00837A38">
        <w:rPr>
          <w:rFonts w:ascii="Times New Roman" w:hAnsi="Times New Roman"/>
          <w:b/>
          <w:sz w:val="24"/>
          <w:szCs w:val="24"/>
        </w:rPr>
        <w:t>Здоровьесбережение</w:t>
      </w:r>
      <w:r>
        <w:rPr>
          <w:rFonts w:ascii="Times New Roman" w:hAnsi="Times New Roman"/>
          <w:b/>
          <w:sz w:val="24"/>
          <w:szCs w:val="24"/>
        </w:rPr>
        <w:t xml:space="preserve"> </w:t>
      </w:r>
    </w:p>
    <w:p w:rsidR="009502F2" w:rsidRPr="00837A38" w:rsidRDefault="009502F2" w:rsidP="009502F2">
      <w:pPr>
        <w:pStyle w:val="a3"/>
        <w:ind w:firstLine="708"/>
        <w:jc w:val="both"/>
        <w:rPr>
          <w:rFonts w:ascii="Times New Roman" w:hAnsi="Times New Roman"/>
          <w:sz w:val="24"/>
          <w:szCs w:val="24"/>
        </w:rPr>
      </w:pPr>
      <w:r w:rsidRPr="00837A38">
        <w:rPr>
          <w:rFonts w:ascii="Times New Roman" w:hAnsi="Times New Roman"/>
          <w:sz w:val="24"/>
          <w:szCs w:val="24"/>
        </w:rPr>
        <w:t xml:space="preserve">Организация жизни старших дошкольников в детском саду строится с учетом их </w:t>
      </w:r>
      <w:r w:rsidRPr="00837A38">
        <w:rPr>
          <w:rFonts w:ascii="Times New Roman" w:hAnsi="Times New Roman"/>
          <w:b/>
          <w:bCs/>
          <w:sz w:val="24"/>
          <w:szCs w:val="24"/>
        </w:rPr>
        <w:t>важнейших социальных потребностей:</w:t>
      </w:r>
      <w:r w:rsidRPr="00837A38">
        <w:rPr>
          <w:rFonts w:ascii="Times New Roman" w:hAnsi="Times New Roman"/>
          <w:sz w:val="24"/>
          <w:szCs w:val="24"/>
        </w:rPr>
        <w:t xml:space="preserve"> в старшем дошкольном возрасте закрепляются и углубляются представления и практические умения детей в области гигиены. Задача воспитателя – способствовать образованию устойчивых культурно-гигиенических привычек, побуждать детей охотно и с удовольствием выполнять все культурно-гигиенические правила. Гигиенические навыки у детей старшего дошкольного возраста становятся достаточно устойчивыми. Они могут уже самостоятельно и осознанно выполнять многие гигиенические и закаливающие водные процедуры – правильно и своевременно мыть руки, умываться, чистить зубы утром и вечером, мыть ноги ежедневно перед сном, полоскать рот после приема пищи, пользоваться носовым платком, подмываться, быть опрятными и аккуратными, причесываться, следить за своим внешним видом.</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Укрепить ценные гигиенические привычки помогают веселые поговорки, пословицы, стихи, а также шефство старших дошкольников над малышами. Вся работа по воспитанию гигиенической культуры у детей осуществляется воспитателем в тесном сотрудничестве с семьей.</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Воздушный и тепловой режим, освещенность групповой комнаты должны соответствовать принятым гигиеническим нормам. Возраст 5–7 лет характеризуется активизацией процесса роста, и это нужно учитывать при подборе соответствующей мебели.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 xml:space="preserve">В старшем дошкольном возрасте у детей хорошо развиты крупные мышцы туловища и конечностей, но мелкие мышцы, особенно кистей рук, все еще слабы. Для их развития воспитатель использует пальчиковую гимнастику, занятия рукоделием, изобразительную </w:t>
      </w:r>
      <w:r w:rsidRPr="00837A38">
        <w:rPr>
          <w:rFonts w:ascii="Times New Roman" w:hAnsi="Times New Roman"/>
          <w:sz w:val="24"/>
          <w:szCs w:val="24"/>
        </w:rPr>
        <w:lastRenderedPageBreak/>
        <w:t>деятельность, разнообразные графические упражнения: штриховки, закрашивания контурных изображений, рисование узоров, копирование орнаментов и др.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В течение шестого года жизни совершенствуются основные нервные процессы – возбуждение и особенно торможение. Это благоприятно сказывается на возможностях саморегуляции. Дети начинают чаще воздерживаться от нежелательных действий. Но в целом способность к произвольной регуляции своей активности все еще выражена недостаточно.</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Дошкольники осваивают дальнейшие представления о здоровье и здоровом образе жизни, о значении гигиенических процедур (для чего необходимо мыть руки, чистить зубы и пр.), закаливания, занятий спортом, утренней гимнастики, активного пребывания на свежем воздухе для укрепления здоровья. Формируется представление о гигиенических основах организации деятельности (необходимость достаточного освещения, свежего воздуха, правильной позы и пр.).</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В старшем дошкольном возрасте дети преимущественно самостоятельно (или под контролем взрослого) одеваются и раздеваются, знают последовательность одевания и назначение разных предметов одежды при различных погодных условиях.</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При подготовке к приему пищи дошкольники должны уметь накрывать столы, а во время еды пользоваться всеми приборами (ложкой, вилкой, ножом), быть аккуратными и чистоплотными.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Старшие дошкольники должны обладать знаниями о пользе физической культуры для здоровья.</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Система закаливания включает как специальные закаливающие процедуры, так и элементы закаливания в повседневной жизни. Последнее не менее важно, чем специальные мероприятия, так как это составляет основу здорового образа жизни ребенка.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ab/>
        <w:t>Выбор средств и способов закаливания определяется соответствующими условиями в дошкольном учреждении, состоянием здоровья и подготовленностью ребенка. Наиболее эффективно комплексное применение закаливающих факторов в различных вариантах и сочетаниях. Закаливание организма можно начинать в любое время года, но осуществлять его только при хорошем самочувствии и положительном эмоциональном настрое ребенка.</w:t>
      </w:r>
    </w:p>
    <w:p w:rsidR="009502F2" w:rsidRPr="00837A38" w:rsidRDefault="009502F2" w:rsidP="009502F2">
      <w:pPr>
        <w:pStyle w:val="a3"/>
        <w:jc w:val="both"/>
        <w:rPr>
          <w:rFonts w:ascii="Times New Roman" w:hAnsi="Times New Roman"/>
          <w:b/>
          <w:sz w:val="24"/>
          <w:szCs w:val="24"/>
        </w:rPr>
      </w:pPr>
    </w:p>
    <w:p w:rsidR="009502F2" w:rsidRPr="00837A38" w:rsidRDefault="009502F2" w:rsidP="009502F2">
      <w:pPr>
        <w:pStyle w:val="a3"/>
        <w:jc w:val="both"/>
        <w:rPr>
          <w:rFonts w:ascii="Times New Roman" w:hAnsi="Times New Roman"/>
          <w:b/>
          <w:sz w:val="24"/>
          <w:szCs w:val="24"/>
        </w:rPr>
      </w:pPr>
      <w:r w:rsidRPr="00837A38">
        <w:rPr>
          <w:rFonts w:ascii="Times New Roman" w:hAnsi="Times New Roman"/>
          <w:b/>
          <w:sz w:val="24"/>
          <w:szCs w:val="24"/>
        </w:rPr>
        <w:t>Физическое развитие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Развитие физических качеств (скоростных, силовых, гибкости, выносливости и координации) Развивать физические качества – быстроту, ловкость; способствовать проявлению выносливости и силы во время выполнения упражнений; совершенствовать чувство равновесия, координацию движений и ориентировку в пространстве.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sz w:val="24"/>
          <w:szCs w:val="24"/>
        </w:rPr>
        <w:t>Развитие быстроты.</w:t>
      </w:r>
      <w:r w:rsidRPr="00837A38">
        <w:rPr>
          <w:rFonts w:ascii="Times New Roman" w:hAnsi="Times New Roman"/>
          <w:sz w:val="24"/>
          <w:szCs w:val="24"/>
        </w:rPr>
        <w:t xml:space="preserve"> Бег на короткие отрезки в максимальном темпе (до 10–30 м); бег из разных исходных положений на разные сигналы; общеразвивающие упражнения (без предметов, с мячом, обручем, палкой) в быстром темпе; подвижные игры и игры с элементами соревнования («Успей поймать», «Бери скорее», «Бабочки и стрекозы», «Догони», «Кто скорее намотает шнур», «Кто быстрее к шнуру», «Береги мешочек», «Успей первым», «Камешки», «Найди пару в кругу», «Ловишки»); игры-эстафеты; спортивные игры; спортивные и упражнения (ходьба на лыжах, катание на велосипеде).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Развитие силы</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 xml:space="preserve">Бросание, катание, метание вдаль; прыжки на двух ногах с продвижением вперёд; подскоки на месте; прыжки с продвижением вперёд змейкой между предметами; со скакалкой на месте и в движении; общеразвивающие упражнения с отягощениями (гантели, мешочки с песком, набивные мячи); упражнения с партнёром и с сопротивлением; лазанье по гимнастической стенке переменным шагом с перекрестной </w:t>
      </w:r>
      <w:r w:rsidRPr="00837A38">
        <w:rPr>
          <w:rFonts w:ascii="Times New Roman" w:hAnsi="Times New Roman"/>
          <w:sz w:val="24"/>
          <w:szCs w:val="24"/>
        </w:rPr>
        <w:lastRenderedPageBreak/>
        <w:t>координацией (правая нога и левая рука, левая нога и правая рука); переменным шагом с одноимённой координацией (правая нога и правая рука, левая нога и левая рука); подвижные игры («Бой петухов», «Силачи», «Мяч водящему», «Кто дальше прыгнет», «Перетяни канат», «Подпрыгни и повернись», «Преодолей препятствие»).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Развитие ловкости</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Сочетание различных способов движения с ходьбой и бегом; усложнённые варианты общеразвивающих упражнений, ходьба и бег со сменой направлений; «полосы препятствий»; упражнения на снарядах; подвижные («Найди мяч», «Передай мяч», «Проведи мяч», «Ловишки с мячом», «Лови, убегай», «Через болото», «Коршун и наседка», «Перемени предмет», «Кто скорее», «Серсо», «Классы») 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спортивные игры; упражнения с предметами (с палкой, кольцом, большим обручем); игровые задания («Не опоздай», «Поменяйтесь местами», «Обеги мяч», «Не задень», «С мячом под рукой», «Вперёд с мячом», «Не теряй мяч», «Перекат назад», «Разойдись – не упади», «Не задень верёвку», «Пролезь в обруч», «Спрыгни, повернись», «Беги – сядь – беги»).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Развитие выносливости</w:t>
      </w:r>
      <w:r w:rsidRPr="00837A38">
        <w:rPr>
          <w:rFonts w:ascii="Times New Roman" w:hAnsi="Times New Roman"/>
          <w:bCs/>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Бег в медленном и среднем темпе; бег в сочетании с ходьбой и прыжками; подскоки в течение 1,5–2 мин (по 30–40 прыжков), прыжки через короткую скакалку, прыжки с продвижением вперёд, ходьба на лыжах; катание на велосипеде; подвижные игры («Найди пару», «Чьё звено скорее соберётся», «Поезд», «Догони соперника», «Мы – футболисты», «Ловишки с мячом»,«Бег с препятствиями»); раскачивание на качелях.</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Развитие гибкости</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Общеразвивающие упражнения, выполняемые с большой амплитудой; упражнения с активным и пассивным растягиванием: наклоны, потягивания, маховые движения, глубокие выпады, шпагаты, мосты, вращение головы; подвижные игры («Пролезь в обруч», «Бег раков», «Воротики», «Дотянись», «Качающиеся комочки»).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Развитие координации</w:t>
      </w:r>
      <w:r w:rsidRPr="00837A38">
        <w:rPr>
          <w:rFonts w:ascii="Times New Roman" w:hAnsi="Times New Roman"/>
          <w:bCs/>
          <w:i/>
          <w:sz w:val="24"/>
          <w:szCs w:val="24"/>
        </w:rPr>
        <w:t>.</w:t>
      </w:r>
      <w:r w:rsidRPr="00837A38">
        <w:rPr>
          <w:rFonts w:ascii="Times New Roman" w:hAnsi="Times New Roman"/>
          <w:b/>
          <w:bCs/>
          <w:sz w:val="24"/>
          <w:szCs w:val="24"/>
        </w:rPr>
        <w:t xml:space="preserve"> </w:t>
      </w:r>
      <w:r w:rsidRPr="00837A38">
        <w:rPr>
          <w:rFonts w:ascii="Times New Roman" w:hAnsi="Times New Roman"/>
          <w:sz w:val="24"/>
          <w:szCs w:val="24"/>
        </w:rPr>
        <w:t>Катание на качелях, каруселях; кружение в парах, взявшись за руки, вправо, влево (15 с); после бега присесть на носках, руки в стороны; стойка на полу на одной ноге, вторая – прямая, поднята вперёд, в сторону или назад руки вперёд, стороны, вверх; стойка на полу на одной ноге, вторая согнута, поднята вверх, на колене – мешочек с песком, руки вперёд – в стороны; стойка на гимнастической скамейке на одной ноге (считать до 3–5), чередовать правую и левую ногу; балансирование на ножной качалке; стойка на одной ноге, вторая – согнута в колене, закрыв глаза, руки вперёд – в стороны.</w:t>
      </w:r>
    </w:p>
    <w:p w:rsidR="009502F2" w:rsidRPr="00837A38" w:rsidRDefault="009502F2" w:rsidP="009502F2">
      <w:pPr>
        <w:pStyle w:val="a3"/>
        <w:jc w:val="center"/>
        <w:rPr>
          <w:rFonts w:ascii="Times New Roman" w:hAnsi="Times New Roman"/>
          <w:bCs/>
          <w:i/>
          <w:iCs/>
          <w:sz w:val="24"/>
          <w:szCs w:val="24"/>
        </w:rPr>
      </w:pPr>
      <w:r w:rsidRPr="00837A38">
        <w:rPr>
          <w:rFonts w:ascii="Times New Roman" w:hAnsi="Times New Roman"/>
          <w:bCs/>
          <w:i/>
          <w:iCs/>
          <w:sz w:val="24"/>
          <w:szCs w:val="24"/>
        </w:rPr>
        <w:t>Накопление и обогащение двигательного опыта детей (овладение основными движениями)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Закреплять умение легко ходить и бегать, энергично отталкиваться от опоры, соблюдая заданный темп. Учить бегать наперегонки, с преодолением препятствий. Продолжать упражнять детей в статическом и динамическом равновесии, развивать координацию движений и ориентировку в пространстве. Продолжать учить сочетать замах с броском при метании, добиваться активного движения кисти руки при броске. Продолжать учить подбрасывать и ловить мяч одной рукой, отбивать его правой и левой рукой на месте и вести в ходьбе. Упражнять в лазании по гимнастической стенке, меняя темп, перелезать с пролета на пролёт гимнастической стенки по диагонали. Учить лазать по канату, верёвочной лестнице, шестом. Продолжать упражнять в прыжках в длину, в высоту с разбега, сочетая разбег с отталкиванием, приземляться в зависимости от вида прыжка, прыгать на мягкое покрытие через длинную скакалку, сохранять равновесие при приземлении.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Ходьба и равновесие</w:t>
      </w:r>
      <w:r w:rsidRPr="00837A38">
        <w:rPr>
          <w:rFonts w:ascii="Times New Roman" w:hAnsi="Times New Roman"/>
          <w:i/>
          <w:iCs/>
          <w:sz w:val="24"/>
          <w:szCs w:val="24"/>
        </w:rPr>
        <w:t xml:space="preserve">. </w:t>
      </w:r>
      <w:r w:rsidRPr="00837A38">
        <w:rPr>
          <w:rFonts w:ascii="Times New Roman" w:hAnsi="Times New Roman"/>
          <w:sz w:val="24"/>
          <w:szCs w:val="24"/>
        </w:rPr>
        <w:t xml:space="preserve">Ходьба обычным шагом, на носках, на пятках, внешней стороне стопы, с высоким подниманием колена, в приседе и полуприседе, скрестным шагом, гимнастическим шагом, выпадами, спиной вперёд, приставным шагом вперёд, назад, перекатом с пятки на носок, широким и мелким шагом, «змейкой», ходьба вправо, влево с выполнением движений руками (вверх, вперёд, с хлопками), в сочетании с остановками, бегом, заданиями воспитателя, в различных направлениях, меняя длину шага, темп ходьбы. Ходьба в колонне по одному, по </w:t>
      </w:r>
      <w:r w:rsidRPr="00837A38">
        <w:rPr>
          <w:rFonts w:ascii="Times New Roman" w:hAnsi="Times New Roman"/>
          <w:sz w:val="24"/>
          <w:szCs w:val="24"/>
        </w:rPr>
        <w:lastRenderedPageBreak/>
        <w:t>двое, по трое, по четыре. Ходьба с преодолением препятствий. Ходьба с закрытыми глазами 4–5 м. Стоять на одной ноге, вторая нога согнута в колене, закрыв глаза, руки вперёд – в стороны. Продолжительная ходьба в спокойном темпе 40–45 мин. Ходьба по различной поверхности: по песку, плотной поверхности, по камешкам, по рейкам. Ходьба по узкой рейке гимнастической скамейки, верёвке на полу (диаметр 1,5–3 см), по наклонной доске прямо и боком, на носках. Ходьба по шнуру с мешочком на голове, приставляя пятку одной ноги к носку другой, руки в стороны. Ходьба по гимнастической скамейке, с перешагиванием через набивные мячи, приседанием на середине, раскладыванием и собиранием предметов. Ходьба по гимнастической скамейке с остановкой в стойку на носки, на одной ноге с отведением другой в сторону, с поднятым коленом вперёд руки в стороны. Ходьба по наклонной доске вверх и вниз на носках, боком, приставным шагом. Кружение парами, держась за руки; ходьба по линии, по гимнастической скамейке спиной вперёд; ходьба по скамейке, приседая на одной ноге, а другую пронося прямой вперёд сбоку скамейки с различным положением рук (в стороны, вверх); ходьба по скамейке, на каждый шаг высоко поднимать прямую ногу вперёд и делать под ней хлопок руки в стороны. Балансирование на большом набивном мяче, ножной качалке.</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Бег</w:t>
      </w:r>
      <w:r w:rsidRPr="00837A38">
        <w:rPr>
          <w:rFonts w:ascii="Times New Roman" w:hAnsi="Times New Roman"/>
          <w:i/>
          <w:iCs/>
          <w:sz w:val="24"/>
          <w:szCs w:val="24"/>
        </w:rPr>
        <w:t xml:space="preserve">. </w:t>
      </w:r>
      <w:r w:rsidRPr="00837A38">
        <w:rPr>
          <w:rFonts w:ascii="Times New Roman" w:hAnsi="Times New Roman"/>
          <w:sz w:val="24"/>
          <w:szCs w:val="24"/>
        </w:rPr>
        <w:t>Бег на носках, с высоким подниманием бедра; забрасывая голени назад; выбрасывая прямые ноги вперёд; прыжками; мелким и широким шагом; «змейкой»; в колонне по одному и по два; по прямой и наклонной поверхности; бег с выполнением заданий; бег с изменением темпа (в быстром, медленном); бег с изменением направления; с остановкой по сигналу; бег в сочетании с другими движениями (ведение мяча, со скакалкой, прыжками); бег широким шагом через препятствия высотой 10–15 см; бег непрерывно в течение 2–3 минут в медленном темпе, бег в среднем темпе на 90–150 м (2–4 раза) в чередовании с ходьбой; челночный бег (8–10 раз по 5 м); бег в быстром темпе на 10 м с хода; бег на скорость – дистанция 30 м.</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Бросание, ловля, метание</w:t>
      </w:r>
      <w:r w:rsidRPr="00837A38">
        <w:rPr>
          <w:rFonts w:ascii="Times New Roman" w:hAnsi="Times New Roman"/>
          <w:i/>
          <w:iCs/>
          <w:sz w:val="24"/>
          <w:szCs w:val="24"/>
        </w:rPr>
        <w:t xml:space="preserve">. </w:t>
      </w:r>
      <w:r w:rsidRPr="00837A38">
        <w:rPr>
          <w:rFonts w:ascii="Times New Roman" w:hAnsi="Times New Roman"/>
          <w:sz w:val="24"/>
          <w:szCs w:val="24"/>
        </w:rPr>
        <w:t>Катание мяча с попаданием в предметы; катание «змейкой» между предметами. Катание друг другу набивного мяча. Бросание мяча вверх, о землю и ловля его двумя руками (не менее 20 раз подряд), одной рукой (не менее 10 раз подряд), с хлопками и другими заданиями. Бросание мяча друг другу и ловля из положения сидя; с поворотом кругом; с отскоком от земли; в движении. Бросание двумя руками набивного мяча (вес – до 1 кг) вперёд снизу, от груди и из-за головы. Перебрасывание мяча друг другу из разных исходных положений: стоя лицом и спиной, стоя на коленях, сидя по-турецки, лёжа. Перебрасывание мяча разными способами через сетку (на высоте поднятой руки ребёнка, с расстояния 3–4 м и более). Перебрасывание мяча из одной руки в другую, броски мяча вверх с поворотами на месте и в движении. Отбивание мяча об пол, о землю одной (правой, левой) и двумя руками несколько раз подряд, на месте, по кругу и с продвижением вперёд на расстояние 6–8 м. Отбивание мяча о стенку с хлопком, поворотом, отскоком от земли. Отбивание мяча о землю поочередно одной и другой рукой несколько раз подряд. Отбивание мяча о землю двумя руками, продвигаясь бегом на расстояние 6–8 м. Отбивание мяча о землю, двигаясь «змейкой». Прокатывание, перебрасывание набивных мячей (весом 1 кг); метание мячей, мешочков с песком в горизонтальную цель снизу правой и левой рукой с расстояния 4–5 м; метание в вертикальную цель (центр которой на высоте 2 м от земли) правой и левой рукой; метание в движущуюся цель двумя и одной рукой разными способами, метание вдаль правой и левой рукой на расстояние 6–12 м; забрасывание мяча в баскетбольную корзину с места и с 2–3 шагов.</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Ползание, лазанье</w:t>
      </w:r>
      <w:r w:rsidRPr="00837A38">
        <w:rPr>
          <w:rFonts w:ascii="Times New Roman" w:hAnsi="Times New Roman"/>
          <w:i/>
          <w:iCs/>
          <w:sz w:val="24"/>
          <w:szCs w:val="24"/>
        </w:rPr>
        <w:t xml:space="preserve">. </w:t>
      </w:r>
      <w:r w:rsidRPr="00837A38">
        <w:rPr>
          <w:rFonts w:ascii="Times New Roman" w:hAnsi="Times New Roman"/>
          <w:sz w:val="24"/>
          <w:szCs w:val="24"/>
        </w:rPr>
        <w:t xml:space="preserve">Ползание на животе, спине по гимнастической скамейке, подтягиваясь руками и отталкиваясь ногами; стоя на коленях. Ползание на четвереньках, толкая головой мяч по скамейке. Ползание по скамейке на четвереньках назад. Ползание на четвереньках животом вверх с опорой на ступни и ладони. Ползание и перелезание через предметы (скамейки, бревна). Подлезание под дуги, веревку (высотой 40–50 см). Ползание на четвереньках в сочетании с переползанием через предметы или с подползанием под них. Ползание по-пластунски. </w:t>
      </w:r>
      <w:r w:rsidRPr="00837A38">
        <w:rPr>
          <w:rFonts w:ascii="Times New Roman" w:hAnsi="Times New Roman"/>
          <w:sz w:val="24"/>
          <w:szCs w:val="24"/>
        </w:rPr>
        <w:lastRenderedPageBreak/>
        <w:t>Пролезание в обруч сверху, снизу, прямо и боком. Влезание по наклонной лестнице, слезание по вертикальной. Перелезание через верх стремянки, заборчика, гимнастической башни. Лазанье на четвереньках по горизонтальной лестнице, приподнятой на высоту 50 см. Лазанье по гимнастической стенке чередующимся способом ритмично, с изменением темпа. Лазанье по гимнастической стенке в сочетании со спусканием по наклонной доске. Лазанье по гимнастической стенке, поднимаясь вверх по диагонали с пролёта на пролёт. Лазанье по веревочной лестнице, канату, шесту свободным способом.</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Прыжки</w:t>
      </w:r>
      <w:r w:rsidRPr="00837A38">
        <w:rPr>
          <w:rFonts w:ascii="Times New Roman" w:hAnsi="Times New Roman"/>
          <w:i/>
          <w:iCs/>
          <w:sz w:val="24"/>
          <w:szCs w:val="24"/>
        </w:rPr>
        <w:t xml:space="preserve">. </w:t>
      </w:r>
      <w:r w:rsidRPr="00837A38">
        <w:rPr>
          <w:rFonts w:ascii="Times New Roman" w:hAnsi="Times New Roman"/>
          <w:sz w:val="24"/>
          <w:szCs w:val="24"/>
        </w:rPr>
        <w:t>Прыжки разными способами на месте: ноги скрестно – ноги врозь; одна нога вперёд, другая назад; попеременно на правой и левой ноге 4–5 м, подскоки с ноги на ногу, с поворотами на 90°–180°; прыжки, с продвижением вперёд, вперёд-назад, правым, левым боком; прыжки с разным положением рук: перед собой, на пояс, вперёд, в стороны, к плечам, за спину, с хлопками над головой. Прыжки вверх из глубокого приседа. Прыжки по узкой дорожке на двух ногах с продвижением вперёд на расстояние 5–6 м. Прыжки через 5–6 предметов на двух ногах (высота 15–20 см); на предметы: пеньки, кубики, бревно (высотой до 20 –40 см) с места и нескольких шагов. Прыжки последовательно из обруча в обруч. Прыжки с продвижением вперёд по гимнастической скамейке. Прыжки с продвижением вперёд с зажатым между ног предметом. Подпрыгивание до предметов, подвешенных на 25–30 см выше поднятой руки. Прыжки в длину с места (80–120 см), в высоту (30–40 см); в длину с разбега (80–190 см) на гимнастические маты или в прыжковую яму. Прыжки в глуби ну (с пенька, бревна, кубов с высоты 20–40 см) в обозначенное место на гимнастические маты. Прыжки через длинную скакалку (неподвижную и качающуюся) на двух ногах, с ноги на ногу, стоя к ней лицом и боком; прыжки через короткую скакалку, вращая её вперёд и назад на двух ногах, на одной ноге; прыжки через короткую скакалку парами, стоя лицом друг к другу или друг за другом; прыжки через качающуюся скакалку с небольшого разбега. Прыжки через вращающуюся скакалку. Прыжки через обруч, вращая его как скакалку.</w:t>
      </w:r>
    </w:p>
    <w:p w:rsidR="009502F2" w:rsidRPr="00837A38" w:rsidRDefault="009502F2" w:rsidP="009502F2">
      <w:pPr>
        <w:pStyle w:val="a3"/>
        <w:jc w:val="center"/>
        <w:rPr>
          <w:rFonts w:ascii="Times New Roman" w:hAnsi="Times New Roman"/>
          <w:bCs/>
          <w:i/>
          <w:iCs/>
          <w:sz w:val="24"/>
          <w:szCs w:val="24"/>
        </w:rPr>
      </w:pPr>
      <w:r w:rsidRPr="00837A38">
        <w:rPr>
          <w:rFonts w:ascii="Times New Roman" w:hAnsi="Times New Roman"/>
          <w:bCs/>
          <w:i/>
          <w:iCs/>
          <w:sz w:val="24"/>
          <w:szCs w:val="24"/>
        </w:rPr>
        <w:t>Формирование у воспитанников потребности в двигательной активности и физическом совершенствовании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Учить быстро перестраиваться на месте и во время движения, равняться в колонне, шеренге, по кругу; выполнять упражнения ритмично, в указанном воспитателем темпе. Учить выполнять общеразвивающие упражнения из различных исходных положений, в разном темпе, ритме, с разными усилиями, амплитудой точно и красиво. Выполнять упражнения чётко, ритмично в заданном темпе, под музыку. Продолжать учить самостоятельно скатываться с горки, выполняя повороты при спуске, катать друг друга на санках. Учить скользить по ледяным дорожкам самостоятельно, скользить с невысокой горки. Продолжать учить передвигаться скользящим шагом. Учить спускаться с горы в основной стойке. Учить кататься на двухколёсном велосипеде, самокате. Учить элементам спортивных игр. Продолжать учить детей самостоятельно организовывать подвижные игры, придумывать собственные игры, варианты игр, комбинировать движения. Формировать потребность в ежедневной двигательной деятельности. Продолжать формировать правильную осанку.</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Построения и перестроения</w:t>
      </w:r>
      <w:r w:rsidRPr="00837A38">
        <w:rPr>
          <w:rFonts w:ascii="Times New Roman" w:hAnsi="Times New Roman"/>
          <w:i/>
          <w:iCs/>
          <w:sz w:val="24"/>
          <w:szCs w:val="24"/>
        </w:rPr>
        <w:t xml:space="preserve">. </w:t>
      </w:r>
      <w:r w:rsidRPr="00837A38">
        <w:rPr>
          <w:rFonts w:ascii="Times New Roman" w:hAnsi="Times New Roman"/>
          <w:sz w:val="24"/>
          <w:szCs w:val="24"/>
        </w:rPr>
        <w:t>Строиться (самостоятельно) в шеренгу по росту, колонну по одному, по двое, в несколько колонн, кругов.</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Перестраиваться из одной колонны в несколько на месте, на ходу, из одной шеренги в две, из одного круга – в два. Поворачиваться на месте налево, направо переступанием и в движении – на углах. Равнение в колонне на вытянутые руки вперёд; в шеренге и в круге – на вытянутые руки в стороны. Равнение в колонне в затылок; в шеренге – по линии, по носкам. Размыкаться в колонне на вытянутые руки вперёд; в шеренге и в кругу – на вытянутые руки в стороны. Смыкание и размыкание при построении в 3 колонны приставным шагом. Расчёт на «первый- второй». Делать повороты во время ходьбы на углах площадки. Останавливаться после ходьбы всем одновременно.</w:t>
      </w:r>
    </w:p>
    <w:p w:rsidR="009502F2" w:rsidRPr="00837A38" w:rsidRDefault="009502F2" w:rsidP="009502F2">
      <w:pPr>
        <w:pStyle w:val="a3"/>
        <w:jc w:val="center"/>
        <w:rPr>
          <w:rFonts w:ascii="Times New Roman" w:hAnsi="Times New Roman"/>
          <w:i/>
          <w:sz w:val="24"/>
          <w:szCs w:val="24"/>
        </w:rPr>
      </w:pPr>
      <w:r w:rsidRPr="00837A38">
        <w:rPr>
          <w:rFonts w:ascii="Times New Roman" w:hAnsi="Times New Roman"/>
          <w:i/>
          <w:sz w:val="24"/>
          <w:szCs w:val="24"/>
        </w:rPr>
        <w:t>Общеразвивающие упражнения.</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lastRenderedPageBreak/>
        <w:t xml:space="preserve">Упражнения для рук и плечевого пояса. </w:t>
      </w:r>
      <w:r w:rsidRPr="00837A38">
        <w:rPr>
          <w:rFonts w:ascii="Times New Roman" w:hAnsi="Times New Roman"/>
          <w:sz w:val="24"/>
          <w:szCs w:val="24"/>
        </w:rPr>
        <w:t>Поднимать руки вверх, вперёд, в стороны, вставая на носки, отставляя ногу назад на носок. Поднимать руки вверх из положения руки к плечам.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вверх – назад попеременно, одновременно. Поднимать и опускать плечи. Поднимать и опускать кисти, сжимать и разжимать пальцы. Совершать локтями круговые движения вперёд и назад. Вращать кисти рук. Поочерёдно смыкать кончики пальцев с большим пальцем руки.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Упражнения для туловища. </w:t>
      </w:r>
      <w:r w:rsidRPr="00837A38">
        <w:rPr>
          <w:rFonts w:ascii="Times New Roman" w:hAnsi="Times New Roman"/>
          <w:sz w:val="24"/>
          <w:szCs w:val="24"/>
        </w:rPr>
        <w:t>Поворачивать туловище в стороны, поднимая руки вверх – в стороны из положения руки к плечам; наклониться вперёд, подняв руки вверх, держа руки в стороны. В упоре сидя поднимать обе ноги (оттянув носки), удерживая ноги в этом положении. Садиться из положения лежа на спине и снова ложиться. Наклоняться, поднимая за спиной сцепленные руки. Поочерёдно отводить ноги в сторону из упора присев; двигать ногами, скрещивая их из исходного положения, лёжа на спине. Подтягивать голову и ногу к груди (группироваться). Сесть на пятки, руки вперёд, подняться, руки на пояс, из положения стоя на коленях руки на поясе. Сесть на пол справа (слева) от колен, подняться из положения стоя на коленях, руки свободно. Из положения лежа на спине руки вниз поднимать и опускать одновременно обе прямые ноги за голову.</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Упражнения для ног. </w:t>
      </w:r>
      <w:r w:rsidRPr="00837A38">
        <w:rPr>
          <w:rFonts w:ascii="Times New Roman" w:hAnsi="Times New Roman"/>
          <w:sz w:val="24"/>
          <w:szCs w:val="24"/>
        </w:rPr>
        <w:t>Приседать, колени разводя пошире, руки за головой. Переступать на месте, не отрывая от опоры носки ног. Поднимать прямые ноги вперёд (махом); выполнять выпад вперёд, в сторону (держа руки на поясе, совершая руками движения вперёд, в сторону, вверх). Выставлять ногу вперёд на носок скрестно. Приседать, держа руки за головой; поочерёдно пружинисто сгибать ноги (стоя, ноги врозь). Свободно размахивать ногой вперёд-назад, держась за опору.</w:t>
      </w:r>
    </w:p>
    <w:p w:rsidR="009502F2" w:rsidRPr="00837A38" w:rsidRDefault="009502F2" w:rsidP="009502F2">
      <w:pPr>
        <w:pStyle w:val="a3"/>
        <w:jc w:val="center"/>
        <w:rPr>
          <w:rFonts w:ascii="Times New Roman" w:hAnsi="Times New Roman"/>
          <w:bCs/>
          <w:i/>
          <w:sz w:val="24"/>
          <w:szCs w:val="24"/>
        </w:rPr>
      </w:pPr>
      <w:r w:rsidRPr="00837A38">
        <w:rPr>
          <w:rFonts w:ascii="Times New Roman" w:hAnsi="Times New Roman"/>
          <w:bCs/>
          <w:i/>
          <w:sz w:val="24"/>
          <w:szCs w:val="24"/>
        </w:rPr>
        <w:t>Спортивные упражнения.</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Катание на санках</w:t>
      </w:r>
      <w:r w:rsidRPr="00837A38">
        <w:rPr>
          <w:rFonts w:ascii="Times New Roman" w:hAnsi="Times New Roman"/>
          <w:i/>
          <w:iCs/>
          <w:sz w:val="24"/>
          <w:szCs w:val="24"/>
        </w:rPr>
        <w:t xml:space="preserve">. </w:t>
      </w:r>
      <w:r w:rsidRPr="00837A38">
        <w:rPr>
          <w:rFonts w:ascii="Times New Roman" w:hAnsi="Times New Roman"/>
          <w:sz w:val="24"/>
          <w:szCs w:val="24"/>
        </w:rPr>
        <w:t>Катать друг друга, кататься с горки по двое. Выполнять повороты при спуске. Поднимать во время спуска заранее положенный предмет. Спускаясь с горы, достать рукой подвешенный предмет (колокольчик, лента, флажок). Спускаться с горы, стоя на коленях на сиденье. Выполнять разнообразные движения руками, спускаясь с горы. Спускаться с горы, управляя санками с помощью ног. При спуске с горы попадать в мишень (корзина, обруч, щит) снежком или маленьким мячом. При спуске с горы на санках собирать расставленные вдоль склона 2–3 флажка. Кататься на ровном месте, сидя на санках спиной вперёд и отталкиваясь ногами.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«Эстафета пассажиров», «Регулировщик», «Кто первый», «Быстрые санки», «Гонки на санках», «Санный поезд», «Собери флажки», «Спуск в ворота», «Прокатись-повернись», «Тройки», «Черепахи», разнообразные  игры-эстафеты с санками.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Скольжение.</w:t>
      </w:r>
      <w:r w:rsidRPr="00837A38">
        <w:rPr>
          <w:rFonts w:ascii="Times New Roman" w:hAnsi="Times New Roman"/>
          <w:b/>
          <w:bCs/>
          <w:i/>
          <w:iCs/>
          <w:sz w:val="24"/>
          <w:szCs w:val="24"/>
        </w:rPr>
        <w:t xml:space="preserve"> </w:t>
      </w:r>
      <w:r w:rsidRPr="00837A38">
        <w:rPr>
          <w:rFonts w:ascii="Times New Roman" w:hAnsi="Times New Roman"/>
          <w:sz w:val="24"/>
          <w:szCs w:val="24"/>
        </w:rPr>
        <w:t>Скользить после разбега по ледяным дорожкам, стоя и присев, на одной ноге, с поворотами; выполняя движения руками: руки в стороны, за спиной, за головой. Скользить с невысокой горки на ногах. Скатываться с горы, сидя на санках-ледянках. Скатываться с горы вдвоём – втроём, «поездом».</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Достань игрушку», «Поезд», «Через ворота», «Мячом цель».</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Ходьба на лыжах</w:t>
      </w:r>
      <w:r w:rsidRPr="00837A38">
        <w:rPr>
          <w:rFonts w:ascii="Times New Roman" w:hAnsi="Times New Roman"/>
          <w:i/>
          <w:iCs/>
          <w:sz w:val="24"/>
          <w:szCs w:val="24"/>
        </w:rPr>
        <w:t xml:space="preserve">. </w:t>
      </w:r>
      <w:r w:rsidRPr="00837A38">
        <w:rPr>
          <w:rFonts w:ascii="Times New Roman" w:hAnsi="Times New Roman"/>
          <w:sz w:val="24"/>
          <w:szCs w:val="24"/>
        </w:rPr>
        <w:t xml:space="preserve">Ходить по лыжне скользящим шагом друг за другом; переменным шагом по пересечённой местности; заложив руки за спину; широко размахивая руками; ходить на лыжах с палками в руках, ходить на лыжах, обходя стоящие на пути предметы (флажок, дерево, куст). Ходить по лыжне попеременно то ступающим, то скользящим шагом. Пройти приседая под воротцами, стараясь не сбить их. Ходить по лыжне (меняя темп передвижения по сигналу воспитателя) то в быстром, то в медленном темпе. Передвигаться на лыжах между флажками (стараясь не сбить их). Повороты на месте вокруг пяток лыж и в движении. Повороты на месте переступанием на 180° (затем на 360°) в </w:t>
      </w:r>
      <w:r w:rsidRPr="00837A38">
        <w:rPr>
          <w:rFonts w:ascii="Times New Roman" w:hAnsi="Times New Roman"/>
          <w:sz w:val="24"/>
          <w:szCs w:val="24"/>
        </w:rPr>
        <w:lastRenderedPageBreak/>
        <w:t>правую и левую сторону. Ходить по лыжне «змейкой» (поочерёдно обходя препятствия то справа, то слева). Подъём на склон «лесенкой», «ёлочкой», «полуёлочкой»; спуск со склона мягко пружиня ноги в основной и низкой стойке. Спуститься со склона с поворотом и переступанием лыж в правую или левую сторону. Спуститься группой (4–5 детей), взявшись за руки. Спуститься вдвоём, держась за руки. Спускаться со склона, стараясь попасть снежком в подвешенный обруч. Тормозить «плугом», «полуплугом» при спуске. Проходить дистанцию в спокойном темпе 2–3 км.</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«Бег на одной лыже», «Лыжные дуэты», «Конькобежный шаг», «Слалом», «Лыжные буксиры», «На места!», «У кого меньше шагов», «Кто дальше проскользит», «Кто самый быстрый».</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Катание на велосипеде</w:t>
      </w:r>
      <w:r w:rsidRPr="00837A38">
        <w:rPr>
          <w:rFonts w:ascii="Times New Roman" w:hAnsi="Times New Roman"/>
          <w:i/>
          <w:iCs/>
          <w:sz w:val="24"/>
          <w:szCs w:val="24"/>
        </w:rPr>
        <w:t xml:space="preserve">. </w:t>
      </w:r>
      <w:r w:rsidRPr="00837A38">
        <w:rPr>
          <w:rFonts w:ascii="Times New Roman" w:hAnsi="Times New Roman"/>
          <w:sz w:val="24"/>
          <w:szCs w:val="24"/>
        </w:rPr>
        <w:t>Кататься на двухколёсном велосипеде самостоятельно по прямой, по кругу, «змейкой», выполнять повороты на лево и направо, проезжать в ворота, делать ускорения и тормозить. Быстро и точно реагировать на различные сигналы. Соблюдать при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катании избранное направление: прямолинейное, с различными поворотами. Ездить с разной скоростью по дорожке с различным грунтом и по дороге с неровностями. Менять темп катания произвольно и по указанию воспитателя. Ездить, держась за руль одной рукой, одновременно доставая подвешенный предмет. Проезжать по узкой дорожке (отмеченной на асфальте). Свободно ориентироваться в пространстве. Соблюдать правила дорожного движения. Сохранять при катании заданную дистанцию в отношении едущего вперёди и сбоку. Быстро и точно реагировать на сигналы светофора и регулировщика. Точно показывать сигналы велосипедисты.</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 xml:space="preserve">Игры: </w:t>
      </w:r>
      <w:r w:rsidRPr="00837A38">
        <w:rPr>
          <w:rFonts w:ascii="Times New Roman" w:hAnsi="Times New Roman"/>
          <w:i/>
          <w:sz w:val="24"/>
          <w:szCs w:val="24"/>
        </w:rPr>
        <w:t>«</w:t>
      </w:r>
      <w:r w:rsidRPr="00837A38">
        <w:rPr>
          <w:rFonts w:ascii="Times New Roman" w:hAnsi="Times New Roman"/>
          <w:sz w:val="24"/>
          <w:szCs w:val="24"/>
        </w:rPr>
        <w:t>Эстафетные гонки», «Со стаканом воды», «Восьмёрка», «Достань предмет», «Попади в цель», «По узкой дорожке», «Дороги нет», «Стоп».</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Катание на самокате</w:t>
      </w:r>
      <w:r w:rsidRPr="00837A38">
        <w:rPr>
          <w:rFonts w:ascii="Times New Roman" w:hAnsi="Times New Roman"/>
          <w:i/>
          <w:iCs/>
          <w:sz w:val="24"/>
          <w:szCs w:val="24"/>
        </w:rPr>
        <w:t xml:space="preserve">. </w:t>
      </w:r>
      <w:r w:rsidRPr="00837A38">
        <w:rPr>
          <w:rFonts w:ascii="Times New Roman" w:hAnsi="Times New Roman"/>
          <w:sz w:val="24"/>
          <w:szCs w:val="24"/>
        </w:rPr>
        <w:t>Вести самокат за руль по прямой, делать повороты. Кататься по прямой, отталкиваясь правой или левой ногой. Кататься на самокате, отталкиваясь правой и левой ногой, по прямой, по кругу, с поворотами; тормозить и останавливаться в обозначенном месте по сигналу. Ездить по кругу, объезжая разные препятствия. Ездить «змейкой». Ездить по узкой дорожке. Кататься, произвольно меняя темп езды. Быстро и точно реагировать на сигналы светофора и регулировщика. Кататься друг за другом, придерживаясь заданной дистанции в отношении едущего вперёди.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sz w:val="24"/>
          <w:szCs w:val="24"/>
        </w:rPr>
        <w:t>Игры:</w:t>
      </w:r>
      <w:r w:rsidRPr="00837A38">
        <w:rPr>
          <w:rFonts w:ascii="Times New Roman" w:hAnsi="Times New Roman"/>
          <w:b/>
          <w:bCs/>
          <w:sz w:val="24"/>
          <w:szCs w:val="24"/>
        </w:rPr>
        <w:t xml:space="preserve"> </w:t>
      </w:r>
      <w:r w:rsidRPr="00837A38">
        <w:rPr>
          <w:rFonts w:ascii="Times New Roman" w:hAnsi="Times New Roman"/>
          <w:sz w:val="24"/>
          <w:szCs w:val="24"/>
        </w:rPr>
        <w:t>«Кто быстрее», «Катание по коридору», «Не задень», «Кто дальше», «Возьми платочек», «Сделай поворот», «Восьмерка».</w:t>
      </w:r>
    </w:p>
    <w:p w:rsidR="009502F2" w:rsidRPr="00837A38" w:rsidRDefault="009502F2" w:rsidP="009502F2">
      <w:pPr>
        <w:pStyle w:val="a3"/>
        <w:jc w:val="center"/>
        <w:rPr>
          <w:rFonts w:ascii="Times New Roman" w:hAnsi="Times New Roman"/>
          <w:i/>
          <w:sz w:val="24"/>
          <w:szCs w:val="24"/>
        </w:rPr>
      </w:pPr>
      <w:r w:rsidRPr="00837A38">
        <w:rPr>
          <w:rFonts w:ascii="Times New Roman" w:hAnsi="Times New Roman"/>
          <w:i/>
          <w:sz w:val="24"/>
          <w:szCs w:val="24"/>
        </w:rPr>
        <w:t>Игры с элементами спорта.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Городки</w:t>
      </w:r>
      <w:r w:rsidRPr="00837A38">
        <w:rPr>
          <w:rFonts w:ascii="Times New Roman" w:hAnsi="Times New Roman"/>
          <w:sz w:val="24"/>
          <w:szCs w:val="24"/>
        </w:rPr>
        <w:t xml:space="preserve"> «Построй из городков фигуру («Бочка», «Ворота», «Колодец»)», «Кто дальше бросит», «Сбей городки».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Баскетбол</w:t>
      </w:r>
      <w:r w:rsidRPr="00837A38">
        <w:rPr>
          <w:rFonts w:ascii="Times New Roman" w:hAnsi="Times New Roman"/>
          <w:b/>
          <w:bCs/>
          <w:sz w:val="24"/>
          <w:szCs w:val="24"/>
        </w:rPr>
        <w:t xml:space="preserve"> </w:t>
      </w:r>
      <w:r w:rsidRPr="00837A38">
        <w:rPr>
          <w:rFonts w:ascii="Times New Roman" w:hAnsi="Times New Roman"/>
          <w:sz w:val="24"/>
          <w:szCs w:val="24"/>
        </w:rPr>
        <w:t>«За мячом», «Поймай мяч», «Кого назвали, тот ловит мяч»,</w:t>
      </w:r>
      <w:r w:rsidRPr="00837A38">
        <w:rPr>
          <w:rFonts w:ascii="Times New Roman" w:hAnsi="Times New Roman"/>
          <w:b/>
          <w:bCs/>
          <w:sz w:val="24"/>
          <w:szCs w:val="24"/>
        </w:rPr>
        <w:t xml:space="preserve"> </w:t>
      </w:r>
      <w:r w:rsidRPr="00837A38">
        <w:rPr>
          <w:rFonts w:ascii="Times New Roman" w:hAnsi="Times New Roman"/>
          <w:sz w:val="24"/>
          <w:szCs w:val="24"/>
        </w:rPr>
        <w:t>«Борьба за мяч», «У кого меньше мячей», «Мяч ведущему», «Мяч в воздухе», «Передал – садись», «Перестрелка», «Гонка мячей по кругу»,</w:t>
      </w:r>
      <w:r w:rsidRPr="00837A38">
        <w:rPr>
          <w:rFonts w:ascii="Times New Roman" w:hAnsi="Times New Roman"/>
          <w:b/>
          <w:bCs/>
          <w:sz w:val="24"/>
          <w:szCs w:val="24"/>
        </w:rPr>
        <w:t xml:space="preserve"> </w:t>
      </w:r>
      <w:r w:rsidRPr="00837A38">
        <w:rPr>
          <w:rFonts w:ascii="Times New Roman" w:hAnsi="Times New Roman"/>
          <w:sz w:val="24"/>
          <w:szCs w:val="24"/>
        </w:rPr>
        <w:t>«Стой!», «Успей поймать мяч», «Кто дольше не уронит мяч», «Чья команда быстрее проведёт мяч», «Пять бросков».</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Футбол</w:t>
      </w:r>
      <w:r w:rsidRPr="00837A38">
        <w:rPr>
          <w:rFonts w:ascii="Times New Roman" w:hAnsi="Times New Roman"/>
          <w:i/>
          <w:iCs/>
          <w:sz w:val="24"/>
          <w:szCs w:val="24"/>
        </w:rPr>
        <w:t xml:space="preserve">. </w:t>
      </w:r>
      <w:r w:rsidRPr="00837A38">
        <w:rPr>
          <w:rFonts w:ascii="Times New Roman" w:hAnsi="Times New Roman"/>
          <w:sz w:val="24"/>
          <w:szCs w:val="24"/>
        </w:rPr>
        <w:t xml:space="preserve"> «Подвижная цель», «Ведение парами», «Гонка мячей», «Задержи мяч», «Игра в футбол вдвоём», «Забей в ворота», «У кого больше мячей», «Футболист», «Забей гол», «Смена сторон», «Футбольный слалом», «С двумя мячами», «Сильный удар», «Попади в мишень», «Пингвины с мячом», «Прокати мяч в ворота», «Мяч под планкой».</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Хоккей</w:t>
      </w:r>
      <w:r w:rsidRPr="00837A38">
        <w:rPr>
          <w:rFonts w:ascii="Times New Roman" w:hAnsi="Times New Roman"/>
          <w:bCs/>
          <w:sz w:val="24"/>
          <w:szCs w:val="24"/>
        </w:rPr>
        <w:t xml:space="preserve"> </w:t>
      </w:r>
      <w:r w:rsidRPr="00837A38">
        <w:rPr>
          <w:rFonts w:ascii="Times New Roman" w:hAnsi="Times New Roman"/>
          <w:sz w:val="24"/>
          <w:szCs w:val="24"/>
        </w:rPr>
        <w:t>«Гонка с булавами», «Мяч-«печать», «Салочки», «Игра с мячом», «Гонка с шайбами», «Защита крепости», «Взятие города», «Убывающие кегли», «Встречная эстафета»</w:t>
      </w:r>
      <w:r w:rsidRPr="00837A38">
        <w:rPr>
          <w:rFonts w:ascii="Times New Roman" w:hAnsi="Times New Roman"/>
          <w:b/>
          <w:bCs/>
          <w:sz w:val="24"/>
          <w:szCs w:val="24"/>
        </w:rPr>
        <w:t xml:space="preserve">, </w:t>
      </w:r>
      <w:r w:rsidRPr="00837A38">
        <w:rPr>
          <w:rFonts w:ascii="Times New Roman" w:hAnsi="Times New Roman"/>
          <w:sz w:val="24"/>
          <w:szCs w:val="24"/>
        </w:rPr>
        <w:t>«Загони лунку в ворота», «Передай шайбу», «Забей в ворота».</w:t>
      </w:r>
    </w:p>
    <w:p w:rsidR="009502F2" w:rsidRPr="00837A38" w:rsidRDefault="009502F2" w:rsidP="009502F2">
      <w:pPr>
        <w:pStyle w:val="a3"/>
        <w:jc w:val="center"/>
        <w:rPr>
          <w:rFonts w:ascii="Times New Roman" w:hAnsi="Times New Roman"/>
          <w:i/>
          <w:sz w:val="24"/>
          <w:szCs w:val="24"/>
        </w:rPr>
      </w:pPr>
      <w:r w:rsidRPr="00837A38">
        <w:rPr>
          <w:rFonts w:ascii="Times New Roman" w:hAnsi="Times New Roman"/>
          <w:i/>
          <w:sz w:val="24"/>
          <w:szCs w:val="24"/>
        </w:rPr>
        <w:t>Подвижные игры.</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lastRenderedPageBreak/>
        <w:t xml:space="preserve">Игры с ходьбой. </w:t>
      </w:r>
      <w:r w:rsidRPr="00837A38">
        <w:rPr>
          <w:rFonts w:ascii="Times New Roman" w:hAnsi="Times New Roman"/>
          <w:sz w:val="24"/>
          <w:szCs w:val="24"/>
        </w:rPr>
        <w:t>«Затейники (Ровным кругом)», «Море волнуется», «Стоп», «Узнай по голосу», «Иголка и нитка», «Змейка», «Серая утка», «Тройка».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Игры с бегом. </w:t>
      </w:r>
      <w:r w:rsidRPr="00837A38">
        <w:rPr>
          <w:rFonts w:ascii="Times New Roman" w:hAnsi="Times New Roman"/>
          <w:sz w:val="24"/>
          <w:szCs w:val="24"/>
        </w:rPr>
        <w:t>«Пятнашки», «Кошка и мышка», «Мы – весёлые ребята», «Парный бег», «Карусель», «Мышеловка», «Гуси-лебеди», «Караси и щука», «Хитрая лиса», «Совушка», «Два Мороза», «Пустое место», «День и ночь», «Снежная карусель», «Успей пробежать», «Чье звено</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скорее соберётся», «Космонавты», «Ловишка, бери ленту», «Бездомный заяц», «Паук и мухи», «Уголки», «Перемена мест», «Горелки», «Коршун и наседка», «Жмурка», «Найди себе пару», «На лошадке Зорьке еду», «Бусинки», «Птица без гнезда», «Второй лишний», «Ключи».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Игры с прыжками. </w:t>
      </w:r>
      <w:r w:rsidRPr="00837A38">
        <w:rPr>
          <w:rFonts w:ascii="Times New Roman" w:hAnsi="Times New Roman"/>
          <w:sz w:val="24"/>
          <w:szCs w:val="24"/>
        </w:rPr>
        <w:t>«Кто скорее», «Прыжки через верёвку», «Пастух и стадо», «Удочка», «С кочки на кочку», «Лягушки и цапля», «Волк во рву», «Классики», «Не попадись!», «Не оставайся на полу», «Чехарда», «Кто скорее снимет ленту», «Скакалки», «Охотник и зайцы», «Прыгни – повернись!», «Пингвины с мячом», «Лиса в курятнике», «Зайцы, сторож и Жучка».</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Игры с ползанием и лазаньем. </w:t>
      </w:r>
      <w:r w:rsidRPr="00837A38">
        <w:rPr>
          <w:rFonts w:ascii="Times New Roman" w:hAnsi="Times New Roman"/>
          <w:sz w:val="24"/>
          <w:szCs w:val="24"/>
        </w:rPr>
        <w:t>«Медведь и пчёлы», «Перелёт птиц», «Ловля обезьян», «Пожарные на учении», «Переправа», «Кто скорее до флажка», «Белки в лесу», «Раки».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Игры с метанием, бросанием и ловлей. </w:t>
      </w:r>
      <w:r w:rsidRPr="00837A38">
        <w:rPr>
          <w:rFonts w:ascii="Times New Roman" w:hAnsi="Times New Roman"/>
          <w:sz w:val="24"/>
          <w:szCs w:val="24"/>
        </w:rPr>
        <w:t>«Снежные круги», «Охотники и зайцы», «Мяч водящему», «Охотник и звери», «Ловишки с мячом», «Школа мяча», «Кегли», «Накинь кольцо», «Перебежки», «У кого мяч», «Забрось мяч в кольцо», «Серсо», «Бросить и поймать», «Гонка мячей по кругу», «У кого меньше мячей», «Мотоциклисты», «Горячий мяч», «Ягоды, фрукты, овощи».</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i/>
          <w:iCs/>
          <w:sz w:val="24"/>
          <w:szCs w:val="24"/>
        </w:rPr>
        <w:t xml:space="preserve">Игры-эстафеты. </w:t>
      </w:r>
      <w:r w:rsidRPr="00837A38">
        <w:rPr>
          <w:rFonts w:ascii="Times New Roman" w:hAnsi="Times New Roman"/>
          <w:sz w:val="24"/>
          <w:szCs w:val="24"/>
        </w:rPr>
        <w:t>«Эстафета парами», «Дорожка препятствий», «Забрось мяч в кольцо», «Весёлые соревнования», «Эстафета с обручами», «Эстафета по кругу», «Передай мяч», «Сбей кеглю», «Не намочи ног», «Эстафета с мячами», «Пронеси мяч, не задев кегли», «Огородники», «Эстафеты в ходьбе», «Прыжковая эстафета», «Мяч над головой», «Эстафета с гимнастической палкой».</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Игры с элементами соревнования</w:t>
      </w:r>
      <w:r w:rsidRPr="00837A38">
        <w:rPr>
          <w:rFonts w:ascii="Times New Roman" w:hAnsi="Times New Roman"/>
          <w:i/>
          <w:iCs/>
          <w:sz w:val="24"/>
          <w:szCs w:val="24"/>
        </w:rPr>
        <w:t xml:space="preserve">. </w:t>
      </w:r>
      <w:r w:rsidRPr="00837A38">
        <w:rPr>
          <w:rFonts w:ascii="Times New Roman" w:hAnsi="Times New Roman"/>
          <w:sz w:val="24"/>
          <w:szCs w:val="24"/>
        </w:rPr>
        <w:t>«Кто быстрее?», «Кто скорее пролезет через обруч к флажку?», «Чья команда забросит в корзину больше мячей?», «Кто скорее к своему флажку», «Кто раньше дойдёт до середины».</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bCs/>
          <w:i/>
          <w:iCs/>
          <w:sz w:val="24"/>
          <w:szCs w:val="24"/>
        </w:rPr>
        <w:t>Народные подвижные игры</w:t>
      </w:r>
      <w:r w:rsidRPr="00837A38">
        <w:rPr>
          <w:rFonts w:ascii="Times New Roman" w:hAnsi="Times New Roman"/>
          <w:i/>
          <w:iCs/>
          <w:sz w:val="24"/>
          <w:szCs w:val="24"/>
        </w:rPr>
        <w:t xml:space="preserve">. </w:t>
      </w:r>
      <w:r w:rsidRPr="00837A38">
        <w:rPr>
          <w:rFonts w:ascii="Times New Roman" w:hAnsi="Times New Roman"/>
          <w:sz w:val="24"/>
          <w:szCs w:val="24"/>
        </w:rPr>
        <w:t>«Горелки», «Городки», «Гори, гори ясно!», «Платок», «Много троих, хватит двоих», «Дедушка-рожок»,</w:t>
      </w:r>
    </w:p>
    <w:p w:rsidR="009502F2" w:rsidRPr="00837A38" w:rsidRDefault="009502F2" w:rsidP="009502F2">
      <w:pPr>
        <w:pStyle w:val="a3"/>
        <w:jc w:val="both"/>
        <w:rPr>
          <w:rFonts w:ascii="Times New Roman" w:hAnsi="Times New Roman"/>
          <w:sz w:val="24"/>
          <w:szCs w:val="24"/>
        </w:rPr>
      </w:pPr>
      <w:r w:rsidRPr="00837A38">
        <w:rPr>
          <w:rFonts w:ascii="Times New Roman" w:hAnsi="Times New Roman"/>
          <w:sz w:val="24"/>
          <w:szCs w:val="24"/>
        </w:rPr>
        <w:t>«Краски», «Колечко», «Весёлый садовник», «Петушиный бой», «Коршун», «Стоп», «Жмурки».</w:t>
      </w:r>
    </w:p>
    <w:p w:rsidR="009502F2" w:rsidRDefault="009502F2" w:rsidP="00BA12DC">
      <w:pPr>
        <w:pStyle w:val="Default"/>
        <w:rPr>
          <w:b/>
          <w:bCs/>
          <w:color w:val="auto"/>
          <w:sz w:val="23"/>
          <w:szCs w:val="23"/>
        </w:rPr>
      </w:pPr>
    </w:p>
    <w:p w:rsidR="009502F2" w:rsidRDefault="009502F2" w:rsidP="00BA12DC">
      <w:pPr>
        <w:pStyle w:val="Default"/>
        <w:rPr>
          <w:b/>
          <w:bCs/>
          <w:color w:val="auto"/>
          <w:sz w:val="23"/>
          <w:szCs w:val="23"/>
        </w:rPr>
      </w:pPr>
    </w:p>
    <w:p w:rsidR="009502F2" w:rsidRDefault="009502F2" w:rsidP="00BA12DC">
      <w:pPr>
        <w:pStyle w:val="Default"/>
        <w:rPr>
          <w:b/>
          <w:bCs/>
          <w:color w:val="auto"/>
          <w:sz w:val="23"/>
          <w:szCs w:val="23"/>
        </w:rPr>
      </w:pPr>
    </w:p>
    <w:p w:rsidR="009502F2" w:rsidRDefault="009502F2" w:rsidP="00BA12DC">
      <w:pPr>
        <w:pStyle w:val="Default"/>
        <w:rPr>
          <w:color w:val="auto"/>
          <w:sz w:val="23"/>
          <w:szCs w:val="23"/>
        </w:rPr>
      </w:pPr>
    </w:p>
    <w:p w:rsidR="000773DD" w:rsidRDefault="000773DD" w:rsidP="000773DD">
      <w:pPr>
        <w:pStyle w:val="Default"/>
        <w:rPr>
          <w:color w:val="auto"/>
          <w:sz w:val="23"/>
          <w:szCs w:val="23"/>
        </w:rPr>
      </w:pPr>
      <w:r>
        <w:rPr>
          <w:b/>
          <w:bCs/>
          <w:color w:val="auto"/>
          <w:sz w:val="23"/>
          <w:szCs w:val="23"/>
        </w:rPr>
        <w:t xml:space="preserve">2.6. ВЗАИМОДЕЙСТВИЕ ВЗРОСЛЫХ С ВОСПИТАННИКАМИ, ВОСПИТАННИКОВ С ВОСПИТАННИКАМИ </w:t>
      </w:r>
    </w:p>
    <w:p w:rsidR="000773DD" w:rsidRDefault="000773DD" w:rsidP="000773DD">
      <w:pPr>
        <w:pStyle w:val="Default"/>
        <w:rPr>
          <w:color w:val="auto"/>
          <w:sz w:val="23"/>
          <w:szCs w:val="23"/>
        </w:rPr>
      </w:pPr>
      <w:r>
        <w:rPr>
          <w:color w:val="auto"/>
          <w:sz w:val="23"/>
          <w:szCs w:val="23"/>
        </w:rPr>
        <w:t xml:space="preserve">Взрослые и дети – партнёры по совместной деятельности. Как партнёры и участники совместной деятельности и взрослые, и дети имеют равные права на проявление инициативы и активности, на выбор деятельности, форму её осуществления. Деятельностный принцип организации образовательного процесса – образование через организацию различных видов деятельности детей – является одним из главных способов развития детской инициативы. </w:t>
      </w:r>
    </w:p>
    <w:p w:rsidR="000773DD" w:rsidRDefault="000773DD" w:rsidP="000773DD">
      <w:pPr>
        <w:pStyle w:val="Default"/>
        <w:rPr>
          <w:color w:val="auto"/>
          <w:sz w:val="23"/>
          <w:szCs w:val="23"/>
        </w:rPr>
      </w:pPr>
      <w:r>
        <w:rPr>
          <w:color w:val="auto"/>
          <w:sz w:val="23"/>
          <w:szCs w:val="23"/>
        </w:rPr>
        <w:t xml:space="preserve">Взаимодействие взрослых и детей осуществляется в условиях принятия и соблюдения всеми партнёрами общих норм и правил поведения, уважения друг к другу (можно участвовать в совместной со взрослым и (или) другими детьми деятельности, а можно выбрать другой вид деятельности; если выбрал своё, нужно уважать остальных: не мешать, не шуметь, ведь все заняты важными, интересными делами). Партнёрское взаимодействие </w:t>
      </w:r>
      <w:r>
        <w:rPr>
          <w:color w:val="auto"/>
          <w:sz w:val="23"/>
          <w:szCs w:val="23"/>
        </w:rPr>
        <w:lastRenderedPageBreak/>
        <w:t xml:space="preserve">предполагает общение – диалог взрослого и детей, детей друг с другом, предполагает умение не только говорить самому, но и слушать и слышать другого. </w:t>
      </w:r>
    </w:p>
    <w:p w:rsidR="000773DD" w:rsidRDefault="000773DD" w:rsidP="000773DD">
      <w:pPr>
        <w:pStyle w:val="Default"/>
        <w:rPr>
          <w:color w:val="auto"/>
          <w:sz w:val="23"/>
          <w:szCs w:val="23"/>
        </w:rPr>
      </w:pPr>
      <w:r>
        <w:rPr>
          <w:color w:val="auto"/>
          <w:sz w:val="23"/>
          <w:szCs w:val="23"/>
        </w:rPr>
        <w:t xml:space="preserve">Путь освоения образовательного материала детьми не прямой («Нам было так интересно, что мы не заметили, что ещё и научились чему-то, узнали что-то!»). В нём должно преобладать развитие смыслов, мотивов, целеполагания деятельности, а не многократное повторение </w:t>
      </w:r>
    </w:p>
    <w:p w:rsidR="000773DD" w:rsidRDefault="00BA12DC" w:rsidP="00BA12DC">
      <w:pPr>
        <w:pStyle w:val="Default"/>
        <w:rPr>
          <w:color w:val="auto"/>
          <w:sz w:val="23"/>
          <w:szCs w:val="23"/>
        </w:rPr>
      </w:pPr>
      <w:r>
        <w:rPr>
          <w:color w:val="auto"/>
          <w:sz w:val="23"/>
          <w:szCs w:val="23"/>
        </w:rPr>
        <w:t xml:space="preserve"> </w:t>
      </w:r>
      <w:r w:rsidR="000773DD">
        <w:rPr>
          <w:color w:val="auto"/>
          <w:sz w:val="23"/>
          <w:szCs w:val="23"/>
        </w:rPr>
        <w:t xml:space="preserve">(натаскивание), подражание, имитация, следование образцам. Взрослый вместе с детьми участвует в какой-либо деятельности. Его позиция в пространстве определяется её характером. Он может, например, в ходе продуктивной деятельности вместе с детьми сидеть за общим столом и выполнять такую же работу, что и они, или часть коллективной работы, оказывая при необходимости помощь детям как старший партнёр. Дети могут перемещаться в пространстве: в рамках осуществляемой деятельности (спрашивать, советоваться, договариваться, распределять обязанности между собой). </w:t>
      </w:r>
    </w:p>
    <w:p w:rsidR="000773DD" w:rsidRDefault="000773DD" w:rsidP="000773DD">
      <w:pPr>
        <w:pStyle w:val="Default"/>
        <w:rPr>
          <w:color w:val="auto"/>
          <w:sz w:val="23"/>
          <w:szCs w:val="23"/>
        </w:rPr>
      </w:pPr>
      <w:r>
        <w:rPr>
          <w:color w:val="auto"/>
          <w:sz w:val="23"/>
          <w:szCs w:val="23"/>
        </w:rPr>
        <w:t xml:space="preserve">Взрослый, как более мудрый партнёр обеспечивает ситуацию успешности каждого ребёнка группы. Только вера ребёнка в себя, отсутствие страха, что он может быть не понят или осуждён, способны поддерживать развитие детской инициативы. Неоценимое значение для создания такой ситуации успешности имеет искренняя похвала взрослого. Искусством говорить комплименты педагог должен владеть фактически в совершенстве, так как похвала, повторяемая одними и теми же словами и с той же интонацией, перестаёт работать. Характер взаимодействия взрослого и ребёнка выступает главным условием поддержки детской инициативы в образовательном процессе. </w:t>
      </w:r>
    </w:p>
    <w:p w:rsidR="000773DD" w:rsidRPr="00BA12DC" w:rsidRDefault="000773DD" w:rsidP="000773DD">
      <w:pPr>
        <w:jc w:val="both"/>
        <w:rPr>
          <w:rFonts w:ascii="Times New Roman" w:hAnsi="Times New Roman" w:cs="Times New Roman"/>
          <w:b/>
          <w:bCs/>
          <w:sz w:val="23"/>
          <w:szCs w:val="23"/>
        </w:rPr>
      </w:pPr>
      <w:r w:rsidRPr="00BA12DC">
        <w:rPr>
          <w:rFonts w:ascii="Times New Roman" w:hAnsi="Times New Roman" w:cs="Times New Roman"/>
          <w:b/>
          <w:bCs/>
          <w:sz w:val="23"/>
          <w:szCs w:val="23"/>
        </w:rPr>
        <w:t>2.7. ВИДЫ ДЕСТКОЙ ДЕЯТЕЛЬНОСТИ, ФОРМЫ И МЕТОДЫ РЕАЛИЗАЦИИ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9"/>
        <w:gridCol w:w="8388"/>
        <w:gridCol w:w="3331"/>
      </w:tblGrid>
      <w:tr w:rsidR="00BA12DC" w:rsidRPr="00837A38" w:rsidTr="00BA12DC">
        <w:trPr>
          <w:trHeight w:val="451"/>
        </w:trPr>
        <w:tc>
          <w:tcPr>
            <w:tcW w:w="3239"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Виды детской деятельности, организуемые воспитателем</w:t>
            </w:r>
          </w:p>
        </w:tc>
        <w:tc>
          <w:tcPr>
            <w:tcW w:w="8388"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 xml:space="preserve">Содержание (виды, формы и методы работы) по реализации </w:t>
            </w:r>
          </w:p>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 (через что)</w:t>
            </w:r>
          </w:p>
        </w:tc>
        <w:tc>
          <w:tcPr>
            <w:tcW w:w="333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u w:val="single"/>
              </w:rPr>
              <w:t xml:space="preserve">Приоритетная </w:t>
            </w:r>
            <w:r w:rsidRPr="00837A38">
              <w:rPr>
                <w:rFonts w:ascii="Times New Roman" w:hAnsi="Times New Roman"/>
                <w:sz w:val="24"/>
                <w:szCs w:val="24"/>
              </w:rPr>
              <w:t>образовательная область</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Игровая деятельность</w:t>
            </w:r>
          </w:p>
        </w:tc>
        <w:tc>
          <w:tcPr>
            <w:tcW w:w="8388" w:type="dxa"/>
          </w:tcPr>
          <w:p w:rsidR="00BA12DC" w:rsidRPr="00837A38" w:rsidRDefault="00BA12DC" w:rsidP="007E3B8C">
            <w:pPr>
              <w:pStyle w:val="a9"/>
              <w:jc w:val="left"/>
              <w:rPr>
                <w:sz w:val="24"/>
              </w:rPr>
            </w:pPr>
            <w:r w:rsidRPr="00837A38">
              <w:rPr>
                <w:sz w:val="24"/>
              </w:rPr>
              <w:t xml:space="preserve">Сюжетно-ролевая игра               </w:t>
            </w:r>
          </w:p>
          <w:p w:rsidR="00BA12DC" w:rsidRPr="00837A38" w:rsidRDefault="00BA12DC" w:rsidP="007E3B8C">
            <w:pPr>
              <w:pStyle w:val="a9"/>
              <w:jc w:val="left"/>
              <w:rPr>
                <w:sz w:val="24"/>
              </w:rPr>
            </w:pPr>
            <w:r w:rsidRPr="00837A38">
              <w:rPr>
                <w:sz w:val="24"/>
              </w:rPr>
              <w:t>Игра с правилами</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Социально-коммуникативное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Коммуникативная деятельность</w:t>
            </w:r>
          </w:p>
        </w:tc>
        <w:tc>
          <w:tcPr>
            <w:tcW w:w="8388" w:type="dxa"/>
          </w:tcPr>
          <w:p w:rsidR="00BA12DC" w:rsidRPr="00837A38" w:rsidRDefault="00BA12DC" w:rsidP="007E3B8C">
            <w:pPr>
              <w:pStyle w:val="a9"/>
              <w:rPr>
                <w:sz w:val="24"/>
              </w:rPr>
            </w:pPr>
            <w:r w:rsidRPr="00837A38">
              <w:rPr>
                <w:sz w:val="24"/>
              </w:rPr>
              <w:t>Общение и взаимодействие со взрослыми и сверстниками</w:t>
            </w:r>
          </w:p>
          <w:p w:rsidR="00BA12DC" w:rsidRPr="00837A38" w:rsidRDefault="00BA12DC" w:rsidP="007E3B8C">
            <w:pPr>
              <w:pStyle w:val="a9"/>
              <w:rPr>
                <w:sz w:val="24"/>
              </w:rPr>
            </w:pPr>
            <w:r w:rsidRPr="00837A38">
              <w:rPr>
                <w:sz w:val="24"/>
              </w:rPr>
              <w:t>Беседа                                        Ситуативный разговор</w:t>
            </w:r>
          </w:p>
          <w:p w:rsidR="00BA12DC" w:rsidRPr="00837A38" w:rsidRDefault="00BA12DC" w:rsidP="007E3B8C">
            <w:pPr>
              <w:pStyle w:val="a9"/>
              <w:rPr>
                <w:sz w:val="24"/>
              </w:rPr>
            </w:pPr>
            <w:r w:rsidRPr="00837A38">
              <w:rPr>
                <w:sz w:val="24"/>
              </w:rPr>
              <w:t>Речевая ситуация                      Составление и отгадывания загадок</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Речевое развитие</w:t>
            </w:r>
          </w:p>
        </w:tc>
      </w:tr>
      <w:tr w:rsidR="00BA12DC" w:rsidRPr="00837A38" w:rsidTr="00BA12DC">
        <w:tc>
          <w:tcPr>
            <w:tcW w:w="3239" w:type="dxa"/>
          </w:tcPr>
          <w:p w:rsidR="00BA12DC" w:rsidRPr="00837A38" w:rsidRDefault="00BA12DC" w:rsidP="007E3B8C">
            <w:pPr>
              <w:pStyle w:val="a9"/>
              <w:jc w:val="left"/>
              <w:rPr>
                <w:sz w:val="24"/>
              </w:rPr>
            </w:pPr>
            <w:r w:rsidRPr="00837A38">
              <w:rPr>
                <w:sz w:val="24"/>
              </w:rPr>
              <w:t>Познавательно-исследовательская деятельность</w:t>
            </w:r>
          </w:p>
        </w:tc>
        <w:tc>
          <w:tcPr>
            <w:tcW w:w="8388" w:type="dxa"/>
          </w:tcPr>
          <w:p w:rsidR="00BA12DC" w:rsidRPr="00837A38" w:rsidRDefault="00BA12DC" w:rsidP="007E3B8C">
            <w:pPr>
              <w:pStyle w:val="a9"/>
              <w:rPr>
                <w:sz w:val="24"/>
              </w:rPr>
            </w:pPr>
            <w:r w:rsidRPr="00837A38">
              <w:rPr>
                <w:sz w:val="24"/>
              </w:rPr>
              <w:t>Исследование объектов окружающего мира и экспериментирование с ними</w:t>
            </w:r>
          </w:p>
          <w:p w:rsidR="00BA12DC" w:rsidRPr="00837A38" w:rsidRDefault="00BA12DC" w:rsidP="007E3B8C">
            <w:pPr>
              <w:pStyle w:val="a9"/>
              <w:rPr>
                <w:sz w:val="24"/>
              </w:rPr>
            </w:pPr>
            <w:r w:rsidRPr="00837A38">
              <w:rPr>
                <w:sz w:val="24"/>
              </w:rPr>
              <w:t>Наблюдение                                                        Экскурсия</w:t>
            </w:r>
          </w:p>
          <w:p w:rsidR="00BA12DC" w:rsidRPr="00837A38" w:rsidRDefault="00BA12DC" w:rsidP="007E3B8C">
            <w:pPr>
              <w:pStyle w:val="a9"/>
              <w:rPr>
                <w:sz w:val="24"/>
              </w:rPr>
            </w:pPr>
            <w:r w:rsidRPr="00837A38">
              <w:rPr>
                <w:sz w:val="24"/>
              </w:rPr>
              <w:t>Решение проблемных ситуаций                       Экспериментирование</w:t>
            </w:r>
          </w:p>
          <w:p w:rsidR="00BA12DC" w:rsidRPr="00837A38" w:rsidRDefault="00BA12DC" w:rsidP="007E3B8C">
            <w:pPr>
              <w:pStyle w:val="a9"/>
              <w:rPr>
                <w:sz w:val="24"/>
              </w:rPr>
            </w:pPr>
            <w:r w:rsidRPr="00837A38">
              <w:rPr>
                <w:sz w:val="24"/>
              </w:rPr>
              <w:t>Коллекционирование                                       Моделирование</w:t>
            </w:r>
          </w:p>
          <w:p w:rsidR="00BA12DC" w:rsidRPr="00837A38" w:rsidRDefault="00BA12DC" w:rsidP="007E3B8C">
            <w:pPr>
              <w:pStyle w:val="a9"/>
              <w:rPr>
                <w:sz w:val="24"/>
              </w:rPr>
            </w:pPr>
            <w:r w:rsidRPr="00837A38">
              <w:rPr>
                <w:sz w:val="24"/>
              </w:rPr>
              <w:t>Реализация проекта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Познавательное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Восприятие художественной литературы и фольклора</w:t>
            </w:r>
          </w:p>
        </w:tc>
        <w:tc>
          <w:tcPr>
            <w:tcW w:w="8388" w:type="dxa"/>
          </w:tcPr>
          <w:p w:rsidR="00BA12DC" w:rsidRPr="00837A38" w:rsidRDefault="00BA12DC" w:rsidP="007E3B8C">
            <w:pPr>
              <w:pStyle w:val="a9"/>
              <w:rPr>
                <w:sz w:val="24"/>
              </w:rPr>
            </w:pPr>
            <w:r w:rsidRPr="00837A38">
              <w:rPr>
                <w:sz w:val="24"/>
              </w:rPr>
              <w:t xml:space="preserve">Чтение                            Рассказывание            </w:t>
            </w:r>
          </w:p>
          <w:p w:rsidR="00BA12DC" w:rsidRPr="00837A38" w:rsidRDefault="00BA12DC" w:rsidP="007E3B8C">
            <w:pPr>
              <w:pStyle w:val="a9"/>
              <w:rPr>
                <w:sz w:val="24"/>
              </w:rPr>
            </w:pPr>
            <w:r w:rsidRPr="00837A38">
              <w:rPr>
                <w:sz w:val="24"/>
              </w:rPr>
              <w:t>Обсуждение                   Разучивание</w:t>
            </w:r>
          </w:p>
          <w:p w:rsidR="00BA12DC" w:rsidRPr="00837A38" w:rsidRDefault="00BA12DC" w:rsidP="007E3B8C">
            <w:pPr>
              <w:pStyle w:val="a9"/>
              <w:rPr>
                <w:sz w:val="24"/>
              </w:rPr>
            </w:pPr>
            <w:r w:rsidRPr="00837A38">
              <w:rPr>
                <w:sz w:val="24"/>
              </w:rPr>
              <w:t>Театрализованные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Трудовая деятельность</w:t>
            </w:r>
          </w:p>
        </w:tc>
        <w:tc>
          <w:tcPr>
            <w:tcW w:w="8388" w:type="dxa"/>
          </w:tcPr>
          <w:p w:rsidR="00BA12DC" w:rsidRPr="00837A38" w:rsidRDefault="00BA12DC" w:rsidP="007E3B8C">
            <w:pPr>
              <w:pStyle w:val="a9"/>
              <w:rPr>
                <w:sz w:val="24"/>
              </w:rPr>
            </w:pPr>
            <w:r w:rsidRPr="00837A38">
              <w:rPr>
                <w:sz w:val="24"/>
              </w:rPr>
              <w:t>Самообслуживание,  хозяйственно-бытовой труд,  труд в природе</w:t>
            </w:r>
          </w:p>
          <w:p w:rsidR="00BA12DC" w:rsidRPr="00837A38" w:rsidRDefault="00BA12DC" w:rsidP="007E3B8C">
            <w:pPr>
              <w:pStyle w:val="a9"/>
              <w:rPr>
                <w:sz w:val="24"/>
              </w:rPr>
            </w:pPr>
            <w:r w:rsidRPr="00837A38">
              <w:rPr>
                <w:sz w:val="24"/>
              </w:rPr>
              <w:t>Совместные действия          Дежурство</w:t>
            </w:r>
          </w:p>
          <w:p w:rsidR="00BA12DC" w:rsidRPr="00837A38" w:rsidRDefault="00BA12DC" w:rsidP="007E3B8C">
            <w:pPr>
              <w:pStyle w:val="a9"/>
              <w:rPr>
                <w:sz w:val="24"/>
              </w:rPr>
            </w:pPr>
            <w:r w:rsidRPr="00837A38">
              <w:rPr>
                <w:sz w:val="24"/>
              </w:rPr>
              <w:lastRenderedPageBreak/>
              <w:t xml:space="preserve">Поручения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Социально-коммуникативное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lastRenderedPageBreak/>
              <w:t>Конструктивно-модельная деятельность</w:t>
            </w:r>
          </w:p>
        </w:tc>
        <w:tc>
          <w:tcPr>
            <w:tcW w:w="8388" w:type="dxa"/>
          </w:tcPr>
          <w:p w:rsidR="00BA12DC" w:rsidRPr="00837A38" w:rsidRDefault="00BA12DC" w:rsidP="007E3B8C">
            <w:pPr>
              <w:pStyle w:val="a9"/>
              <w:rPr>
                <w:sz w:val="24"/>
              </w:rPr>
            </w:pPr>
            <w:r w:rsidRPr="00837A38">
              <w:rPr>
                <w:sz w:val="24"/>
              </w:rPr>
              <w:t>из конструктора, модулей, бумаги,  природного и бросового материала</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Изобразительная деятельность</w:t>
            </w:r>
          </w:p>
        </w:tc>
        <w:tc>
          <w:tcPr>
            <w:tcW w:w="8388" w:type="dxa"/>
          </w:tcPr>
          <w:p w:rsidR="00BA12DC" w:rsidRPr="00837A38" w:rsidRDefault="00BA12DC" w:rsidP="007E3B8C">
            <w:pPr>
              <w:pStyle w:val="a9"/>
              <w:rPr>
                <w:sz w:val="24"/>
              </w:rPr>
            </w:pPr>
            <w:r w:rsidRPr="00837A38">
              <w:rPr>
                <w:sz w:val="24"/>
              </w:rPr>
              <w:t xml:space="preserve">Рисование                            Лепка </w:t>
            </w:r>
          </w:p>
          <w:p w:rsidR="00BA12DC" w:rsidRPr="00837A38" w:rsidRDefault="00BA12DC" w:rsidP="007E3B8C">
            <w:pPr>
              <w:pStyle w:val="a9"/>
              <w:rPr>
                <w:sz w:val="24"/>
              </w:rPr>
            </w:pPr>
            <w:r w:rsidRPr="00837A38">
              <w:rPr>
                <w:sz w:val="24"/>
              </w:rPr>
              <w:t>Аппликация</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Музыкальная деятельность</w:t>
            </w:r>
          </w:p>
        </w:tc>
        <w:tc>
          <w:tcPr>
            <w:tcW w:w="8388" w:type="dxa"/>
          </w:tcPr>
          <w:p w:rsidR="00BA12DC" w:rsidRPr="00837A38" w:rsidRDefault="00BA12DC" w:rsidP="007E3B8C">
            <w:pPr>
              <w:pStyle w:val="a9"/>
              <w:rPr>
                <w:sz w:val="24"/>
              </w:rPr>
            </w:pPr>
            <w:r w:rsidRPr="00837A38">
              <w:rPr>
                <w:sz w:val="24"/>
              </w:rPr>
              <w:t>восприятие и понимание смысла музыкальных произведений,</w:t>
            </w:r>
          </w:p>
          <w:p w:rsidR="00BA12DC" w:rsidRPr="00837A38" w:rsidRDefault="00BA12DC" w:rsidP="007E3B8C">
            <w:pPr>
              <w:pStyle w:val="a9"/>
              <w:rPr>
                <w:sz w:val="24"/>
              </w:rPr>
            </w:pPr>
            <w:r w:rsidRPr="00837A38">
              <w:rPr>
                <w:sz w:val="24"/>
              </w:rPr>
              <w:t xml:space="preserve">пение,   </w:t>
            </w:r>
          </w:p>
          <w:p w:rsidR="00BA12DC" w:rsidRPr="00837A38" w:rsidRDefault="00BA12DC" w:rsidP="007E3B8C">
            <w:pPr>
              <w:pStyle w:val="a9"/>
              <w:rPr>
                <w:sz w:val="24"/>
              </w:rPr>
            </w:pPr>
            <w:r w:rsidRPr="00837A38">
              <w:rPr>
                <w:sz w:val="24"/>
              </w:rPr>
              <w:t>музыкально-ритмические движения,</w:t>
            </w:r>
          </w:p>
          <w:p w:rsidR="00BA12DC" w:rsidRPr="00837A38" w:rsidRDefault="00BA12DC" w:rsidP="007E3B8C">
            <w:pPr>
              <w:pStyle w:val="a9"/>
              <w:rPr>
                <w:sz w:val="24"/>
              </w:rPr>
            </w:pPr>
            <w:r w:rsidRPr="00837A38">
              <w:rPr>
                <w:sz w:val="24"/>
              </w:rPr>
              <w:t>игра на детских музыкальных инструментах</w:t>
            </w:r>
          </w:p>
          <w:p w:rsidR="00BA12DC" w:rsidRPr="00837A38" w:rsidRDefault="00BA12DC" w:rsidP="007E3B8C">
            <w:pPr>
              <w:pStyle w:val="a9"/>
              <w:rPr>
                <w:sz w:val="24"/>
              </w:rPr>
            </w:pPr>
            <w:r w:rsidRPr="00837A38">
              <w:rPr>
                <w:sz w:val="24"/>
              </w:rPr>
              <w:t>Слушание                Исполнение</w:t>
            </w:r>
          </w:p>
          <w:p w:rsidR="00BA12DC" w:rsidRPr="00837A38" w:rsidRDefault="00BA12DC" w:rsidP="007E3B8C">
            <w:pPr>
              <w:pStyle w:val="a9"/>
              <w:rPr>
                <w:sz w:val="24"/>
              </w:rPr>
            </w:pPr>
            <w:r w:rsidRPr="00837A38">
              <w:rPr>
                <w:sz w:val="24"/>
              </w:rPr>
              <w:t>Импровизация       Экспериментирование</w:t>
            </w:r>
          </w:p>
          <w:p w:rsidR="00BA12DC" w:rsidRPr="00837A38" w:rsidRDefault="00BA12DC" w:rsidP="007E3B8C">
            <w:pPr>
              <w:pStyle w:val="a9"/>
              <w:rPr>
                <w:sz w:val="24"/>
              </w:rPr>
            </w:pPr>
            <w:r w:rsidRPr="00837A38">
              <w:rPr>
                <w:sz w:val="24"/>
              </w:rPr>
              <w:t>Подвижные игры (с музыкальным сопровождением)</w:t>
            </w:r>
          </w:p>
          <w:p w:rsidR="00BA12DC" w:rsidRPr="00837A38" w:rsidRDefault="00BA12DC" w:rsidP="007E3B8C">
            <w:pPr>
              <w:pStyle w:val="a9"/>
              <w:rPr>
                <w:sz w:val="24"/>
              </w:rPr>
            </w:pPr>
            <w:r w:rsidRPr="00837A38">
              <w:rPr>
                <w:sz w:val="24"/>
              </w:rPr>
              <w:t>Музыкально-дидактические игры</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Художественно-эстетическое развитие</w:t>
            </w:r>
          </w:p>
        </w:tc>
      </w:tr>
      <w:tr w:rsidR="00BA12DC" w:rsidRPr="00837A38" w:rsidTr="00BA12DC">
        <w:tc>
          <w:tcPr>
            <w:tcW w:w="3239" w:type="dxa"/>
          </w:tcPr>
          <w:p w:rsidR="00BA12DC" w:rsidRPr="00837A38" w:rsidRDefault="00BA12DC" w:rsidP="007E3B8C">
            <w:pPr>
              <w:pStyle w:val="a9"/>
              <w:rPr>
                <w:sz w:val="24"/>
              </w:rPr>
            </w:pPr>
            <w:r w:rsidRPr="00837A38">
              <w:rPr>
                <w:sz w:val="24"/>
              </w:rPr>
              <w:t>Двигательная деятельность</w:t>
            </w:r>
          </w:p>
        </w:tc>
        <w:tc>
          <w:tcPr>
            <w:tcW w:w="8388" w:type="dxa"/>
          </w:tcPr>
          <w:p w:rsidR="00BA12DC" w:rsidRPr="00837A38" w:rsidRDefault="00BA12DC" w:rsidP="007E3B8C">
            <w:pPr>
              <w:pStyle w:val="a9"/>
              <w:rPr>
                <w:sz w:val="24"/>
              </w:rPr>
            </w:pPr>
            <w:r w:rsidRPr="00837A38">
              <w:rPr>
                <w:sz w:val="24"/>
              </w:rPr>
              <w:t>Овладение основными движениями</w:t>
            </w:r>
          </w:p>
          <w:p w:rsidR="00BA12DC" w:rsidRPr="00837A38" w:rsidRDefault="00BA12DC" w:rsidP="007E3B8C">
            <w:pPr>
              <w:pStyle w:val="a9"/>
              <w:rPr>
                <w:sz w:val="24"/>
              </w:rPr>
            </w:pPr>
            <w:r w:rsidRPr="00837A38">
              <w:rPr>
                <w:sz w:val="24"/>
              </w:rPr>
              <w:t>Подвижные дидактические игры     Подвижные игры с правилами</w:t>
            </w:r>
          </w:p>
          <w:p w:rsidR="00BA12DC" w:rsidRPr="00837A38" w:rsidRDefault="00BA12DC" w:rsidP="007E3B8C">
            <w:pPr>
              <w:pStyle w:val="a9"/>
              <w:rPr>
                <w:sz w:val="24"/>
              </w:rPr>
            </w:pPr>
            <w:r w:rsidRPr="00837A38">
              <w:rPr>
                <w:sz w:val="24"/>
              </w:rPr>
              <w:t>Игровые упражнения                          Спортивные игры</w:t>
            </w:r>
          </w:p>
          <w:p w:rsidR="00BA12DC" w:rsidRPr="00837A38" w:rsidRDefault="00BA12DC" w:rsidP="007E3B8C">
            <w:pPr>
              <w:pStyle w:val="a9"/>
              <w:rPr>
                <w:sz w:val="24"/>
              </w:rPr>
            </w:pPr>
            <w:r w:rsidRPr="00837A38">
              <w:rPr>
                <w:sz w:val="24"/>
              </w:rPr>
              <w:t xml:space="preserve">Соревнования                    </w:t>
            </w:r>
          </w:p>
        </w:tc>
        <w:tc>
          <w:tcPr>
            <w:tcW w:w="333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Физическое развитие</w:t>
            </w:r>
          </w:p>
        </w:tc>
      </w:tr>
    </w:tbl>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b/>
          <w:i/>
          <w:sz w:val="24"/>
          <w:szCs w:val="24"/>
        </w:rPr>
        <w:t>Ведущие методы</w:t>
      </w:r>
      <w:r w:rsidRPr="00837A38">
        <w:rPr>
          <w:rFonts w:ascii="Times New Roman" w:hAnsi="Times New Roman"/>
          <w:sz w:val="24"/>
          <w:szCs w:val="24"/>
        </w:rPr>
        <w:t xml:space="preserve"> – проблемно-диалогический, эвристический (частично-поисковый)</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 xml:space="preserve">Методы мотивации и стимулирования развития у детей первичных представлений и приобретения детьми опыта поведения и деятельности. </w:t>
      </w:r>
    </w:p>
    <w:p w:rsidR="00BA12DC" w:rsidRPr="00837A38"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создания условий, или организации развития у детей первичных представлений и приобретения детьми опыта поведения и деятельности.</w:t>
      </w:r>
    </w:p>
    <w:p w:rsidR="00BA12DC" w:rsidRPr="002D1CF3" w:rsidRDefault="00BA12DC" w:rsidP="00BA12DC">
      <w:pPr>
        <w:pStyle w:val="a3"/>
        <w:numPr>
          <w:ilvl w:val="0"/>
          <w:numId w:val="21"/>
        </w:numPr>
        <w:ind w:left="0"/>
        <w:rPr>
          <w:rFonts w:ascii="Times New Roman" w:hAnsi="Times New Roman"/>
          <w:sz w:val="24"/>
          <w:szCs w:val="24"/>
        </w:rPr>
      </w:pPr>
      <w:r w:rsidRPr="00837A38">
        <w:rPr>
          <w:rFonts w:ascii="Times New Roman" w:hAnsi="Times New Roman"/>
          <w:sz w:val="24"/>
          <w:szCs w:val="24"/>
        </w:rPr>
        <w:t>Методы, способствующие осознанию детьми первичных представлений и опыта поведения и деятельности.</w:t>
      </w:r>
    </w:p>
    <w:p w:rsidR="00BA12DC" w:rsidRPr="00837A38" w:rsidRDefault="00BA12DC" w:rsidP="00BA12DC">
      <w:pPr>
        <w:pStyle w:val="a3"/>
        <w:jc w:val="both"/>
        <w:rPr>
          <w:rFonts w:ascii="Times New Roman" w:hAnsi="Times New Roman"/>
          <w:sz w:val="24"/>
          <w:szCs w:val="24"/>
        </w:rPr>
      </w:pPr>
    </w:p>
    <w:p w:rsidR="00BA12DC" w:rsidRPr="00BA12DC" w:rsidRDefault="00BA12DC" w:rsidP="00BA12DC">
      <w:pPr>
        <w:rPr>
          <w:rFonts w:ascii="Times New Roman" w:hAnsi="Times New Roman" w:cs="Times New Roman"/>
          <w:b/>
        </w:rPr>
      </w:pPr>
      <w:r w:rsidRPr="00BA12DC">
        <w:rPr>
          <w:rFonts w:ascii="Times New Roman" w:hAnsi="Times New Roman" w:cs="Times New Roman"/>
          <w:b/>
        </w:rPr>
        <w:t>2.8. ФОРМЫ СОТРУДНИЧЕСТВА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8471"/>
      </w:tblGrid>
      <w:tr w:rsidR="00BA12DC" w:rsidRPr="00837A38" w:rsidTr="002D1CF3">
        <w:tc>
          <w:tcPr>
            <w:tcW w:w="6487"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Форма сотрудничества</w:t>
            </w:r>
          </w:p>
        </w:tc>
        <w:tc>
          <w:tcPr>
            <w:tcW w:w="8471" w:type="dxa"/>
          </w:tcPr>
          <w:p w:rsidR="00BA12DC" w:rsidRPr="00837A38" w:rsidRDefault="00BA12DC" w:rsidP="007E3B8C">
            <w:pPr>
              <w:pStyle w:val="a3"/>
              <w:jc w:val="center"/>
              <w:rPr>
                <w:rFonts w:ascii="Times New Roman" w:hAnsi="Times New Roman"/>
                <w:sz w:val="24"/>
                <w:szCs w:val="24"/>
              </w:rPr>
            </w:pPr>
            <w:r w:rsidRPr="00837A38">
              <w:rPr>
                <w:rFonts w:ascii="Times New Roman" w:hAnsi="Times New Roman"/>
                <w:sz w:val="24"/>
                <w:szCs w:val="24"/>
              </w:rPr>
              <w:t>Задачи</w:t>
            </w:r>
          </w:p>
        </w:tc>
      </w:tr>
      <w:tr w:rsidR="00BA12DC" w:rsidRPr="00837A38" w:rsidTr="002D1CF3">
        <w:tc>
          <w:tcPr>
            <w:tcW w:w="6487"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Общие родительские собрания</w:t>
            </w:r>
          </w:p>
        </w:tc>
        <w:tc>
          <w:tcPr>
            <w:tcW w:w="8471" w:type="dxa"/>
          </w:tcPr>
          <w:p w:rsidR="00BA12DC" w:rsidRPr="00837A38" w:rsidRDefault="00BA12DC" w:rsidP="007E3B8C">
            <w:pPr>
              <w:pStyle w:val="a3"/>
              <w:jc w:val="both"/>
              <w:rPr>
                <w:rFonts w:ascii="Times New Roman" w:hAnsi="Times New Roman"/>
                <w:sz w:val="24"/>
                <w:szCs w:val="24"/>
              </w:rPr>
            </w:pPr>
            <w:r w:rsidRPr="00837A38">
              <w:rPr>
                <w:rFonts w:ascii="Times New Roman" w:hAnsi="Times New Roman"/>
                <w:sz w:val="24"/>
                <w:szCs w:val="24"/>
              </w:rPr>
              <w:t>Совместная работа по реализации государственной и региональной политики в области дошкольного образования, рассмотрение и обсуждение основных направлений развития Учреждения, координация действий родительской общественности и педагогического коллектива по вопросам образования, воспитания, оздоровления, развития воспитанников.</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Групповые родительские собрания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Совместное решение групповых вопросов (воспитание, развитие и обучение детей, развитие предметной среды группы, работа родительского комитета и </w:t>
            </w:r>
            <w:r w:rsidRPr="00837A38">
              <w:rPr>
                <w:rFonts w:ascii="Times New Roman" w:hAnsi="Times New Roman"/>
                <w:sz w:val="24"/>
                <w:szCs w:val="24"/>
              </w:rPr>
              <w:lastRenderedPageBreak/>
              <w:t>др.)</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Интерактивное взаимодействие через сайт Учреждения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Предоставление полной «прозрачной» информации обо всех сторонах деятельности учреждения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Посещение семьи на дому</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Установление более тесного контакта с ребенком и семьей, информированность об условиях жизни ребенка</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Педагогические беседы с родителями</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Оказание родителям своевременной  помощи по вопросам воспитания, развития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Тематические консультации (индивидуальные и групповые)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Плановые консультации      Неплановые</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Квалифицированный совет родителям по вопросам воспитания, развития, обучения.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Круглый стол</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 xml:space="preserve">Обсуждение актуальных проблем воспитания, развития детей в нетрадиционной обстановке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Конференция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Накапливание родителями профессиональных знаний в области воспитания детей,   установление доверительных отношений с педагогами через моделирование в занимательной форме жизненных ситуаций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гостиная</w:t>
            </w:r>
          </w:p>
        </w:tc>
        <w:tc>
          <w:tcPr>
            <w:tcW w:w="8471"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Активное участие родителей в образовательном процессе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Конкурсы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Анкетирование</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Опросы</w:t>
            </w:r>
          </w:p>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Почтовый ящик</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Сбор банка данных, сведений и состоянии образовательного процесса,  проблемах детского развития, обеспечение возможности родителям анонимно ответить на вопросы, оценить, задать  вопросы,  волнующие темы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Информационные стенды</w:t>
            </w:r>
          </w:p>
          <w:p w:rsidR="00BA12DC" w:rsidRPr="00837A38" w:rsidRDefault="00BA12DC" w:rsidP="00BA12DC">
            <w:pPr>
              <w:pStyle w:val="a3"/>
              <w:numPr>
                <w:ilvl w:val="0"/>
                <w:numId w:val="24"/>
              </w:numPr>
              <w:ind w:left="0"/>
              <w:rPr>
                <w:rFonts w:ascii="Times New Roman" w:hAnsi="Times New Roman"/>
                <w:bCs/>
                <w:sz w:val="24"/>
                <w:szCs w:val="24"/>
              </w:rPr>
            </w:pPr>
            <w:r w:rsidRPr="00837A38">
              <w:rPr>
                <w:rFonts w:ascii="Times New Roman" w:hAnsi="Times New Roman"/>
                <w:sz w:val="24"/>
                <w:szCs w:val="24"/>
              </w:rPr>
              <w:t>«Для Вас, родители!</w:t>
            </w:r>
            <w:r w:rsidRPr="00837A38">
              <w:rPr>
                <w:rFonts w:ascii="Times New Roman" w:eastAsia="Times New Roman" w:hAnsi="Times New Roman"/>
                <w:bCs/>
                <w:sz w:val="24"/>
                <w:szCs w:val="24"/>
                <w:lang w:eastAsia="ru-RU"/>
              </w:rPr>
              <w:t>» (</w:t>
            </w:r>
            <w:r w:rsidRPr="00837A38">
              <w:rPr>
                <w:rFonts w:ascii="Times New Roman" w:hAnsi="Times New Roman"/>
                <w:bCs/>
                <w:sz w:val="24"/>
                <w:szCs w:val="24"/>
              </w:rPr>
              <w:t>визитная карточка группы, режим дня, расписание образовательной деятельности, объявления)</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Уголок здоровья (информация по здоровьесбережению детей)</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Меню на день</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Выставочные стенды детского изобразительного творчества</w:t>
            </w:r>
          </w:p>
          <w:p w:rsidR="00BA12DC" w:rsidRPr="00837A38" w:rsidRDefault="00BA12DC" w:rsidP="00BA12DC">
            <w:pPr>
              <w:pStyle w:val="a3"/>
              <w:numPr>
                <w:ilvl w:val="0"/>
                <w:numId w:val="24"/>
              </w:numPr>
              <w:ind w:left="0"/>
              <w:rPr>
                <w:rFonts w:ascii="Times New Roman" w:hAnsi="Times New Roman"/>
                <w:sz w:val="24"/>
                <w:szCs w:val="24"/>
              </w:rPr>
            </w:pPr>
            <w:r w:rsidRPr="00837A38">
              <w:rPr>
                <w:rFonts w:ascii="Times New Roman" w:hAnsi="Times New Roman"/>
                <w:sz w:val="24"/>
                <w:szCs w:val="24"/>
              </w:rPr>
              <w:t>«Навстречу друг другу» (тематические консультации, памятки, листовки, стенгазеты)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Информирование родителей о жизнедеятельности группы</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Совместные праздники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Транслирование творческих успехов детей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Семейные досуги, вечера</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разносторонняя семейная деятельность (по реализации образовательных областей)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Семейная художественная мастерская</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Совместная семейная изобразительная деятельность (по реализации </w:t>
            </w:r>
            <w:r w:rsidRPr="00837A38">
              <w:rPr>
                <w:rFonts w:ascii="Times New Roman" w:hAnsi="Times New Roman"/>
                <w:bCs/>
                <w:sz w:val="24"/>
                <w:szCs w:val="24"/>
              </w:rPr>
              <w:lastRenderedPageBreak/>
              <w:t>образовательной области «Художественно-эстетическое развитие»)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lastRenderedPageBreak/>
              <w:t>Семейные спортивные соревнования, эстафеты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Повышение спортивной, творческой активности родителей.</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Детские концерты</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 xml:space="preserve">Транслирование родителям музыкально-творческих успехов и достижений детей </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Фото-вернисажи</w:t>
            </w: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Демонстрирование важных и интересных событий в учреждении, группе</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Заседания детско-родительских клубов</w:t>
            </w:r>
          </w:p>
          <w:p w:rsidR="00BA12DC" w:rsidRPr="00837A38" w:rsidRDefault="00BA12DC" w:rsidP="007E3B8C">
            <w:pPr>
              <w:pStyle w:val="a3"/>
              <w:rPr>
                <w:rFonts w:ascii="Times New Roman" w:hAnsi="Times New Roman"/>
                <w:sz w:val="24"/>
                <w:szCs w:val="24"/>
              </w:rPr>
            </w:pPr>
          </w:p>
          <w:p w:rsidR="00BA12DC" w:rsidRPr="00837A38" w:rsidRDefault="00BA12DC" w:rsidP="007E3B8C">
            <w:pPr>
              <w:pStyle w:val="a3"/>
              <w:rPr>
                <w:rFonts w:ascii="Times New Roman" w:hAnsi="Times New Roman"/>
                <w:sz w:val="24"/>
                <w:szCs w:val="24"/>
              </w:rPr>
            </w:pP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Просвещение родителей по интересующим проблемам, реализация собственных идей родителей по разносторонним вопросам развития и воспитания детей, проявление творче</w:t>
            </w:r>
            <w:r w:rsidRPr="00837A38">
              <w:rPr>
                <w:rFonts w:ascii="Times New Roman" w:hAnsi="Times New Roman"/>
                <w:bCs/>
                <w:sz w:val="24"/>
                <w:szCs w:val="24"/>
              </w:rPr>
              <w:softHyphen/>
              <w:t>ских способностей родителей, полноценное общение (обмен мнениями, опытом семейного воспитания).</w:t>
            </w:r>
          </w:p>
        </w:tc>
      </w:tr>
      <w:tr w:rsidR="00BA12DC" w:rsidRPr="00837A38" w:rsidTr="002D1CF3">
        <w:tc>
          <w:tcPr>
            <w:tcW w:w="6487" w:type="dxa"/>
          </w:tcPr>
          <w:p w:rsidR="00BA12DC" w:rsidRPr="00837A38" w:rsidRDefault="00BA12DC" w:rsidP="007E3B8C">
            <w:pPr>
              <w:pStyle w:val="a3"/>
              <w:rPr>
                <w:rFonts w:ascii="Times New Roman" w:hAnsi="Times New Roman"/>
                <w:sz w:val="24"/>
                <w:szCs w:val="24"/>
              </w:rPr>
            </w:pPr>
            <w:r w:rsidRPr="00837A38">
              <w:rPr>
                <w:rFonts w:ascii="Times New Roman" w:hAnsi="Times New Roman"/>
                <w:sz w:val="24"/>
                <w:szCs w:val="24"/>
              </w:rPr>
              <w:t>Походы, экскурсии</w:t>
            </w:r>
          </w:p>
        </w:tc>
        <w:tc>
          <w:tcPr>
            <w:tcW w:w="8471" w:type="dxa"/>
          </w:tcPr>
          <w:p w:rsidR="00BA12DC" w:rsidRPr="00837A38" w:rsidRDefault="00BA12DC" w:rsidP="007E3B8C">
            <w:pPr>
              <w:pStyle w:val="a3"/>
              <w:rPr>
                <w:rFonts w:ascii="Times New Roman" w:hAnsi="Times New Roman"/>
                <w:bCs/>
                <w:sz w:val="24"/>
                <w:szCs w:val="24"/>
              </w:rPr>
            </w:pPr>
            <w:r w:rsidRPr="00837A38">
              <w:rPr>
                <w:rFonts w:ascii="Times New Roman" w:hAnsi="Times New Roman"/>
                <w:bCs/>
                <w:sz w:val="24"/>
                <w:szCs w:val="24"/>
              </w:rPr>
              <w:t>Совместная культурно-досуговая, оздоровительная, познавательная деятельность.</w:t>
            </w:r>
          </w:p>
        </w:tc>
      </w:tr>
    </w:tbl>
    <w:p w:rsidR="00BA12DC" w:rsidRPr="00837A38" w:rsidRDefault="00BA12DC" w:rsidP="00BA12DC">
      <w:pPr>
        <w:jc w:val="center"/>
        <w:rPr>
          <w:b/>
        </w:rPr>
      </w:pPr>
    </w:p>
    <w:p w:rsidR="002D1CF3" w:rsidRPr="002D1CF3" w:rsidRDefault="002D1CF3" w:rsidP="002D1CF3">
      <w:pPr>
        <w:jc w:val="center"/>
        <w:rPr>
          <w:rFonts w:ascii="Times New Roman" w:hAnsi="Times New Roman" w:cs="Times New Roman"/>
          <w:b/>
        </w:rPr>
      </w:pPr>
      <w:r w:rsidRPr="002D1CF3">
        <w:rPr>
          <w:rFonts w:ascii="Times New Roman" w:hAnsi="Times New Roman" w:cs="Times New Roman"/>
          <w:b/>
        </w:rPr>
        <w:t>2.9. ВЗАИМОДЕЙСТВИЕ ПЕДАГОГОВ И РОДИТЕЛЕЙ ВОСПИТАННИКОВ</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Настоящее сотрудничество взрослых — это совместная, соразделённая реализация основного содержания Программы по принципу:</w:t>
      </w:r>
      <w:r w:rsidRPr="00837A38">
        <w:rPr>
          <w:sz w:val="24"/>
          <w:szCs w:val="24"/>
        </w:rPr>
        <w:t xml:space="preserve"> </w:t>
      </w:r>
      <w:r w:rsidRPr="00837A38">
        <w:rPr>
          <w:rFonts w:ascii="Times New Roman" w:hAnsi="Times New Roman"/>
          <w:sz w:val="24"/>
          <w:szCs w:val="24"/>
        </w:rPr>
        <w:t>педагоги начинают – семья продолжает. И наоборот: то, что «открыто» ребёнком в семье, должно стать «открытием» всей группы.  Детский сад – стратегический партнёр семьи в течение жизни ребёнка в Учреждении. Семья – самый надёжный тыл ребенка, нуждающегося, в помощи и поддержке взрослых.</w:t>
      </w:r>
    </w:p>
    <w:p w:rsidR="002D1CF3" w:rsidRPr="00837A38" w:rsidRDefault="002D1CF3" w:rsidP="002D1CF3">
      <w:pPr>
        <w:pStyle w:val="a3"/>
        <w:jc w:val="both"/>
        <w:rPr>
          <w:rFonts w:ascii="Times New Roman" w:hAnsi="Times New Roman"/>
          <w:bCs/>
          <w:sz w:val="24"/>
          <w:szCs w:val="24"/>
        </w:rPr>
      </w:pPr>
      <w:r w:rsidRPr="00837A38">
        <w:rPr>
          <w:rFonts w:ascii="Times New Roman" w:hAnsi="Times New Roman"/>
          <w:bCs/>
          <w:sz w:val="24"/>
          <w:szCs w:val="24"/>
        </w:rPr>
        <w:t>Принципы взаимодействия с семьей:</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t xml:space="preserve">1) Доброжелательный стиль общения педагогов с родителями. </w:t>
      </w:r>
      <w:r w:rsidRPr="00837A38">
        <w:rPr>
          <w:rFonts w:ascii="Times New Roman" w:hAnsi="Times New Roman"/>
          <w:sz w:val="24"/>
          <w:szCs w:val="24"/>
        </w:rPr>
        <w:t>Позитивный настрой на общение является тем самым прочным фундаментом, на котором строится вся работа педагогов с родителями. В общении педагога с родителями неуместны категоричность,</w:t>
      </w:r>
      <w:r w:rsidRPr="00837A38">
        <w:rPr>
          <w:rFonts w:ascii="Times New Roman" w:hAnsi="Times New Roman"/>
          <w:i/>
          <w:sz w:val="24"/>
          <w:szCs w:val="24"/>
        </w:rPr>
        <w:t xml:space="preserve"> </w:t>
      </w:r>
      <w:r w:rsidRPr="00837A38">
        <w:rPr>
          <w:rFonts w:ascii="Times New Roman" w:hAnsi="Times New Roman"/>
          <w:sz w:val="24"/>
          <w:szCs w:val="24"/>
        </w:rPr>
        <w:t xml:space="preserve">требовательный тон. </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sz w:val="24"/>
          <w:szCs w:val="24"/>
        </w:rPr>
        <w:t>Педагог общается с родителями ежедневно, и именно от него зависит, каким будет отношение семьи к детскому саду в целом. Ежедневное доброжелательное взаимодействие педагогов с родителями значит гораздо больше, чем отдельное хорошо проведённое мероприятие.</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2) Индивидуальный подход.</w:t>
      </w:r>
      <w:r w:rsidRPr="00837A38">
        <w:rPr>
          <w:rFonts w:ascii="Times New Roman" w:hAnsi="Times New Roman"/>
          <w:sz w:val="24"/>
          <w:szCs w:val="24"/>
        </w:rPr>
        <w:t xml:space="preserve"> Такой подход необходим не только в работе с детьми, но и с родителями. Педагог должен чувствовать ситуацию, настроение мамы или</w:t>
      </w:r>
      <w:r w:rsidRPr="00837A38">
        <w:rPr>
          <w:rFonts w:ascii="Times New Roman" w:hAnsi="Times New Roman"/>
          <w:i/>
          <w:sz w:val="24"/>
          <w:szCs w:val="24"/>
        </w:rPr>
        <w:t xml:space="preserve"> </w:t>
      </w:r>
      <w:r w:rsidRPr="00837A38">
        <w:rPr>
          <w:rFonts w:ascii="Times New Roman" w:hAnsi="Times New Roman"/>
          <w:sz w:val="24"/>
          <w:szCs w:val="24"/>
        </w:rPr>
        <w:t>папы. Здесь и пригодится человеческое и педагогическое умение педагога успокоить родителя, посочувствовать и вместе подумать, как помочь ребёнку в той или иной ситуации.</w:t>
      </w:r>
    </w:p>
    <w:p w:rsidR="002D1CF3" w:rsidRPr="00837A38" w:rsidRDefault="002D1CF3" w:rsidP="002D1CF3">
      <w:pPr>
        <w:pStyle w:val="a3"/>
        <w:jc w:val="both"/>
        <w:rPr>
          <w:rFonts w:ascii="Times New Roman" w:hAnsi="Times New Roman"/>
          <w:i/>
          <w:sz w:val="24"/>
          <w:szCs w:val="24"/>
        </w:rPr>
      </w:pPr>
      <w:r w:rsidRPr="00837A38">
        <w:rPr>
          <w:rFonts w:ascii="Times New Roman" w:hAnsi="Times New Roman"/>
          <w:i/>
          <w:sz w:val="24"/>
          <w:szCs w:val="24"/>
        </w:rPr>
        <w:t>3) Сотрудничество, а не наставничество.</w:t>
      </w:r>
      <w:r w:rsidRPr="00837A38">
        <w:rPr>
          <w:rFonts w:ascii="Times New Roman" w:hAnsi="Times New Roman"/>
          <w:sz w:val="24"/>
          <w:szCs w:val="24"/>
        </w:rPr>
        <w:t xml:space="preserve"> Современные мамы и папы в большинстве своём люди грамотные,</w:t>
      </w:r>
      <w:r w:rsidRPr="00837A38">
        <w:rPr>
          <w:rFonts w:ascii="Times New Roman" w:hAnsi="Times New Roman"/>
          <w:i/>
          <w:sz w:val="24"/>
          <w:szCs w:val="24"/>
        </w:rPr>
        <w:t xml:space="preserve"> </w:t>
      </w:r>
      <w:r w:rsidRPr="00837A38">
        <w:rPr>
          <w:rFonts w:ascii="Times New Roman" w:hAnsi="Times New Roman"/>
          <w:sz w:val="24"/>
          <w:szCs w:val="24"/>
        </w:rPr>
        <w:t>осведомлённые и, конечно, хорошо знающие, как им надо воспитывать</w:t>
      </w:r>
      <w:r w:rsidRPr="00837A38">
        <w:rPr>
          <w:rFonts w:ascii="Times New Roman" w:hAnsi="Times New Roman"/>
          <w:i/>
          <w:sz w:val="24"/>
          <w:szCs w:val="24"/>
        </w:rPr>
        <w:t xml:space="preserve"> </w:t>
      </w:r>
      <w:r w:rsidRPr="00837A38">
        <w:rPr>
          <w:rFonts w:ascii="Times New Roman" w:hAnsi="Times New Roman"/>
          <w:sz w:val="24"/>
          <w:szCs w:val="24"/>
        </w:rPr>
        <w:t>своих собственных детей. Поэтому позиция наставления и пропаганды</w:t>
      </w:r>
      <w:r w:rsidRPr="00837A38">
        <w:rPr>
          <w:rFonts w:ascii="Times New Roman" w:hAnsi="Times New Roman"/>
          <w:i/>
          <w:sz w:val="24"/>
          <w:szCs w:val="24"/>
        </w:rPr>
        <w:t xml:space="preserve"> </w:t>
      </w:r>
      <w:r w:rsidRPr="00837A38">
        <w:rPr>
          <w:rFonts w:ascii="Times New Roman" w:hAnsi="Times New Roman"/>
          <w:sz w:val="24"/>
          <w:szCs w:val="24"/>
        </w:rPr>
        <w:t>педагогических знаний сегодня вряд ли принесёт положительный результат. Гораздо эффективнее будут создание атмосферы взаимопомощии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rsidR="002D1CF3" w:rsidRPr="00837A38" w:rsidRDefault="002D1CF3" w:rsidP="002D1CF3">
      <w:pPr>
        <w:pStyle w:val="a3"/>
        <w:jc w:val="both"/>
        <w:rPr>
          <w:rFonts w:ascii="Times New Roman" w:hAnsi="Times New Roman"/>
          <w:sz w:val="24"/>
          <w:szCs w:val="24"/>
        </w:rPr>
      </w:pPr>
      <w:r w:rsidRPr="00837A38">
        <w:rPr>
          <w:rFonts w:ascii="Times New Roman" w:hAnsi="Times New Roman"/>
          <w:i/>
          <w:sz w:val="24"/>
          <w:szCs w:val="24"/>
        </w:rPr>
        <w:lastRenderedPageBreak/>
        <w:t>4) Серьёзная подготовка.</w:t>
      </w:r>
      <w:r w:rsidRPr="00837A38">
        <w:rPr>
          <w:rFonts w:ascii="Times New Roman" w:hAnsi="Times New Roman"/>
          <w:sz w:val="24"/>
          <w:szCs w:val="24"/>
        </w:rPr>
        <w:t xml:space="preserve"> Любое, даже самое небольшое мероприятие по работе с семьями воспитанников необходимо тщательно и серьёзно готовить. Главное в этой работе – качество, а не количество отдельно взятых, не связанных между собой мероприятий. Слабое, плохо подготовленное родительское собрание, семинар, досуг, заседание детско-родительского клуба и др. могут негативно повлиять на положительный имидж Учреждения в целом.</w:t>
      </w:r>
    </w:p>
    <w:p w:rsidR="002D1CF3" w:rsidRPr="00837A38" w:rsidRDefault="002D1CF3" w:rsidP="002D1CF3">
      <w:pPr>
        <w:pStyle w:val="a3"/>
        <w:rPr>
          <w:rFonts w:ascii="Times New Roman" w:hAnsi="Times New Roman"/>
          <w:b/>
          <w:sz w:val="24"/>
          <w:szCs w:val="24"/>
        </w:rPr>
      </w:pPr>
    </w:p>
    <w:p w:rsidR="002D1CF3" w:rsidRDefault="002D1CF3" w:rsidP="002D1CF3">
      <w:pPr>
        <w:pStyle w:val="Default"/>
        <w:jc w:val="center"/>
        <w:rPr>
          <w:b/>
          <w:bCs/>
          <w:sz w:val="23"/>
          <w:szCs w:val="23"/>
        </w:rPr>
      </w:pPr>
      <w:r w:rsidRPr="002D1CF3">
        <w:rPr>
          <w:b/>
          <w:bCs/>
          <w:sz w:val="23"/>
          <w:szCs w:val="23"/>
        </w:rPr>
        <w:t>3. ОРГАНИЗАЦИОННЫЙ РАЗДЕЛ</w:t>
      </w:r>
    </w:p>
    <w:p w:rsidR="002D1CF3" w:rsidRPr="002D1CF3" w:rsidRDefault="002D1CF3" w:rsidP="002D1CF3">
      <w:pPr>
        <w:pStyle w:val="Default"/>
        <w:jc w:val="center"/>
        <w:rPr>
          <w:sz w:val="23"/>
          <w:szCs w:val="23"/>
        </w:rPr>
      </w:pPr>
    </w:p>
    <w:p w:rsidR="002D1CF3" w:rsidRPr="002D1CF3" w:rsidRDefault="002D1CF3" w:rsidP="002D1CF3">
      <w:pPr>
        <w:pStyle w:val="Default"/>
        <w:jc w:val="center"/>
        <w:rPr>
          <w:sz w:val="22"/>
          <w:szCs w:val="22"/>
        </w:rPr>
      </w:pPr>
      <w:r w:rsidRPr="002D1CF3">
        <w:rPr>
          <w:b/>
          <w:bCs/>
          <w:sz w:val="22"/>
          <w:szCs w:val="22"/>
        </w:rPr>
        <w:t>3.1 МАТЕРИАЛЬНО-ТЕХНИЧЕСКОЕ ОБЕСПЕЧЕНИЕ ПРОГРАММЫ,</w:t>
      </w:r>
    </w:p>
    <w:p w:rsidR="002D1CF3" w:rsidRPr="002D1CF3" w:rsidRDefault="002D1CF3" w:rsidP="002D1CF3">
      <w:pPr>
        <w:pStyle w:val="Default"/>
        <w:jc w:val="center"/>
        <w:rPr>
          <w:sz w:val="22"/>
          <w:szCs w:val="22"/>
        </w:rPr>
      </w:pPr>
      <w:r w:rsidRPr="002D1CF3">
        <w:rPr>
          <w:b/>
          <w:bCs/>
          <w:sz w:val="22"/>
          <w:szCs w:val="22"/>
        </w:rPr>
        <w:t>ОБЕСПЕЧЕННОСТЬ МЕТОДИЧЕСКИМИ МАТЕРИАЛАМИ И СРЕДСТВАМИ ОБУЧЕНИЯ И ВОСПИТАНИЯ,</w:t>
      </w:r>
    </w:p>
    <w:p w:rsidR="00BA12DC" w:rsidRPr="002D1CF3" w:rsidRDefault="002D1CF3" w:rsidP="002D1CF3">
      <w:pPr>
        <w:jc w:val="center"/>
        <w:rPr>
          <w:rFonts w:ascii="Times New Roman" w:hAnsi="Times New Roman" w:cs="Times New Roman"/>
          <w:b/>
        </w:rPr>
      </w:pPr>
      <w:r w:rsidRPr="002D1CF3">
        <w:rPr>
          <w:rFonts w:ascii="Times New Roman" w:hAnsi="Times New Roman" w:cs="Times New Roman"/>
          <w:b/>
          <w:bCs/>
        </w:rPr>
        <w:t>ОСОБЕННОСТИ ОРГАНИЗАЦИИ ПРЕДМЕТНО-ПРОСТРАНСТВЕННОЙ СРЕДЫ</w:t>
      </w:r>
    </w:p>
    <w:p w:rsidR="002D1CF3" w:rsidRPr="00837A38" w:rsidRDefault="002D1CF3" w:rsidP="002D1CF3">
      <w:pPr>
        <w:pStyle w:val="a3"/>
        <w:jc w:val="both"/>
        <w:rPr>
          <w:rFonts w:ascii="Times New Roman" w:hAnsi="Times New Roman"/>
          <w:b/>
          <w:i/>
          <w:sz w:val="24"/>
          <w:szCs w:val="24"/>
        </w:rPr>
      </w:pPr>
      <w:r w:rsidRPr="00837A38">
        <w:rPr>
          <w:rFonts w:ascii="Times New Roman" w:hAnsi="Times New Roman"/>
          <w:b/>
          <w:i/>
          <w:sz w:val="24"/>
          <w:szCs w:val="24"/>
        </w:rPr>
        <w:t>Предметно-пространственная обеспечивает:</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максимальную реализацию образовательного потенциала пространства (группы, участка);</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наличие материалов, оборудования и инвентаря для развития детей в разных видах детской деятельности;</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охрану и укрепление их здоровья, учёт особенностей и коррекцию недостатков их развития;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возможность общения и совместной деятельности детей и взрослых со всей группой и малых группах;</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двигательную активность детей, а также возможности для уединения;</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национально-культурных, климатических условий;</w:t>
      </w:r>
    </w:p>
    <w:p w:rsidR="002D1CF3" w:rsidRPr="002D1CF3" w:rsidRDefault="002D1CF3" w:rsidP="002D1CF3">
      <w:pPr>
        <w:pStyle w:val="a3"/>
        <w:numPr>
          <w:ilvl w:val="0"/>
          <w:numId w:val="25"/>
        </w:numPr>
        <w:ind w:left="0"/>
        <w:jc w:val="both"/>
        <w:rPr>
          <w:rFonts w:ascii="Times New Roman" w:hAnsi="Times New Roman"/>
          <w:sz w:val="24"/>
          <w:szCs w:val="24"/>
        </w:rPr>
      </w:pPr>
      <w:r w:rsidRPr="002D1CF3">
        <w:rPr>
          <w:rFonts w:ascii="Times New Roman" w:hAnsi="Times New Roman"/>
          <w:sz w:val="24"/>
          <w:szCs w:val="24"/>
        </w:rPr>
        <w:t>учёт возрастных особенностей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Наполняемость развивающей предметно-пространственной среды отвечает принципу целостности образовательного процесса. 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подготовлено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предусмотрена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конструктивно-модельной, восприятия художественной литературы и фольклора, музыкальной, двигательной, трудовой.</w:t>
      </w:r>
    </w:p>
    <w:p w:rsidR="002D1CF3" w:rsidRPr="002D1CF3" w:rsidRDefault="002D1CF3" w:rsidP="002D1CF3">
      <w:pPr>
        <w:pStyle w:val="a3"/>
        <w:ind w:firstLine="708"/>
        <w:jc w:val="both"/>
        <w:rPr>
          <w:rFonts w:ascii="Times New Roman" w:hAnsi="Times New Roman"/>
          <w:sz w:val="24"/>
          <w:szCs w:val="24"/>
        </w:rPr>
      </w:pPr>
      <w:r w:rsidRPr="002D1CF3">
        <w:rPr>
          <w:rFonts w:ascii="Times New Roman" w:hAnsi="Times New Roman"/>
          <w:b/>
          <w:i/>
          <w:sz w:val="24"/>
          <w:szCs w:val="24"/>
        </w:rPr>
        <w:t>Создание предметно-пространственной развивающей среды основано на принципах:</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1. Насыщенность</w:t>
      </w:r>
      <w:r w:rsidRPr="002D1CF3">
        <w:rPr>
          <w:rFonts w:ascii="Times New Roman" w:hAnsi="Times New Roman"/>
          <w:i/>
          <w:iCs/>
          <w:sz w:val="24"/>
          <w:szCs w:val="24"/>
        </w:rPr>
        <w:t xml:space="preserve"> </w:t>
      </w:r>
      <w:r w:rsidRPr="002D1CF3">
        <w:rPr>
          <w:rFonts w:ascii="Times New Roman" w:hAnsi="Times New Roman"/>
          <w:sz w:val="24"/>
          <w:szCs w:val="24"/>
        </w:rPr>
        <w:t>среды должна соответствовать содержанию Программы, в том числе при реализации комплексно-тематического принципа её построения, а также возрастным особенностям детей (учитывая ведущий вид деятельности в возрастной период дошкольного детства). Образовательное пространство должно включать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2. Трансформируемость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lastRenderedPageBreak/>
        <w:t>3. Полифинкциональность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 xml:space="preserve">4. Вариативность </w:t>
      </w:r>
      <w:r w:rsidRPr="002D1CF3">
        <w:rPr>
          <w:rFonts w:ascii="Times New Roman" w:hAnsi="Times New Roman"/>
          <w:sz w:val="24"/>
          <w:szCs w:val="24"/>
        </w:rPr>
        <w:t>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5. Доступность</w:t>
      </w:r>
      <w:r w:rsidRPr="002D1CF3">
        <w:rPr>
          <w:rFonts w:ascii="Times New Roman" w:hAnsi="Times New Roman"/>
          <w:i/>
          <w:iCs/>
          <w:sz w:val="24"/>
          <w:szCs w:val="24"/>
        </w:rPr>
        <w:t xml:space="preserve"> </w:t>
      </w:r>
      <w:r w:rsidRPr="002D1CF3">
        <w:rPr>
          <w:rFonts w:ascii="Times New Roman" w:hAnsi="Times New Roman"/>
          <w:sz w:val="24"/>
          <w:szCs w:val="24"/>
        </w:rPr>
        <w:t>обеспечивает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Это помогает ему быть самостоятельным.)</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b/>
          <w:i/>
          <w:iCs/>
          <w:sz w:val="24"/>
          <w:szCs w:val="24"/>
        </w:rPr>
        <w:t>6. Безопасность</w:t>
      </w:r>
      <w:r w:rsidRPr="002D1CF3">
        <w:rPr>
          <w:rFonts w:ascii="Times New Roman" w:hAnsi="Times New Roman"/>
          <w:i/>
          <w:iCs/>
          <w:sz w:val="24"/>
          <w:szCs w:val="24"/>
        </w:rPr>
        <w:t xml:space="preserve"> </w:t>
      </w:r>
      <w:r w:rsidRPr="002D1CF3">
        <w:rPr>
          <w:rFonts w:ascii="Times New Roman" w:hAnsi="Times New Roman"/>
          <w:sz w:val="24"/>
          <w:szCs w:val="24"/>
        </w:rPr>
        <w:t>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При создании предметно-пространственной развивающей среды необходимо учитывать гендерный принцип, обеспечивающий среду материалами и игрушками как общими, так и специфичными для мальчиков и девочек.</w:t>
      </w:r>
    </w:p>
    <w:p w:rsidR="002D1CF3" w:rsidRPr="002D1CF3" w:rsidRDefault="002D1CF3" w:rsidP="002D1CF3">
      <w:pPr>
        <w:pStyle w:val="a3"/>
        <w:jc w:val="both"/>
        <w:rPr>
          <w:rFonts w:ascii="Times New Roman" w:hAnsi="Times New Roman"/>
          <w:sz w:val="24"/>
          <w:szCs w:val="24"/>
        </w:rPr>
      </w:pPr>
      <w:r w:rsidRPr="002D1CF3">
        <w:rPr>
          <w:rFonts w:ascii="Times New Roman" w:hAnsi="Times New Roman"/>
          <w:sz w:val="24"/>
          <w:szCs w:val="24"/>
        </w:rPr>
        <w:t>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игрушки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2D1CF3" w:rsidRPr="002D1CF3" w:rsidRDefault="002D1CF3" w:rsidP="002D1CF3">
      <w:pPr>
        <w:pStyle w:val="a3"/>
        <w:rPr>
          <w:rFonts w:ascii="Times New Roman" w:hAnsi="Times New Roman"/>
          <w:b/>
          <w:sz w:val="24"/>
          <w:szCs w:val="24"/>
        </w:rPr>
      </w:pPr>
    </w:p>
    <w:p w:rsidR="002D1CF3" w:rsidRDefault="002D1CF3" w:rsidP="002D1CF3">
      <w:pPr>
        <w:pStyle w:val="a3"/>
        <w:jc w:val="center"/>
        <w:rPr>
          <w:rFonts w:ascii="Times New Roman" w:hAnsi="Times New Roman"/>
          <w:b/>
          <w:sz w:val="24"/>
          <w:szCs w:val="24"/>
        </w:rPr>
      </w:pPr>
      <w:r w:rsidRPr="00837A38">
        <w:rPr>
          <w:rFonts w:ascii="Times New Roman" w:hAnsi="Times New Roman"/>
          <w:b/>
          <w:sz w:val="24"/>
          <w:szCs w:val="24"/>
        </w:rPr>
        <w:t>3.2. ПРИМЕРНЫЙ РЕЖИМ ДНЯ И ОРГАНИЗАЦИЯ ОБРАЗОВАТЕЛЬНОЙ ДЕЯТЕЛЬНОСТИ</w:t>
      </w:r>
    </w:p>
    <w:p w:rsidR="00AC440F" w:rsidRDefault="00AC440F" w:rsidP="002D1CF3">
      <w:pPr>
        <w:pStyle w:val="a3"/>
        <w:jc w:val="center"/>
        <w:rPr>
          <w:rFonts w:ascii="Times New Roman" w:hAnsi="Times New Roman"/>
          <w:b/>
          <w:sz w:val="24"/>
          <w:szCs w:val="24"/>
        </w:rPr>
      </w:pPr>
    </w:p>
    <w:tbl>
      <w:tblPr>
        <w:tblpPr w:leftFromText="180" w:rightFromText="180" w:vertAnchor="text" w:tblpY="1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3183"/>
      </w:tblGrid>
      <w:tr w:rsidR="00AC440F" w:rsidRPr="009502F2" w:rsidTr="00AC440F">
        <w:trPr>
          <w:trHeight w:val="227"/>
        </w:trPr>
        <w:tc>
          <w:tcPr>
            <w:tcW w:w="1526" w:type="dxa"/>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7.00-8.10</w:t>
            </w:r>
          </w:p>
        </w:tc>
        <w:tc>
          <w:tcPr>
            <w:tcW w:w="13183" w:type="dxa"/>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Утренний прием, игры, общение</w:t>
            </w:r>
          </w:p>
        </w:tc>
      </w:tr>
      <w:tr w:rsidR="00AC440F" w:rsidRPr="009502F2" w:rsidTr="00AC440F">
        <w:trPr>
          <w:trHeight w:val="227"/>
        </w:trPr>
        <w:tc>
          <w:tcPr>
            <w:tcW w:w="1526" w:type="dxa"/>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8.10-8.20</w:t>
            </w:r>
          </w:p>
        </w:tc>
        <w:tc>
          <w:tcPr>
            <w:tcW w:w="13183" w:type="dxa"/>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Утренняя гимнастика</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8.20-8.45</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Подготовка к завтраку, завтрак</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8.45-9.00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Иры, подготовка к образовательной деятельности</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9.00-11.00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Развивающие образовательные ситуации на игровой основе по сетке</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11.00-10.25</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Подготовка к прогулке</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lastRenderedPageBreak/>
              <w:t>10.25-12.30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Прогулка (наблюдения, сюжетно-ролевые, подвижные игры, индивидуальная работа с детьми, труд в природе)</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highlight w:val="yellow"/>
              </w:rPr>
            </w:pPr>
            <w:r w:rsidRPr="009502F2">
              <w:rPr>
                <w:rFonts w:ascii="Times New Roman" w:hAnsi="Times New Roman" w:cs="Times New Roman"/>
              </w:rPr>
              <w:t>12.30-12.40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Возвращение с прогулки, гигиенические процедуры, игры, подготовка к обеду</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highlight w:val="yellow"/>
              </w:rPr>
            </w:pPr>
            <w:r w:rsidRPr="009502F2">
              <w:rPr>
                <w:rFonts w:ascii="Times New Roman" w:hAnsi="Times New Roman" w:cs="Times New Roman"/>
              </w:rPr>
              <w:t>12.40-13.00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 xml:space="preserve">Обед </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highlight w:val="yellow"/>
              </w:rPr>
            </w:pPr>
            <w:r w:rsidRPr="009502F2">
              <w:rPr>
                <w:rFonts w:ascii="Times New Roman" w:hAnsi="Times New Roman" w:cs="Times New Roman"/>
              </w:rPr>
              <w:t>13.00-15.00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Подготовка ко сну, дневной сон</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15.00-15.25</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Постепенный подъем, оздоровительные процедуры</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15.25-15.40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Подготовка к полднику, полдник</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15.40-16.50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Игры, общение, самостоятельная деятельность по интересам</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16.50-17.00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Подготовка к прогулке</w:t>
            </w:r>
          </w:p>
        </w:tc>
      </w:tr>
      <w:tr w:rsidR="00AC440F" w:rsidRPr="009502F2" w:rsidTr="00AC440F">
        <w:trPr>
          <w:trHeight w:val="227"/>
        </w:trPr>
        <w:tc>
          <w:tcPr>
            <w:tcW w:w="1526" w:type="dxa"/>
            <w:shd w:val="clear" w:color="auto" w:fill="auto"/>
            <w:vAlign w:val="center"/>
          </w:tcPr>
          <w:p w:rsidR="00AC440F" w:rsidRPr="009502F2" w:rsidRDefault="00AC440F" w:rsidP="008021F8">
            <w:pPr>
              <w:jc w:val="center"/>
              <w:rPr>
                <w:rFonts w:ascii="Times New Roman" w:hAnsi="Times New Roman" w:cs="Times New Roman"/>
              </w:rPr>
            </w:pPr>
            <w:r w:rsidRPr="009502F2">
              <w:rPr>
                <w:rFonts w:ascii="Times New Roman" w:hAnsi="Times New Roman" w:cs="Times New Roman"/>
              </w:rPr>
              <w:t>17.00-19.00</w:t>
            </w:r>
          </w:p>
        </w:tc>
        <w:tc>
          <w:tcPr>
            <w:tcW w:w="13183" w:type="dxa"/>
            <w:shd w:val="clear" w:color="auto" w:fill="auto"/>
            <w:vAlign w:val="center"/>
          </w:tcPr>
          <w:p w:rsidR="00AC440F" w:rsidRPr="009502F2" w:rsidRDefault="00AC440F" w:rsidP="008021F8">
            <w:pPr>
              <w:rPr>
                <w:rFonts w:ascii="Times New Roman" w:hAnsi="Times New Roman" w:cs="Times New Roman"/>
              </w:rPr>
            </w:pPr>
            <w:r w:rsidRPr="009502F2">
              <w:rPr>
                <w:rFonts w:ascii="Times New Roman" w:hAnsi="Times New Roman" w:cs="Times New Roman"/>
              </w:rPr>
              <w:t>Прогулка (наблюдения, сюжетно-ролевые, подвижные игры, индивидуальная работа с детьми), уход домой</w:t>
            </w:r>
          </w:p>
        </w:tc>
      </w:tr>
    </w:tbl>
    <w:p w:rsidR="00AC440F" w:rsidRPr="00837A38" w:rsidRDefault="00AC440F" w:rsidP="002D1CF3">
      <w:pPr>
        <w:pStyle w:val="a3"/>
        <w:jc w:val="center"/>
        <w:rPr>
          <w:rFonts w:ascii="Times New Roman" w:hAnsi="Times New Roman"/>
          <w:b/>
          <w:sz w:val="24"/>
          <w:szCs w:val="24"/>
        </w:rPr>
      </w:pPr>
    </w:p>
    <w:p w:rsidR="009502F2" w:rsidRDefault="009502F2"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sz w:val="24"/>
          <w:szCs w:val="24"/>
        </w:rPr>
      </w:pPr>
      <w:r w:rsidRPr="00837A38">
        <w:rPr>
          <w:rFonts w:ascii="Times New Roman" w:hAnsi="Times New Roman"/>
          <w:b/>
          <w:sz w:val="24"/>
          <w:szCs w:val="24"/>
        </w:rPr>
        <w:t>3.2.2. ОРГАНИЗАЦИЯ ЗАКАЛИВАЮЩИХ МЕРОПРИЯТИЙ</w:t>
      </w:r>
    </w:p>
    <w:p w:rsidR="002D1CF3" w:rsidRPr="00837A38" w:rsidRDefault="002D1CF3" w:rsidP="002D1CF3">
      <w:pPr>
        <w:pStyle w:val="a3"/>
        <w:jc w:val="center"/>
        <w:rPr>
          <w:rFonts w:ascii="Times New Roman" w:hAnsi="Times New Roman"/>
          <w:b/>
          <w:sz w:val="24"/>
          <w:szCs w:val="24"/>
        </w:rPr>
      </w:pPr>
    </w:p>
    <w:p w:rsidR="002D1CF3" w:rsidRPr="00837A38" w:rsidRDefault="002D1CF3" w:rsidP="002D1CF3">
      <w:pPr>
        <w:pStyle w:val="a3"/>
        <w:jc w:val="center"/>
        <w:rPr>
          <w:rFonts w:ascii="Times New Roman" w:hAnsi="Times New Roman"/>
          <w:b/>
          <w:sz w:val="24"/>
          <w:szCs w:val="24"/>
        </w:rPr>
      </w:pPr>
      <w:r w:rsidRPr="00837A38">
        <w:rPr>
          <w:rFonts w:ascii="Times New Roman" w:hAnsi="Times New Roman"/>
          <w:b/>
          <w:sz w:val="24"/>
          <w:szCs w:val="24"/>
        </w:rPr>
        <w:t>Дошкольный возраст (3-7лет)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445"/>
        <w:gridCol w:w="2445"/>
        <w:gridCol w:w="2445"/>
        <w:gridCol w:w="2446"/>
        <w:gridCol w:w="1027"/>
        <w:gridCol w:w="1028"/>
        <w:gridCol w:w="1027"/>
        <w:gridCol w:w="1028"/>
      </w:tblGrid>
      <w:tr w:rsidR="002D1CF3" w:rsidRPr="00837A38" w:rsidTr="002D1CF3">
        <w:trPr>
          <w:cantSplit/>
          <w:trHeight w:val="1333"/>
        </w:trPr>
        <w:tc>
          <w:tcPr>
            <w:tcW w:w="959" w:type="dxa"/>
            <w:textDirection w:val="btLr"/>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Факторы</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Мероприятие</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Место в</w:t>
            </w:r>
          </w:p>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режиме дня</w:t>
            </w:r>
          </w:p>
        </w:tc>
        <w:tc>
          <w:tcPr>
            <w:tcW w:w="2445"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Периодичность</w:t>
            </w:r>
          </w:p>
        </w:tc>
        <w:tc>
          <w:tcPr>
            <w:tcW w:w="2446" w:type="dxa"/>
            <w:vAlign w:val="center"/>
          </w:tcPr>
          <w:p w:rsidR="002D1CF3" w:rsidRPr="00837A38" w:rsidRDefault="002D1CF3" w:rsidP="007E3B8C">
            <w:pPr>
              <w:pStyle w:val="a3"/>
              <w:jc w:val="center"/>
              <w:rPr>
                <w:rFonts w:ascii="Times New Roman" w:hAnsi="Times New Roman"/>
                <w:color w:val="000000"/>
                <w:sz w:val="24"/>
                <w:szCs w:val="24"/>
                <w:lang w:eastAsia="ru-RU"/>
              </w:rPr>
            </w:pPr>
            <w:r w:rsidRPr="00837A38">
              <w:rPr>
                <w:rFonts w:ascii="Times New Roman" w:hAnsi="Times New Roman"/>
                <w:sz w:val="24"/>
                <w:szCs w:val="24"/>
                <w:lang w:eastAsia="ru-RU"/>
              </w:rPr>
              <w:t>Дозировка</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3-4 года</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4-5 лет</w:t>
            </w:r>
          </w:p>
        </w:tc>
        <w:tc>
          <w:tcPr>
            <w:tcW w:w="1027"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5-6 лет</w:t>
            </w:r>
          </w:p>
        </w:tc>
        <w:tc>
          <w:tcPr>
            <w:tcW w:w="102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6-7 лет</w:t>
            </w:r>
          </w:p>
        </w:tc>
      </w:tr>
      <w:tr w:rsidR="002D1CF3" w:rsidRPr="00837A38" w:rsidTr="002D1CF3">
        <w:trPr>
          <w:cantSplit/>
          <w:trHeight w:val="448"/>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ВОДА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полоскание рта</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w:t>
            </w:r>
          </w:p>
        </w:tc>
        <w:tc>
          <w:tcPr>
            <w:tcW w:w="2445"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 раза в день</w:t>
            </w:r>
          </w:p>
        </w:tc>
        <w:tc>
          <w:tcPr>
            <w:tcW w:w="2446"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50-70 мл воды</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+20</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92"/>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умывание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каждого приема пищи, после проулки</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воды +28+20</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3"/>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ВОЗДУХ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облегченная одежда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w:t>
            </w:r>
            <w:r w:rsidR="00AC440F">
              <w:rPr>
                <w:rFonts w:ascii="Times New Roman" w:hAnsi="Times New Roman"/>
                <w:sz w:val="24"/>
                <w:szCs w:val="24"/>
                <w:lang w:eastAsia="ru-RU"/>
              </w:rPr>
              <w:t xml:space="preserve"> </w:t>
            </w:r>
            <w:r w:rsidRPr="00837A38">
              <w:rPr>
                <w:rFonts w:ascii="Times New Roman" w:hAnsi="Times New Roman"/>
                <w:sz w:val="24"/>
                <w:szCs w:val="24"/>
                <w:lang w:eastAsia="ru-RU"/>
              </w:rPr>
              <w:t>дня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62"/>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одежда по сезону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на прогулках</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прогулка на свежем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НОД, вечером</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3,5-4 ч, в зависимости от сезона и погодных условий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30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утренняя гимнастика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на воздухе </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 по погоде</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занятия физической культурой на воздухе</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10-30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76"/>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5-10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зависимости от возраста</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выполнение режима проветривания помещения</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 графику</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раз в день</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8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дневной сон с открытой фрамугой</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возд.+15+16</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69"/>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контрастные воздушные ванны</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12-13 мин. Не менее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6 перебежек  по 1-1,5 мин.</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u w:val="single"/>
                <w:lang w:eastAsia="ru-RU"/>
              </w:rPr>
              <w:t xml:space="preserve">T возд. +13+16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t возд.+21+24</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138"/>
        </w:trPr>
        <w:tc>
          <w:tcPr>
            <w:tcW w:w="959" w:type="dxa"/>
            <w:vMerge/>
            <w:tcBorders>
              <w:bottom w:val="single" w:sz="4" w:space="0" w:color="auto"/>
            </w:tcBorders>
            <w:textDirection w:val="btLr"/>
          </w:tcPr>
          <w:p w:rsidR="002D1CF3" w:rsidRPr="00837A38" w:rsidRDefault="002D1CF3" w:rsidP="007E3B8C">
            <w:pPr>
              <w:pStyle w:val="a3"/>
              <w:rPr>
                <w:rFonts w:ascii="Times New Roman" w:hAnsi="Times New Roman"/>
                <w:sz w:val="24"/>
                <w:szCs w:val="24"/>
              </w:rPr>
            </w:pP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дыхательная гимнастика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во время утренней зарядки, на занятии физкультурой, на прогулке, после сна</w:t>
            </w:r>
          </w:p>
        </w:tc>
        <w:tc>
          <w:tcPr>
            <w:tcW w:w="2445"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ежедневно,</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3-5 упражнений</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r w:rsidR="002D1CF3" w:rsidRPr="00837A38" w:rsidTr="002D1CF3">
        <w:trPr>
          <w:cantSplit/>
          <w:trHeight w:val="285"/>
        </w:trPr>
        <w:tc>
          <w:tcPr>
            <w:tcW w:w="959" w:type="dxa"/>
            <w:vMerge w:val="restart"/>
            <w:textDirection w:val="btL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РЕЦЕПТОРЫ</w:t>
            </w:r>
          </w:p>
        </w:tc>
        <w:tc>
          <w:tcPr>
            <w:tcW w:w="2445" w:type="dxa"/>
            <w:vMerge w:val="restart"/>
            <w:tcBorders>
              <w:top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босохождение в обычных условиях</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дня</w:t>
            </w:r>
          </w:p>
        </w:tc>
        <w:tc>
          <w:tcPr>
            <w:tcW w:w="2445" w:type="dxa"/>
            <w:vMerge w:val="restart"/>
            <w:tcBorders>
              <w:top w:val="single" w:sz="4" w:space="0" w:color="auto"/>
            </w:tcBorders>
            <w:vAlign w:val="center"/>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 xml:space="preserve">ежедневно, </w:t>
            </w:r>
          </w:p>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в течение года</w:t>
            </w: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5-8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4"/>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8-10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77"/>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10-15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r>
      <w:tr w:rsidR="002D1CF3" w:rsidRPr="00837A38" w:rsidTr="002D1CF3">
        <w:trPr>
          <w:cantSplit/>
          <w:trHeight w:val="215"/>
        </w:trPr>
        <w:tc>
          <w:tcPr>
            <w:tcW w:w="959" w:type="dxa"/>
            <w:vMerge/>
            <w:textDirection w:val="btLr"/>
          </w:tcPr>
          <w:p w:rsidR="002D1CF3" w:rsidRPr="00837A38" w:rsidRDefault="002D1CF3" w:rsidP="007E3B8C">
            <w:pPr>
              <w:pStyle w:val="a3"/>
              <w:rPr>
                <w:rFonts w:ascii="Times New Roman" w:hAnsi="Times New Roman"/>
                <w:sz w:val="24"/>
                <w:szCs w:val="24"/>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5" w:type="dxa"/>
            <w:vMerge/>
            <w:vAlign w:val="center"/>
          </w:tcPr>
          <w:p w:rsidR="002D1CF3" w:rsidRPr="00837A38" w:rsidRDefault="002D1CF3" w:rsidP="007E3B8C">
            <w:pPr>
              <w:pStyle w:val="a3"/>
              <w:rPr>
                <w:rFonts w:ascii="Times New Roman" w:hAnsi="Times New Roman"/>
                <w:sz w:val="24"/>
                <w:szCs w:val="24"/>
                <w:lang w:eastAsia="ru-RU"/>
              </w:rPr>
            </w:pPr>
          </w:p>
        </w:tc>
        <w:tc>
          <w:tcPr>
            <w:tcW w:w="2446"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bCs/>
                <w:sz w:val="24"/>
                <w:szCs w:val="24"/>
                <w:lang w:eastAsia="ru-RU"/>
              </w:rPr>
              <w:t>15-20 мин</w:t>
            </w: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7"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p>
        </w:tc>
        <w:tc>
          <w:tcPr>
            <w:tcW w:w="1028" w:type="dxa"/>
            <w:tcBorders>
              <w:top w:val="single" w:sz="4" w:space="0" w:color="auto"/>
              <w:bottom w:val="single" w:sz="4" w:space="0" w:color="auto"/>
            </w:tcBorders>
          </w:tcPr>
          <w:p w:rsidR="002D1CF3" w:rsidRPr="00837A38" w:rsidRDefault="002D1CF3" w:rsidP="007E3B8C">
            <w:pPr>
              <w:pStyle w:val="a3"/>
              <w:rPr>
                <w:rFonts w:ascii="Times New Roman" w:hAnsi="Times New Roman"/>
                <w:sz w:val="24"/>
                <w:szCs w:val="24"/>
                <w:lang w:eastAsia="ru-RU"/>
              </w:rPr>
            </w:pPr>
            <w:r w:rsidRPr="00837A38">
              <w:rPr>
                <w:rFonts w:ascii="Times New Roman" w:hAnsi="Times New Roman"/>
                <w:sz w:val="24"/>
                <w:szCs w:val="24"/>
                <w:lang w:eastAsia="ru-RU"/>
              </w:rPr>
              <w:t>+</w:t>
            </w:r>
          </w:p>
        </w:tc>
      </w:tr>
    </w:tbl>
    <w:p w:rsidR="00AC440F" w:rsidRDefault="00AC440F" w:rsidP="002D1CF3">
      <w:pPr>
        <w:rPr>
          <w:rFonts w:ascii="Times New Roman" w:hAnsi="Times New Roman" w:cs="Times New Roman"/>
          <w:color w:val="000000"/>
        </w:rPr>
      </w:pPr>
    </w:p>
    <w:p w:rsidR="002D1CF3" w:rsidRPr="002D1CF3" w:rsidRDefault="002D1CF3" w:rsidP="002D1CF3">
      <w:pPr>
        <w:rPr>
          <w:rFonts w:ascii="Times New Roman" w:hAnsi="Times New Roman" w:cs="Times New Roman"/>
          <w:bCs/>
          <w:color w:val="000000"/>
        </w:rPr>
      </w:pPr>
      <w:r w:rsidRPr="002D1CF3">
        <w:rPr>
          <w:rFonts w:ascii="Times New Roman" w:hAnsi="Times New Roman" w:cs="Times New Roman"/>
          <w:color w:val="000000"/>
        </w:rPr>
        <w:lastRenderedPageBreak/>
        <w:t xml:space="preserve">Организация закаливания основана на принципах:  </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закаливающее воздействие вписывается в каждый элемент режима дня;</w:t>
      </w:r>
    </w:p>
    <w:p w:rsidR="002D1CF3" w:rsidRP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осуществляется на фоне различной двигательной деятельности;</w:t>
      </w:r>
    </w:p>
    <w:p w:rsidR="002D1CF3" w:rsidRDefault="002D1CF3" w:rsidP="002D1CF3">
      <w:pPr>
        <w:numPr>
          <w:ilvl w:val="0"/>
          <w:numId w:val="26"/>
        </w:numPr>
        <w:spacing w:after="0" w:line="240" w:lineRule="auto"/>
        <w:ind w:left="0"/>
        <w:rPr>
          <w:rFonts w:ascii="Times New Roman" w:hAnsi="Times New Roman" w:cs="Times New Roman"/>
          <w:color w:val="000000"/>
        </w:rPr>
      </w:pPr>
      <w:r w:rsidRPr="002D1CF3">
        <w:rPr>
          <w:rFonts w:ascii="Times New Roman" w:hAnsi="Times New Roman" w:cs="Times New Roman"/>
          <w:color w:val="000000"/>
        </w:rPr>
        <w:t>закаливание проводится на положительном эмоциональном фоне.</w:t>
      </w:r>
    </w:p>
    <w:p w:rsidR="002D1CF3" w:rsidRPr="002D1CF3" w:rsidRDefault="002D1CF3" w:rsidP="00AC440F">
      <w:pPr>
        <w:spacing w:after="0" w:line="240" w:lineRule="auto"/>
        <w:rPr>
          <w:rFonts w:ascii="Times New Roman" w:hAnsi="Times New Roman" w:cs="Times New Roman"/>
          <w:color w:val="000000"/>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3.2.3.  ОРГАНИЗАЦИЯ ФИЗКУЛЬТУРНО-ОЗДОРОВИТЕЛЬНЫХ МЕРОПРИЯТИЙ</w:t>
      </w:r>
    </w:p>
    <w:p w:rsidR="002D1CF3" w:rsidRPr="00837A38" w:rsidRDefault="002D1CF3" w:rsidP="002D1CF3">
      <w:pPr>
        <w:pStyle w:val="a3"/>
        <w:numPr>
          <w:ilvl w:val="0"/>
          <w:numId w:val="26"/>
        </w:numPr>
        <w:jc w:val="center"/>
        <w:rPr>
          <w:rFonts w:ascii="Times New Roman" w:hAnsi="Times New Roman"/>
          <w:b/>
          <w:sz w:val="24"/>
          <w:szCs w:val="24"/>
        </w:rPr>
      </w:pPr>
    </w:p>
    <w:p w:rsidR="002D1CF3" w:rsidRPr="00837A38" w:rsidRDefault="002D1CF3" w:rsidP="002D1CF3">
      <w:pPr>
        <w:pStyle w:val="a3"/>
        <w:numPr>
          <w:ilvl w:val="0"/>
          <w:numId w:val="26"/>
        </w:numPr>
        <w:jc w:val="center"/>
        <w:rPr>
          <w:rFonts w:ascii="Times New Roman" w:hAnsi="Times New Roman"/>
          <w:b/>
          <w:sz w:val="24"/>
          <w:szCs w:val="24"/>
        </w:rPr>
      </w:pPr>
      <w:r w:rsidRPr="00837A38">
        <w:rPr>
          <w:rFonts w:ascii="Times New Roman" w:hAnsi="Times New Roman"/>
          <w:b/>
          <w:sz w:val="24"/>
          <w:szCs w:val="24"/>
        </w:rPr>
        <w:t>Дошкольный возраст (3 года – 7-8 лет)</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06"/>
        <w:gridCol w:w="907"/>
        <w:gridCol w:w="907"/>
        <w:gridCol w:w="2350"/>
        <w:gridCol w:w="3118"/>
        <w:gridCol w:w="4394"/>
      </w:tblGrid>
      <w:tr w:rsidR="002D1CF3" w:rsidRPr="00837A38" w:rsidTr="002D1CF3">
        <w:tc>
          <w:tcPr>
            <w:tcW w:w="226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Формы организации</w:t>
            </w:r>
          </w:p>
          <w:p w:rsidR="002D1CF3" w:rsidRPr="00837A38" w:rsidRDefault="002D1CF3" w:rsidP="007E3B8C">
            <w:pPr>
              <w:pStyle w:val="a3"/>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Мл.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3-4 года</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Ср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4-5 лет</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Ст.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лет</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Подг. гр.</w:t>
            </w: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6-7 лет</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Особенности организации</w:t>
            </w:r>
          </w:p>
        </w:tc>
        <w:tc>
          <w:tcPr>
            <w:tcW w:w="4394"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 xml:space="preserve">Исполнители </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Утренняя гимнастика</w:t>
            </w:r>
          </w:p>
          <w:p w:rsidR="002D1CF3" w:rsidRPr="00837A38" w:rsidRDefault="002D1CF3" w:rsidP="007E3B8C">
            <w:pPr>
              <w:pStyle w:val="a3"/>
              <w:jc w:val="center"/>
              <w:rPr>
                <w:rFonts w:ascii="Times New Roman" w:hAnsi="Times New Roman"/>
                <w:sz w:val="24"/>
                <w:szCs w:val="24"/>
              </w:rPr>
            </w:pP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 благоприятные погодные</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 условия – на свежем воздухе)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Двигательная разминка во время перерыва между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5-7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5-7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с преобладанием статистических поз</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Физкультминутка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2-3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 время занятий, по мере необходимости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Подвижные игры и физические упражнения</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6-10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во время прогулки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воспитатель по ФИЗО</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Спортивные игры</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10-15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15-20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Целенаправленное обучение педагогом не реже 1 раза в неделю</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Гимнастика после сна</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5-6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6-8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8-10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Ежедневно, по мере пробуждения</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Коррекционная, </w:t>
            </w:r>
            <w:r w:rsidRPr="00837A38">
              <w:rPr>
                <w:rFonts w:ascii="Times New Roman" w:hAnsi="Times New Roman"/>
                <w:sz w:val="24"/>
                <w:szCs w:val="24"/>
              </w:rPr>
              <w:lastRenderedPageBreak/>
              <w:t>развивающая работа (развитие физических качеств, овладение основными видами движений)</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10-15 </w:t>
            </w:r>
            <w:r w:rsidRPr="00837A38">
              <w:rPr>
                <w:rFonts w:ascii="Times New Roman" w:hAnsi="Times New Roman"/>
                <w:sz w:val="24"/>
                <w:szCs w:val="24"/>
              </w:rPr>
              <w:lastRenderedPageBreak/>
              <w:t>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20 </w:t>
            </w:r>
            <w:r w:rsidRPr="00837A38">
              <w:rPr>
                <w:rFonts w:ascii="Times New Roman" w:hAnsi="Times New Roman"/>
                <w:sz w:val="24"/>
                <w:szCs w:val="24"/>
              </w:rPr>
              <w:lastRenderedPageBreak/>
              <w:t>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25 </w:t>
            </w:r>
            <w:r w:rsidRPr="00837A38">
              <w:rPr>
                <w:rFonts w:ascii="Times New Roman" w:hAnsi="Times New Roman"/>
                <w:sz w:val="24"/>
                <w:szCs w:val="24"/>
              </w:rPr>
              <w:lastRenderedPageBreak/>
              <w:t>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30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2 раза в неделю, во второй </w:t>
            </w:r>
            <w:r w:rsidRPr="00837A38">
              <w:rPr>
                <w:rFonts w:ascii="Times New Roman" w:hAnsi="Times New Roman"/>
                <w:sz w:val="24"/>
                <w:szCs w:val="24"/>
              </w:rPr>
              <w:lastRenderedPageBreak/>
              <w:t xml:space="preserve">половине дня, </w:t>
            </w:r>
          </w:p>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на вечерней прогулке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 xml:space="preserve">Воспитатель по ФИЗО, воспитатели </w:t>
            </w:r>
            <w:r w:rsidRPr="00837A38">
              <w:rPr>
                <w:rFonts w:ascii="Times New Roman" w:hAnsi="Times New Roman"/>
                <w:sz w:val="24"/>
                <w:szCs w:val="24"/>
              </w:rPr>
              <w:lastRenderedPageBreak/>
              <w:t>групп</w:t>
            </w:r>
          </w:p>
          <w:p w:rsidR="002D1CF3" w:rsidRPr="00837A38" w:rsidRDefault="002D1CF3" w:rsidP="007E3B8C">
            <w:pPr>
              <w:pStyle w:val="a3"/>
              <w:jc w:val="center"/>
              <w:rPr>
                <w:rFonts w:ascii="Times New Roman" w:hAnsi="Times New Roman"/>
                <w:sz w:val="24"/>
                <w:szCs w:val="24"/>
              </w:rPr>
            </w:pP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Самостоятельная двигательная активность</w:t>
            </w:r>
          </w:p>
        </w:tc>
        <w:tc>
          <w:tcPr>
            <w:tcW w:w="8188" w:type="dxa"/>
            <w:gridSpan w:val="5"/>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Ежедневно индивидуально и подгруппами</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Организованные виды образовательной деятельности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Занятия физической культурой</w:t>
            </w:r>
          </w:p>
        </w:tc>
        <w:tc>
          <w:tcPr>
            <w:tcW w:w="906" w:type="dxa"/>
          </w:tcPr>
          <w:p w:rsidR="002D1CF3" w:rsidRPr="00837A38" w:rsidRDefault="002D1CF3" w:rsidP="007E3B8C">
            <w:pPr>
              <w:pStyle w:val="a3"/>
              <w:rPr>
                <w:rFonts w:ascii="Times New Roman" w:hAnsi="Times New Roman"/>
                <w:sz w:val="24"/>
                <w:szCs w:val="24"/>
              </w:rPr>
            </w:pPr>
          </w:p>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 мин</w:t>
            </w:r>
          </w:p>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25-30 мин</w:t>
            </w:r>
          </w:p>
        </w:tc>
        <w:tc>
          <w:tcPr>
            <w:tcW w:w="3118"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В группе раннего возраста 2 занятия в неделю в спортивном зале, в младших, средних, старших, подготовительных группах – 2 занятия в неделю в спортивном зале, 1 – во время прогулки на спортивной площадке</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Музыкально-ритмическая деятельность(часть НОД)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3-5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7-10 мин</w:t>
            </w:r>
          </w:p>
        </w:tc>
        <w:tc>
          <w:tcPr>
            <w:tcW w:w="2350"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 НОД в неделю, музыкально-ритмические упражнения, игры, хороводы</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Муз/рук, воспитатели групп</w:t>
            </w: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Физкультурно-массовые мероприятия</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досуги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15-20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30-35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1 раз в месяц</w:t>
            </w:r>
          </w:p>
        </w:tc>
        <w:tc>
          <w:tcPr>
            <w:tcW w:w="4394" w:type="dxa"/>
            <w:vMerge w:val="restart"/>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совместно с воспитателями групп</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Физкультурные праздники</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20-25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25-30 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t>50—60 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2-3 раза в год</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rPr>
          <w:trHeight w:val="329"/>
        </w:trPr>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Неделя здоровья</w:t>
            </w:r>
          </w:p>
        </w:tc>
        <w:tc>
          <w:tcPr>
            <w:tcW w:w="906"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907" w:type="dxa"/>
          </w:tcPr>
          <w:p w:rsidR="002D1CF3" w:rsidRPr="00837A38" w:rsidRDefault="002D1CF3" w:rsidP="007E3B8C">
            <w:pPr>
              <w:pStyle w:val="a3"/>
              <w:rPr>
                <w:rFonts w:ascii="Times New Roman" w:hAnsi="Times New Roman"/>
                <w:sz w:val="24"/>
                <w:szCs w:val="24"/>
              </w:rPr>
            </w:pPr>
          </w:p>
        </w:tc>
        <w:tc>
          <w:tcPr>
            <w:tcW w:w="2350" w:type="dxa"/>
          </w:tcPr>
          <w:p w:rsidR="002D1CF3" w:rsidRPr="00837A38" w:rsidRDefault="002D1CF3" w:rsidP="007E3B8C">
            <w:pPr>
              <w:pStyle w:val="a3"/>
              <w:jc w:val="center"/>
              <w:rPr>
                <w:rFonts w:ascii="Times New Roman" w:hAnsi="Times New Roman"/>
                <w:sz w:val="24"/>
                <w:szCs w:val="24"/>
              </w:rPr>
            </w:pP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Апрель</w:t>
            </w:r>
          </w:p>
        </w:tc>
        <w:tc>
          <w:tcPr>
            <w:tcW w:w="4394" w:type="dxa"/>
            <w:vMerge/>
          </w:tcPr>
          <w:p w:rsidR="002D1CF3" w:rsidRPr="00837A38" w:rsidRDefault="002D1CF3" w:rsidP="007E3B8C">
            <w:pPr>
              <w:pStyle w:val="a3"/>
              <w:jc w:val="center"/>
              <w:rPr>
                <w:rFonts w:ascii="Times New Roman" w:hAnsi="Times New Roman"/>
                <w:sz w:val="24"/>
                <w:szCs w:val="24"/>
              </w:rPr>
            </w:pPr>
          </w:p>
        </w:tc>
      </w:tr>
      <w:tr w:rsidR="002D1CF3" w:rsidRPr="00837A38" w:rsidTr="002D1CF3">
        <w:tc>
          <w:tcPr>
            <w:tcW w:w="14850" w:type="dxa"/>
            <w:gridSpan w:val="7"/>
            <w:vAlign w:val="center"/>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Совместная физкультурная работа учреждения и семьи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Заседания детско-</w:t>
            </w:r>
            <w:r w:rsidRPr="00837A38">
              <w:rPr>
                <w:rFonts w:ascii="Times New Roman" w:hAnsi="Times New Roman"/>
                <w:sz w:val="24"/>
                <w:szCs w:val="24"/>
              </w:rPr>
              <w:lastRenderedPageBreak/>
              <w:t>родительского клуба «К здоровой семье  через детский сад»</w:t>
            </w:r>
          </w:p>
        </w:tc>
        <w:tc>
          <w:tcPr>
            <w:tcW w:w="906"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30-40 </w:t>
            </w:r>
            <w:r w:rsidRPr="00837A38">
              <w:rPr>
                <w:rFonts w:ascii="Times New Roman" w:hAnsi="Times New Roman"/>
                <w:sz w:val="24"/>
                <w:szCs w:val="24"/>
              </w:rPr>
              <w:lastRenderedPageBreak/>
              <w:t>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30-40 </w:t>
            </w:r>
            <w:r w:rsidRPr="00837A38">
              <w:rPr>
                <w:rFonts w:ascii="Times New Roman" w:hAnsi="Times New Roman"/>
                <w:sz w:val="24"/>
                <w:szCs w:val="24"/>
              </w:rPr>
              <w:lastRenderedPageBreak/>
              <w:t>мин</w:t>
            </w:r>
          </w:p>
        </w:tc>
        <w:tc>
          <w:tcPr>
            <w:tcW w:w="907" w:type="dxa"/>
          </w:tcPr>
          <w:p w:rsidR="002D1CF3" w:rsidRPr="00837A38" w:rsidRDefault="002D1CF3" w:rsidP="007E3B8C">
            <w:pPr>
              <w:pStyle w:val="a3"/>
              <w:rPr>
                <w:rFonts w:ascii="Times New Roman" w:hAnsi="Times New Roman"/>
                <w:sz w:val="24"/>
                <w:szCs w:val="24"/>
              </w:rPr>
            </w:pPr>
            <w:r w:rsidRPr="00837A38">
              <w:rPr>
                <w:rFonts w:ascii="Times New Roman" w:hAnsi="Times New Roman"/>
                <w:sz w:val="24"/>
                <w:szCs w:val="24"/>
              </w:rPr>
              <w:lastRenderedPageBreak/>
              <w:t xml:space="preserve">40-50 </w:t>
            </w:r>
            <w:r w:rsidRPr="00837A38">
              <w:rPr>
                <w:rFonts w:ascii="Times New Roman" w:hAnsi="Times New Roman"/>
                <w:sz w:val="24"/>
                <w:szCs w:val="24"/>
              </w:rPr>
              <w:lastRenderedPageBreak/>
              <w:t>мин</w:t>
            </w:r>
          </w:p>
        </w:tc>
        <w:tc>
          <w:tcPr>
            <w:tcW w:w="2350"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50-60 мин</w:t>
            </w:r>
          </w:p>
        </w:tc>
        <w:tc>
          <w:tcPr>
            <w:tcW w:w="311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 xml:space="preserve">1 раз в квартал с </w:t>
            </w:r>
            <w:r w:rsidRPr="00837A38">
              <w:rPr>
                <w:rFonts w:ascii="Times New Roman" w:hAnsi="Times New Roman"/>
                <w:sz w:val="24"/>
                <w:szCs w:val="24"/>
              </w:rPr>
              <w:lastRenderedPageBreak/>
              <w:t>родителями и воспитанниками одновозрастных групп</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 xml:space="preserve">Воспитатель по ФИЗО, воспитатели </w:t>
            </w:r>
            <w:r w:rsidRPr="00837A38">
              <w:rPr>
                <w:rFonts w:ascii="Times New Roman" w:hAnsi="Times New Roman"/>
                <w:sz w:val="24"/>
                <w:szCs w:val="24"/>
              </w:rPr>
              <w:lastRenderedPageBreak/>
              <w:t>групп, родители</w:t>
            </w:r>
          </w:p>
        </w:tc>
      </w:tr>
      <w:tr w:rsidR="002D1CF3" w:rsidRPr="00837A38" w:rsidTr="002D1CF3">
        <w:tc>
          <w:tcPr>
            <w:tcW w:w="2268"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lastRenderedPageBreak/>
              <w:t>Участие родителей в семейных соревнованиях, физкультурных праздниках, Неделе здоровья</w:t>
            </w:r>
          </w:p>
        </w:tc>
        <w:tc>
          <w:tcPr>
            <w:tcW w:w="8188" w:type="dxa"/>
            <w:gridSpan w:val="5"/>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Согласно годовому планированию, но не реже 4-5 раз в год</w:t>
            </w:r>
          </w:p>
        </w:tc>
        <w:tc>
          <w:tcPr>
            <w:tcW w:w="4394" w:type="dxa"/>
          </w:tcPr>
          <w:p w:rsidR="002D1CF3" w:rsidRPr="00837A38" w:rsidRDefault="002D1CF3" w:rsidP="007E3B8C">
            <w:pPr>
              <w:pStyle w:val="a3"/>
              <w:jc w:val="center"/>
              <w:rPr>
                <w:rFonts w:ascii="Times New Roman" w:hAnsi="Times New Roman"/>
                <w:sz w:val="24"/>
                <w:szCs w:val="24"/>
              </w:rPr>
            </w:pPr>
            <w:r w:rsidRPr="00837A38">
              <w:rPr>
                <w:rFonts w:ascii="Times New Roman" w:hAnsi="Times New Roman"/>
                <w:sz w:val="24"/>
                <w:szCs w:val="24"/>
              </w:rPr>
              <w:t>Воспитатель по ФИЗО, воспитатели групп, родители</w:t>
            </w:r>
          </w:p>
        </w:tc>
      </w:tr>
    </w:tbl>
    <w:p w:rsidR="00AB1C6B" w:rsidRDefault="00AB1C6B" w:rsidP="00AB1C6B">
      <w:pPr>
        <w:pStyle w:val="1"/>
        <w:jc w:val="center"/>
        <w:rPr>
          <w:rFonts w:ascii="Times New Roman" w:hAnsi="Times New Roman"/>
          <w:b/>
          <w:sz w:val="24"/>
          <w:szCs w:val="24"/>
        </w:rPr>
      </w:pPr>
    </w:p>
    <w:p w:rsidR="00AB1C6B" w:rsidRPr="00AB1C6B" w:rsidRDefault="00AB1C6B" w:rsidP="00AB1C6B">
      <w:pPr>
        <w:pStyle w:val="1"/>
        <w:jc w:val="center"/>
        <w:rPr>
          <w:rFonts w:ascii="Times New Roman" w:hAnsi="Times New Roman"/>
          <w:b/>
          <w:sz w:val="24"/>
          <w:szCs w:val="24"/>
        </w:rPr>
      </w:pPr>
      <w:r w:rsidRPr="00AB1C6B">
        <w:rPr>
          <w:rFonts w:ascii="Times New Roman" w:hAnsi="Times New Roman"/>
          <w:b/>
          <w:sz w:val="24"/>
          <w:szCs w:val="24"/>
        </w:rPr>
        <w:t>3.2.4. УЧЕБНЫЙ ПЛАН НЕПОСРЕДСТВЕННО ОБРАЗОВАТЕЛЬНОЙ ДЕЯТЕЛЬНОСТИ</w:t>
      </w:r>
    </w:p>
    <w:p w:rsidR="00AB1C6B" w:rsidRPr="00AB1C6B" w:rsidRDefault="00AB1C6B" w:rsidP="00AB1C6B">
      <w:pPr>
        <w:spacing w:after="0" w:line="240" w:lineRule="auto"/>
        <w:ind w:firstLine="709"/>
        <w:jc w:val="both"/>
        <w:rPr>
          <w:rFonts w:ascii="Times New Roman" w:hAnsi="Times New Roman" w:cs="Times New Roman"/>
        </w:rPr>
      </w:pPr>
      <w:r w:rsidRPr="00AB1C6B">
        <w:rPr>
          <w:rFonts w:ascii="Times New Roman" w:hAnsi="Times New Roman" w:cs="Times New Roman"/>
        </w:rPr>
        <w:t xml:space="preserve">Учебный план определяет объём учебного времени, отводимого на проведение регламентированных видов специально организованной образовательной деятельности (далее – НОД). </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Учебный план разработан с учетом:</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видовой принадлежности ;</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особенностями возрастной структуры;</w:t>
      </w:r>
    </w:p>
    <w:p w:rsidR="00AB1C6B" w:rsidRPr="00AB1C6B" w:rsidRDefault="00AB1C6B" w:rsidP="00AB1C6B">
      <w:pPr>
        <w:numPr>
          <w:ilvl w:val="0"/>
          <w:numId w:val="27"/>
        </w:numPr>
        <w:spacing w:after="0" w:line="240" w:lineRule="auto"/>
        <w:ind w:left="0"/>
        <w:jc w:val="both"/>
        <w:rPr>
          <w:rFonts w:ascii="Times New Roman" w:hAnsi="Times New Roman" w:cs="Times New Roman"/>
        </w:rPr>
      </w:pPr>
      <w:r w:rsidRPr="00AB1C6B">
        <w:rPr>
          <w:rFonts w:ascii="Times New Roman" w:hAnsi="Times New Roman" w:cs="Times New Roman"/>
        </w:rPr>
        <w:t>приоритетных направлений деятельности (см. вариативную часть).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Объём учебной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Продолжительность НОД: в младшей группе -15 мин, в средней группе -20 мин, в старшей группе -25 мин, в подготовительной - 25-30 мин,</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Время проведения НОД и их количество (ежедневно): в младшей группе - 2-3, в средней группе - 2-3, в старшей группе - 3-4, в подготовительной группе- 3-4</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ab/>
        <w:t>Максимально допустимый объем образовательной нагрузки в первой половине дня в младшей и средней группах не превышает 30 и 40 минут соответственно, в старшей и подготовительной 1ч 15 мин  и 1ч 30 мин соответственно.</w:t>
      </w:r>
    </w:p>
    <w:p w:rsidR="00AB1C6B" w:rsidRPr="00AB1C6B" w:rsidRDefault="00AB1C6B" w:rsidP="00AB1C6B">
      <w:pPr>
        <w:spacing w:after="0" w:line="240" w:lineRule="auto"/>
        <w:jc w:val="both"/>
        <w:rPr>
          <w:rFonts w:ascii="Times New Roman" w:hAnsi="Times New Roman" w:cs="Times New Roman"/>
        </w:rPr>
      </w:pPr>
      <w:r w:rsidRPr="00AB1C6B">
        <w:rPr>
          <w:rFonts w:ascii="Times New Roman" w:hAnsi="Times New Roman" w:cs="Times New Roman"/>
        </w:rPr>
        <w:t>Общая учебная нагрузка (количество НОД в неделю) инвариантной (обязательной) части плана по всем направлениям развития соответствует требованиям СанПиН и составляет:, в младшей группе - 11/2ч 45 мин, в средней группе  - 12/4ч, в старшей группе - 14/5ч 50 мин (СанПиН – 6ч 15 мин), в подготовительной группе  -16/8ч (СанПиН – 8ч 30мин).</w:t>
      </w:r>
    </w:p>
    <w:p w:rsidR="00AB1C6B" w:rsidRPr="00AB1C6B" w:rsidRDefault="00AB1C6B" w:rsidP="00AB1C6B">
      <w:pPr>
        <w:spacing w:after="0" w:line="240" w:lineRule="auto"/>
        <w:ind w:firstLine="708"/>
        <w:jc w:val="both"/>
        <w:rPr>
          <w:rFonts w:ascii="Times New Roman" w:hAnsi="Times New Roman" w:cs="Times New Roman"/>
        </w:rPr>
      </w:pPr>
      <w:r w:rsidRPr="00AB1C6B">
        <w:rPr>
          <w:rFonts w:ascii="Times New Roman" w:hAnsi="Times New Roman" w:cs="Times New Roman"/>
        </w:rPr>
        <w:t xml:space="preserve">В младшей группе все виды НОД, за исключением занятий физической культурой и музыкальной деятельности организуются по подгруппам в первую и вторую половину дня.  В средней, старшей и подготовительной к школе группах развитие речи и подготовка к обучению грамоте, введение в математику, рисование, аппликация, организуются по подгруппам; виды НОД преимущественно проводятся в первую половину дня, возможно проведение и во второй половине дня, но не более 2-х раз в неделю. </w:t>
      </w:r>
    </w:p>
    <w:p w:rsidR="00AB1C6B" w:rsidRPr="00AB1C6B" w:rsidRDefault="00AB1C6B" w:rsidP="00AB1C6B">
      <w:pPr>
        <w:spacing w:after="0" w:line="240" w:lineRule="auto"/>
        <w:ind w:firstLine="540"/>
        <w:jc w:val="both"/>
        <w:rPr>
          <w:rFonts w:ascii="Times New Roman" w:hAnsi="Times New Roman" w:cs="Times New Roman"/>
          <w:b/>
          <w:i/>
        </w:rPr>
      </w:pPr>
      <w:r w:rsidRPr="00AB1C6B">
        <w:rPr>
          <w:rFonts w:ascii="Times New Roman" w:hAnsi="Times New Roman" w:cs="Times New Roman"/>
        </w:rPr>
        <w:t>Учебный год состоит из 33 недель с учётом адаптационного периода и каникулярного режима деятельности Учреждения.</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недели сентября – адаптационный период</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недели сентября по 3 неделю декабря (включительно) – образовательный период (14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lastRenderedPageBreak/>
        <w:t>с 4 недели декабря по 1 неделю января (включительно) – зимние (новогодние)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2 недели января по 4 неделю апреля – образовательный  период (16 недель)</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1-2 неделя мая (включительно) – весенние (майские)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С 3 по 5 неделю мая – образовательный период (3 недели)</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Июнь, июль, август – летние каникулы.</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 xml:space="preserve">В учебный план включены пять направлений развития и образования воспитанников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AB1C6B" w:rsidRPr="00AB1C6B" w:rsidRDefault="00AB1C6B" w:rsidP="00AB1C6B">
      <w:pPr>
        <w:spacing w:after="0" w:line="240" w:lineRule="auto"/>
        <w:ind w:firstLine="540"/>
        <w:jc w:val="both"/>
        <w:rPr>
          <w:rFonts w:ascii="Times New Roman" w:hAnsi="Times New Roman" w:cs="Times New Roman"/>
        </w:rPr>
      </w:pPr>
      <w:r w:rsidRPr="00AB1C6B">
        <w:rPr>
          <w:rFonts w:ascii="Times New Roman" w:hAnsi="Times New Roman" w:cs="Times New Roman"/>
        </w:rPr>
        <w:t>Реализация физического и художественно-эстетического направлений занимает не менее 50% от общего времени НОД (без учета вариативной части):</w:t>
      </w:r>
    </w:p>
    <w:p w:rsidR="00AB1C6B" w:rsidRDefault="00AB1C6B" w:rsidP="00AB1C6B">
      <w:pPr>
        <w:pStyle w:val="1"/>
        <w:jc w:val="center"/>
        <w:rPr>
          <w:rFonts w:ascii="Times New Roman" w:hAnsi="Times New Roman"/>
          <w:b/>
          <w:sz w:val="24"/>
          <w:szCs w:val="24"/>
        </w:rPr>
      </w:pPr>
    </w:p>
    <w:p w:rsidR="00AB1C6B" w:rsidRPr="00252B4B" w:rsidRDefault="00AB1C6B" w:rsidP="00AB1C6B">
      <w:pPr>
        <w:pStyle w:val="1"/>
        <w:jc w:val="center"/>
        <w:rPr>
          <w:rFonts w:ascii="Times New Roman" w:hAnsi="Times New Roman"/>
          <w:b/>
          <w:sz w:val="24"/>
          <w:szCs w:val="24"/>
        </w:rPr>
      </w:pPr>
      <w:r w:rsidRPr="00252B4B">
        <w:rPr>
          <w:rFonts w:ascii="Times New Roman" w:hAnsi="Times New Roman"/>
          <w:b/>
          <w:sz w:val="24"/>
          <w:szCs w:val="24"/>
        </w:rPr>
        <w:t>Учебный план регламентированных видов деятельности в группах для детей  дошкольного возраста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8"/>
        <w:gridCol w:w="3552"/>
        <w:gridCol w:w="3118"/>
        <w:gridCol w:w="2977"/>
        <w:gridCol w:w="3118"/>
      </w:tblGrid>
      <w:tr w:rsidR="003662A8" w:rsidRPr="003662A8" w:rsidTr="003662A8">
        <w:trPr>
          <w:trHeight w:val="1098"/>
        </w:trPr>
        <w:tc>
          <w:tcPr>
            <w:tcW w:w="1518" w:type="dxa"/>
            <w:vMerge w:val="restart"/>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Инвариантная (обязательная часть)</w:t>
            </w:r>
          </w:p>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Направления развития, образовательные области</w:t>
            </w:r>
          </w:p>
        </w:tc>
        <w:tc>
          <w:tcPr>
            <w:tcW w:w="3552" w:type="dxa"/>
            <w:vMerge w:val="restart"/>
            <w:tcBorders>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Виды НОД</w:t>
            </w:r>
          </w:p>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 соответствии</w:t>
            </w:r>
          </w:p>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с реализуемыми программами</w:t>
            </w:r>
          </w:p>
        </w:tc>
        <w:tc>
          <w:tcPr>
            <w:tcW w:w="3118" w:type="dxa"/>
            <w:tcBorders>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Возрастные группы,</w:t>
            </w:r>
          </w:p>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количество</w:t>
            </w:r>
          </w:p>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НОД в неделю/</w:t>
            </w:r>
          </w:p>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продолжительность</w:t>
            </w:r>
          </w:p>
        </w:tc>
        <w:tc>
          <w:tcPr>
            <w:tcW w:w="2977" w:type="dxa"/>
            <w:tcBorders>
              <w:left w:val="single" w:sz="4" w:space="0" w:color="auto"/>
              <w:right w:val="single" w:sz="4" w:space="0" w:color="auto"/>
            </w:tcBorders>
          </w:tcPr>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Общее количество НОД в соответствии с реализуемыми программами в учебном году</w:t>
            </w:r>
          </w:p>
        </w:tc>
        <w:tc>
          <w:tcPr>
            <w:tcW w:w="3118" w:type="dxa"/>
            <w:tcBorders>
              <w:left w:val="single" w:sz="4" w:space="0" w:color="auto"/>
            </w:tcBorders>
          </w:tcPr>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Должность</w:t>
            </w:r>
          </w:p>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педагога,</w:t>
            </w:r>
          </w:p>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реализующего</w:t>
            </w:r>
          </w:p>
          <w:p w:rsidR="003662A8" w:rsidRPr="003662A8" w:rsidRDefault="003662A8" w:rsidP="003662A8">
            <w:pPr>
              <w:spacing w:after="0" w:line="240" w:lineRule="auto"/>
              <w:jc w:val="center"/>
              <w:rPr>
                <w:rFonts w:ascii="Times New Roman" w:hAnsi="Times New Roman" w:cs="Times New Roman"/>
                <w:sz w:val="20"/>
                <w:szCs w:val="20"/>
              </w:rPr>
            </w:pPr>
            <w:r w:rsidRPr="003662A8">
              <w:rPr>
                <w:rFonts w:ascii="Times New Roman" w:hAnsi="Times New Roman" w:cs="Times New Roman"/>
                <w:sz w:val="20"/>
                <w:szCs w:val="20"/>
              </w:rPr>
              <w:t>НОД</w:t>
            </w:r>
          </w:p>
        </w:tc>
      </w:tr>
      <w:tr w:rsidR="003662A8" w:rsidRPr="003662A8" w:rsidTr="003662A8">
        <w:trPr>
          <w:trHeight w:val="560"/>
        </w:trPr>
        <w:tc>
          <w:tcPr>
            <w:tcW w:w="1518" w:type="dxa"/>
            <w:vMerge/>
          </w:tcPr>
          <w:p w:rsidR="003662A8" w:rsidRPr="003662A8" w:rsidRDefault="003662A8" w:rsidP="003662A8">
            <w:pPr>
              <w:pStyle w:val="a3"/>
              <w:jc w:val="center"/>
              <w:rPr>
                <w:rFonts w:ascii="Times New Roman" w:hAnsi="Times New Roman"/>
                <w:sz w:val="20"/>
                <w:szCs w:val="20"/>
              </w:rPr>
            </w:pPr>
          </w:p>
        </w:tc>
        <w:tc>
          <w:tcPr>
            <w:tcW w:w="3552" w:type="dxa"/>
            <w:vMerge/>
            <w:tcBorders>
              <w:right w:val="single" w:sz="4" w:space="0" w:color="auto"/>
            </w:tcBorders>
          </w:tcPr>
          <w:p w:rsidR="003662A8" w:rsidRPr="003662A8" w:rsidRDefault="003662A8" w:rsidP="003662A8">
            <w:pPr>
              <w:pStyle w:val="a3"/>
              <w:jc w:val="center"/>
              <w:rPr>
                <w:rFonts w:ascii="Times New Roman" w:hAnsi="Times New Roman"/>
                <w:sz w:val="20"/>
                <w:szCs w:val="20"/>
              </w:rPr>
            </w:pPr>
          </w:p>
        </w:tc>
        <w:tc>
          <w:tcPr>
            <w:tcW w:w="3118" w:type="dxa"/>
            <w:tcBorders>
              <w:top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Подго-тови-тель-ная группа (6-7 лет)</w:t>
            </w:r>
          </w:p>
        </w:tc>
        <w:tc>
          <w:tcPr>
            <w:tcW w:w="2977" w:type="dxa"/>
            <w:tcBorders>
              <w:left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Подго-тови-тель-ная группа (6-7 лет)</w:t>
            </w:r>
          </w:p>
        </w:tc>
        <w:tc>
          <w:tcPr>
            <w:tcW w:w="3118" w:type="dxa"/>
            <w:tcBorders>
              <w:left w:val="single" w:sz="4" w:space="0" w:color="auto"/>
            </w:tcBorders>
          </w:tcPr>
          <w:p w:rsidR="003662A8" w:rsidRPr="003662A8" w:rsidRDefault="003662A8" w:rsidP="003662A8">
            <w:pPr>
              <w:pStyle w:val="a3"/>
              <w:jc w:val="center"/>
              <w:rPr>
                <w:rFonts w:ascii="Times New Roman" w:hAnsi="Times New Roman"/>
                <w:sz w:val="20"/>
                <w:szCs w:val="20"/>
              </w:rPr>
            </w:pPr>
          </w:p>
        </w:tc>
      </w:tr>
      <w:tr w:rsidR="003662A8" w:rsidRPr="003662A8" w:rsidTr="003662A8">
        <w:trPr>
          <w:trHeight w:val="696"/>
        </w:trPr>
        <w:tc>
          <w:tcPr>
            <w:tcW w:w="1518" w:type="dxa"/>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Социально-коммуникативное развитие</w:t>
            </w:r>
          </w:p>
        </w:tc>
        <w:tc>
          <w:tcPr>
            <w:tcW w:w="3552" w:type="dxa"/>
            <w:tcBorders>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Реализуется за рамками специально организованной НОД и интегрировано во всех видах НОД</w:t>
            </w:r>
          </w:p>
        </w:tc>
        <w:tc>
          <w:tcPr>
            <w:tcW w:w="3118" w:type="dxa"/>
            <w:tcBorders>
              <w:top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p>
        </w:tc>
        <w:tc>
          <w:tcPr>
            <w:tcW w:w="2977" w:type="dxa"/>
            <w:tcBorders>
              <w:left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p>
        </w:tc>
        <w:tc>
          <w:tcPr>
            <w:tcW w:w="3118" w:type="dxa"/>
            <w:tcBorders>
              <w:lef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Воспитатели</w:t>
            </w:r>
          </w:p>
        </w:tc>
      </w:tr>
      <w:tr w:rsidR="003662A8" w:rsidRPr="003662A8" w:rsidTr="003662A8">
        <w:trPr>
          <w:trHeight w:val="375"/>
        </w:trPr>
        <w:tc>
          <w:tcPr>
            <w:tcW w:w="1518" w:type="dxa"/>
            <w:vMerge w:val="restart"/>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Познавательное развитие</w:t>
            </w: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 xml:space="preserve">Ознакомление с окружающим миром </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1/25-30мин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Воспитатели</w:t>
            </w:r>
          </w:p>
        </w:tc>
      </w:tr>
      <w:tr w:rsidR="003662A8" w:rsidRPr="003662A8" w:rsidTr="003662A8">
        <w:trPr>
          <w:trHeight w:val="390"/>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 xml:space="preserve">Введение в математику </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2/25-30мин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 xml:space="preserve">Воспитатели </w:t>
            </w:r>
          </w:p>
        </w:tc>
      </w:tr>
      <w:tr w:rsidR="003662A8" w:rsidRPr="003662A8" w:rsidTr="003662A8">
        <w:trPr>
          <w:trHeight w:val="476"/>
        </w:trPr>
        <w:tc>
          <w:tcPr>
            <w:tcW w:w="1518" w:type="dxa"/>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Речевое развитие</w:t>
            </w: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 xml:space="preserve">Развитие речи и подготовка к обучению грамоте </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2/25-30мин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Воспитатели</w:t>
            </w:r>
          </w:p>
        </w:tc>
      </w:tr>
      <w:tr w:rsidR="003662A8" w:rsidRPr="003662A8" w:rsidTr="003662A8">
        <w:trPr>
          <w:trHeight w:val="273"/>
        </w:trPr>
        <w:tc>
          <w:tcPr>
            <w:tcW w:w="1518" w:type="dxa"/>
            <w:vMerge w:val="restart"/>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Художественно-эстетическое развитие</w:t>
            </w: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Введение в художественную литературу</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1/25-30мин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33</w:t>
            </w:r>
          </w:p>
        </w:tc>
        <w:tc>
          <w:tcPr>
            <w:tcW w:w="3118" w:type="dxa"/>
            <w:tcBorders>
              <w:top w:val="single" w:sz="4" w:space="0" w:color="auto"/>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Воспитатели</w:t>
            </w:r>
          </w:p>
        </w:tc>
      </w:tr>
      <w:tr w:rsidR="003662A8" w:rsidRPr="003662A8" w:rsidTr="003662A8">
        <w:trPr>
          <w:trHeight w:val="300"/>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Рисование</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2/25-30мин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66</w:t>
            </w:r>
          </w:p>
        </w:tc>
        <w:tc>
          <w:tcPr>
            <w:tcW w:w="3118" w:type="dxa"/>
            <w:vMerge w:val="restart"/>
            <w:tcBorders>
              <w:top w:val="single" w:sz="4" w:space="0" w:color="auto"/>
              <w:lef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Воспитатели</w:t>
            </w:r>
          </w:p>
        </w:tc>
      </w:tr>
      <w:tr w:rsidR="003662A8" w:rsidRPr="003662A8" w:rsidTr="003662A8">
        <w:trPr>
          <w:trHeight w:val="267"/>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Лепка</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1/25-30мин</w:t>
            </w:r>
          </w:p>
        </w:tc>
        <w:tc>
          <w:tcPr>
            <w:tcW w:w="2977" w:type="dxa"/>
            <w:tcBorders>
              <w:top w:val="single" w:sz="4" w:space="0" w:color="auto"/>
              <w:left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33</w:t>
            </w:r>
          </w:p>
        </w:tc>
        <w:tc>
          <w:tcPr>
            <w:tcW w:w="3118" w:type="dxa"/>
            <w:vMerge/>
            <w:tcBorders>
              <w:left w:val="single" w:sz="4" w:space="0" w:color="auto"/>
            </w:tcBorders>
          </w:tcPr>
          <w:p w:rsidR="003662A8" w:rsidRPr="003662A8" w:rsidRDefault="003662A8" w:rsidP="003662A8">
            <w:pPr>
              <w:pStyle w:val="a3"/>
              <w:jc w:val="center"/>
              <w:rPr>
                <w:rFonts w:ascii="Times New Roman" w:hAnsi="Times New Roman"/>
                <w:sz w:val="20"/>
                <w:szCs w:val="20"/>
              </w:rPr>
            </w:pPr>
          </w:p>
        </w:tc>
      </w:tr>
      <w:tr w:rsidR="003662A8" w:rsidRPr="003662A8" w:rsidTr="003662A8">
        <w:trPr>
          <w:trHeight w:val="237"/>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Аппликация</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1/25-30мин</w:t>
            </w:r>
          </w:p>
        </w:tc>
        <w:tc>
          <w:tcPr>
            <w:tcW w:w="2977" w:type="dxa"/>
            <w:tcBorders>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33</w:t>
            </w:r>
          </w:p>
        </w:tc>
        <w:tc>
          <w:tcPr>
            <w:tcW w:w="3118" w:type="dxa"/>
            <w:vMerge/>
            <w:tcBorders>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p>
        </w:tc>
      </w:tr>
      <w:tr w:rsidR="003662A8" w:rsidRPr="003662A8" w:rsidTr="003662A8">
        <w:trPr>
          <w:trHeight w:val="300"/>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Музыкально-ритмическая деятельность</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2/25-30 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66</w:t>
            </w:r>
          </w:p>
        </w:tc>
        <w:tc>
          <w:tcPr>
            <w:tcW w:w="3118" w:type="dxa"/>
            <w:tcBorders>
              <w:top w:val="single" w:sz="4" w:space="0" w:color="auto"/>
              <w:left w:val="single" w:sz="4" w:space="0" w:color="auto"/>
              <w:bottom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Музыкальный руководитель</w:t>
            </w:r>
          </w:p>
        </w:tc>
      </w:tr>
      <w:tr w:rsidR="003662A8" w:rsidRPr="003662A8" w:rsidTr="003662A8">
        <w:trPr>
          <w:trHeight w:val="285"/>
        </w:trPr>
        <w:tc>
          <w:tcPr>
            <w:tcW w:w="1518" w:type="dxa"/>
            <w:vMerge w:val="restart"/>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Физическое развитие</w:t>
            </w: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Физическое развитие</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2/ 25-30 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66</w:t>
            </w:r>
          </w:p>
        </w:tc>
        <w:tc>
          <w:tcPr>
            <w:tcW w:w="3118" w:type="dxa"/>
            <w:vMerge w:val="restart"/>
            <w:tcBorders>
              <w:top w:val="single" w:sz="4" w:space="0" w:color="auto"/>
              <w:lef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Воспитатель по физической культуре</w:t>
            </w:r>
          </w:p>
        </w:tc>
      </w:tr>
      <w:tr w:rsidR="003662A8" w:rsidRPr="003662A8" w:rsidTr="003662A8">
        <w:trPr>
          <w:trHeight w:val="252"/>
        </w:trPr>
        <w:tc>
          <w:tcPr>
            <w:tcW w:w="1518" w:type="dxa"/>
            <w:vMerge/>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bottom w:val="single" w:sz="4" w:space="0" w:color="auto"/>
              <w:right w:val="single" w:sz="4" w:space="0" w:color="auto"/>
            </w:tcBorders>
          </w:tcPr>
          <w:p w:rsidR="003662A8" w:rsidRPr="003662A8" w:rsidRDefault="003662A8" w:rsidP="003662A8">
            <w:pPr>
              <w:pStyle w:val="a3"/>
              <w:rPr>
                <w:rFonts w:ascii="Times New Roman" w:hAnsi="Times New Roman"/>
                <w:sz w:val="20"/>
                <w:szCs w:val="20"/>
              </w:rPr>
            </w:pPr>
            <w:r w:rsidRPr="003662A8">
              <w:rPr>
                <w:rFonts w:ascii="Times New Roman" w:hAnsi="Times New Roman"/>
                <w:sz w:val="20"/>
                <w:szCs w:val="20"/>
              </w:rPr>
              <w:t>Физическое развитие на улице</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1/25-30мин</w:t>
            </w:r>
          </w:p>
        </w:tc>
        <w:tc>
          <w:tcPr>
            <w:tcW w:w="2977" w:type="dxa"/>
            <w:tcBorders>
              <w:top w:val="single" w:sz="4" w:space="0" w:color="auto"/>
              <w:left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33</w:t>
            </w:r>
          </w:p>
        </w:tc>
        <w:tc>
          <w:tcPr>
            <w:tcW w:w="3118" w:type="dxa"/>
            <w:vMerge/>
            <w:tcBorders>
              <w:left w:val="single" w:sz="4" w:space="0" w:color="auto"/>
            </w:tcBorders>
          </w:tcPr>
          <w:p w:rsidR="003662A8" w:rsidRPr="003662A8" w:rsidRDefault="003662A8" w:rsidP="003662A8">
            <w:pPr>
              <w:pStyle w:val="a3"/>
              <w:jc w:val="center"/>
              <w:rPr>
                <w:rFonts w:ascii="Times New Roman" w:hAnsi="Times New Roman"/>
                <w:sz w:val="20"/>
                <w:szCs w:val="20"/>
              </w:rPr>
            </w:pPr>
          </w:p>
        </w:tc>
      </w:tr>
      <w:tr w:rsidR="003662A8" w:rsidRPr="003662A8" w:rsidTr="003662A8">
        <w:trPr>
          <w:trHeight w:val="252"/>
        </w:trPr>
        <w:tc>
          <w:tcPr>
            <w:tcW w:w="1518" w:type="dxa"/>
          </w:tcPr>
          <w:p w:rsidR="003662A8" w:rsidRPr="003662A8" w:rsidRDefault="003662A8" w:rsidP="003662A8">
            <w:pPr>
              <w:pStyle w:val="a3"/>
              <w:rPr>
                <w:rFonts w:ascii="Times New Roman" w:hAnsi="Times New Roman"/>
                <w:sz w:val="20"/>
                <w:szCs w:val="20"/>
              </w:rPr>
            </w:pPr>
          </w:p>
        </w:tc>
        <w:tc>
          <w:tcPr>
            <w:tcW w:w="3552" w:type="dxa"/>
            <w:tcBorders>
              <w:top w:val="single" w:sz="4" w:space="0" w:color="auto"/>
              <w:right w:val="single" w:sz="4" w:space="0" w:color="auto"/>
            </w:tcBorders>
          </w:tcPr>
          <w:p w:rsidR="003662A8" w:rsidRPr="003662A8" w:rsidRDefault="003662A8" w:rsidP="003662A8">
            <w:pPr>
              <w:pStyle w:val="a3"/>
              <w:jc w:val="right"/>
              <w:rPr>
                <w:rFonts w:ascii="Times New Roman" w:hAnsi="Times New Roman"/>
                <w:sz w:val="20"/>
                <w:szCs w:val="20"/>
              </w:rPr>
            </w:pPr>
            <w:r w:rsidRPr="003662A8">
              <w:rPr>
                <w:rFonts w:ascii="Times New Roman" w:hAnsi="Times New Roman"/>
                <w:sz w:val="20"/>
                <w:szCs w:val="20"/>
              </w:rPr>
              <w:t>Итого</w:t>
            </w:r>
          </w:p>
        </w:tc>
        <w:tc>
          <w:tcPr>
            <w:tcW w:w="3118" w:type="dxa"/>
            <w:tcBorders>
              <w:top w:val="single" w:sz="4" w:space="0" w:color="auto"/>
              <w:bottom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 xml:space="preserve">15/7ч 30 мин </w:t>
            </w:r>
          </w:p>
        </w:tc>
        <w:tc>
          <w:tcPr>
            <w:tcW w:w="2977" w:type="dxa"/>
            <w:tcBorders>
              <w:top w:val="single" w:sz="4" w:space="0" w:color="auto"/>
              <w:left w:val="single" w:sz="4" w:space="0" w:color="auto"/>
              <w:right w:val="single" w:sz="4" w:space="0" w:color="auto"/>
            </w:tcBorders>
          </w:tcPr>
          <w:p w:rsidR="003662A8" w:rsidRPr="003662A8" w:rsidRDefault="003662A8" w:rsidP="003662A8">
            <w:pPr>
              <w:pStyle w:val="a3"/>
              <w:jc w:val="center"/>
              <w:rPr>
                <w:rFonts w:ascii="Times New Roman" w:hAnsi="Times New Roman"/>
                <w:sz w:val="20"/>
                <w:szCs w:val="20"/>
              </w:rPr>
            </w:pPr>
            <w:r w:rsidRPr="003662A8">
              <w:rPr>
                <w:rFonts w:ascii="Times New Roman" w:hAnsi="Times New Roman"/>
                <w:sz w:val="20"/>
                <w:szCs w:val="20"/>
              </w:rPr>
              <w:t>495</w:t>
            </w:r>
          </w:p>
        </w:tc>
        <w:tc>
          <w:tcPr>
            <w:tcW w:w="3118" w:type="dxa"/>
            <w:tcBorders>
              <w:left w:val="single" w:sz="4" w:space="0" w:color="auto"/>
            </w:tcBorders>
          </w:tcPr>
          <w:p w:rsidR="003662A8" w:rsidRPr="003662A8" w:rsidRDefault="003662A8" w:rsidP="003662A8">
            <w:pPr>
              <w:pStyle w:val="a3"/>
              <w:jc w:val="center"/>
              <w:rPr>
                <w:rFonts w:ascii="Times New Roman" w:hAnsi="Times New Roman"/>
                <w:sz w:val="20"/>
                <w:szCs w:val="20"/>
              </w:rPr>
            </w:pPr>
          </w:p>
        </w:tc>
      </w:tr>
    </w:tbl>
    <w:p w:rsidR="00AB1C6B" w:rsidRPr="00837A38" w:rsidRDefault="00AB1C6B" w:rsidP="00AB1C6B">
      <w:pPr>
        <w:pStyle w:val="a3"/>
        <w:jc w:val="center"/>
        <w:rPr>
          <w:rFonts w:ascii="Times New Roman" w:hAnsi="Times New Roman"/>
          <w:b/>
          <w:sz w:val="24"/>
          <w:szCs w:val="24"/>
        </w:rPr>
      </w:pPr>
    </w:p>
    <w:p w:rsidR="0093597A" w:rsidRDefault="0093597A" w:rsidP="0093597A">
      <w:pPr>
        <w:pStyle w:val="a3"/>
        <w:jc w:val="center"/>
        <w:rPr>
          <w:rFonts w:ascii="Times New Roman" w:hAnsi="Times New Roman"/>
          <w:b/>
          <w:sz w:val="24"/>
          <w:szCs w:val="24"/>
        </w:rPr>
      </w:pPr>
      <w:r w:rsidRPr="00837A38">
        <w:rPr>
          <w:rFonts w:ascii="Times New Roman" w:hAnsi="Times New Roman"/>
          <w:b/>
          <w:sz w:val="24"/>
          <w:szCs w:val="24"/>
        </w:rPr>
        <w:lastRenderedPageBreak/>
        <w:t>3.2.5</w:t>
      </w:r>
      <w:r w:rsidRPr="00AD3303">
        <w:rPr>
          <w:rFonts w:ascii="Times New Roman" w:hAnsi="Times New Roman"/>
          <w:b/>
          <w:sz w:val="24"/>
          <w:szCs w:val="24"/>
        </w:rPr>
        <w:t xml:space="preserve">. ПРИМЕРНОЕ РАСПИСАНИЕ РЕГЛАМЕНТИРОВАННЫХ ВИДОВ ДЕТСКОЙ ДЕЯТЕЛЬНОСТИ (НОД) </w:t>
      </w:r>
    </w:p>
    <w:p w:rsidR="003662A8" w:rsidRDefault="003662A8" w:rsidP="0093597A">
      <w:pPr>
        <w:pStyle w:val="a3"/>
        <w:jc w:val="center"/>
        <w:rPr>
          <w:rFonts w:ascii="Times New Roman" w:hAnsi="Times New Roman"/>
          <w:b/>
          <w:sz w:val="24"/>
          <w:szCs w:val="24"/>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261"/>
        <w:gridCol w:w="9639"/>
      </w:tblGrid>
      <w:tr w:rsidR="003662A8" w:rsidRPr="008A0ABA" w:rsidTr="003662A8">
        <w:trPr>
          <w:trHeight w:val="397"/>
        </w:trPr>
        <w:tc>
          <w:tcPr>
            <w:tcW w:w="1809" w:type="dxa"/>
            <w:tcBorders>
              <w:top w:val="single" w:sz="2" w:space="0" w:color="auto"/>
              <w:left w:val="single" w:sz="4" w:space="0" w:color="000000"/>
              <w:bottom w:val="single" w:sz="18" w:space="0" w:color="auto"/>
              <w:right w:val="single" w:sz="4" w:space="0" w:color="000000"/>
            </w:tcBorders>
            <w:vAlign w:val="center"/>
            <w:hideMark/>
          </w:tcPr>
          <w:p w:rsidR="003662A8" w:rsidRPr="008A0ABA" w:rsidRDefault="003662A8" w:rsidP="008021F8">
            <w:pPr>
              <w:spacing w:after="0" w:line="240" w:lineRule="auto"/>
              <w:jc w:val="center"/>
              <w:rPr>
                <w:rFonts w:ascii="Times New Roman" w:hAnsi="Times New Roman"/>
                <w:sz w:val="28"/>
                <w:szCs w:val="28"/>
              </w:rPr>
            </w:pPr>
            <w:r w:rsidRPr="008A0ABA">
              <w:rPr>
                <w:rFonts w:ascii="Times New Roman" w:hAnsi="Times New Roman"/>
                <w:sz w:val="28"/>
                <w:szCs w:val="28"/>
              </w:rPr>
              <w:t>День недели</w:t>
            </w: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время</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Образовательная область</w:t>
            </w:r>
          </w:p>
        </w:tc>
      </w:tr>
      <w:tr w:rsidR="003662A8" w:rsidRPr="008A0ABA" w:rsidTr="003662A8">
        <w:trPr>
          <w:trHeight w:val="397"/>
        </w:trPr>
        <w:tc>
          <w:tcPr>
            <w:tcW w:w="1809" w:type="dxa"/>
            <w:vMerge w:val="restart"/>
            <w:tcBorders>
              <w:top w:val="single" w:sz="18" w:space="0" w:color="auto"/>
              <w:left w:val="single" w:sz="4" w:space="0" w:color="000000"/>
              <w:bottom w:val="single" w:sz="4" w:space="0" w:color="000000"/>
              <w:right w:val="single" w:sz="4" w:space="0" w:color="000000"/>
            </w:tcBorders>
            <w:hideMark/>
          </w:tcPr>
          <w:p w:rsidR="003662A8" w:rsidRPr="008A0ABA" w:rsidRDefault="003662A8" w:rsidP="008021F8">
            <w:pPr>
              <w:spacing w:after="0" w:line="240" w:lineRule="auto"/>
              <w:ind w:right="-108"/>
              <w:rPr>
                <w:rFonts w:ascii="Times New Roman" w:hAnsi="Times New Roman"/>
                <w:sz w:val="28"/>
                <w:szCs w:val="28"/>
              </w:rPr>
            </w:pPr>
            <w:r w:rsidRPr="008A0ABA">
              <w:rPr>
                <w:rFonts w:ascii="Times New Roman" w:hAnsi="Times New Roman"/>
                <w:sz w:val="28"/>
                <w:szCs w:val="28"/>
              </w:rPr>
              <w:t>понедельник</w:t>
            </w:r>
          </w:p>
        </w:tc>
        <w:tc>
          <w:tcPr>
            <w:tcW w:w="3261" w:type="dxa"/>
            <w:tcBorders>
              <w:top w:val="single" w:sz="18" w:space="0" w:color="auto"/>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00</w:t>
            </w:r>
            <w:r w:rsidRPr="008A0ABA">
              <w:rPr>
                <w:rFonts w:ascii="Times New Roman" w:hAnsi="Times New Roman"/>
                <w:sz w:val="28"/>
                <w:szCs w:val="28"/>
              </w:rPr>
              <w:t>-9</w:t>
            </w:r>
            <w:r w:rsidRPr="008A0ABA">
              <w:rPr>
                <w:rFonts w:ascii="Times New Roman" w:hAnsi="Times New Roman"/>
                <w:sz w:val="28"/>
                <w:szCs w:val="28"/>
                <w:vertAlign w:val="superscript"/>
              </w:rPr>
              <w:t>25</w:t>
            </w:r>
          </w:p>
        </w:tc>
        <w:tc>
          <w:tcPr>
            <w:tcW w:w="9639" w:type="dxa"/>
            <w:tcBorders>
              <w:top w:val="single" w:sz="18" w:space="0" w:color="auto"/>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Коммуникация </w:t>
            </w:r>
            <w:r w:rsidRPr="008A0ABA">
              <w:rPr>
                <w:rFonts w:ascii="Times New Roman" w:hAnsi="Times New Roman"/>
                <w:sz w:val="28"/>
                <w:szCs w:val="28"/>
              </w:rPr>
              <w:t>(Развитие речи) І подгруппа</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u w:val="single"/>
                <w:vertAlign w:val="superscript"/>
              </w:rPr>
              <w:t>35</w:t>
            </w:r>
            <w:r w:rsidRPr="008A0ABA">
              <w:rPr>
                <w:rFonts w:ascii="Times New Roman" w:hAnsi="Times New Roman"/>
                <w:sz w:val="28"/>
                <w:szCs w:val="28"/>
              </w:rPr>
              <w:t>-10</w:t>
            </w:r>
            <w:r w:rsidRPr="008A0ABA">
              <w:rPr>
                <w:rFonts w:ascii="Times New Roman" w:hAnsi="Times New Roman"/>
                <w:sz w:val="28"/>
                <w:szCs w:val="28"/>
                <w:u w:val="single"/>
                <w:vertAlign w:val="superscript"/>
              </w:rPr>
              <w:t>00</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Коммуникация </w:t>
            </w:r>
            <w:r w:rsidRPr="008A0ABA">
              <w:rPr>
                <w:rFonts w:ascii="Times New Roman" w:hAnsi="Times New Roman"/>
                <w:sz w:val="28"/>
                <w:szCs w:val="28"/>
              </w:rPr>
              <w:t xml:space="preserve">(Развитие речи) ІІ подгруппа / </w:t>
            </w:r>
            <w:r w:rsidRPr="008A0ABA">
              <w:rPr>
                <w:rFonts w:ascii="Times New Roman" w:hAnsi="Times New Roman"/>
                <w:b/>
                <w:sz w:val="28"/>
                <w:szCs w:val="28"/>
              </w:rPr>
              <w:t>Обучение грамоте</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10</w:t>
            </w:r>
            <w:r w:rsidRPr="008A0ABA">
              <w:rPr>
                <w:rFonts w:ascii="Times New Roman" w:hAnsi="Times New Roman"/>
                <w:sz w:val="28"/>
                <w:szCs w:val="28"/>
              </w:rPr>
              <w:t>-10</w:t>
            </w:r>
            <w:r w:rsidRPr="008A0ABA">
              <w:rPr>
                <w:rFonts w:ascii="Times New Roman" w:hAnsi="Times New Roman"/>
                <w:sz w:val="28"/>
                <w:szCs w:val="28"/>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 Художественное творчество </w:t>
            </w:r>
            <w:r w:rsidRPr="008A0ABA">
              <w:rPr>
                <w:rFonts w:ascii="Times New Roman" w:hAnsi="Times New Roman"/>
                <w:sz w:val="28"/>
                <w:szCs w:val="28"/>
              </w:rPr>
              <w:t>(Рисование)</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45</w:t>
            </w:r>
            <w:r w:rsidRPr="008A0ABA">
              <w:rPr>
                <w:rFonts w:ascii="Times New Roman" w:hAnsi="Times New Roman"/>
                <w:sz w:val="28"/>
                <w:szCs w:val="28"/>
              </w:rPr>
              <w:t>-11</w:t>
            </w:r>
            <w:r w:rsidRPr="008A0ABA">
              <w:rPr>
                <w:rFonts w:ascii="Times New Roman" w:hAnsi="Times New Roman"/>
                <w:sz w:val="28"/>
                <w:szCs w:val="28"/>
                <w:u w:val="single"/>
                <w:vertAlign w:val="superscript"/>
              </w:rPr>
              <w:t>15</w:t>
            </w:r>
          </w:p>
        </w:tc>
        <w:tc>
          <w:tcPr>
            <w:tcW w:w="9639" w:type="dxa"/>
            <w:tcBorders>
              <w:top w:val="single" w:sz="4" w:space="0" w:color="000000"/>
              <w:left w:val="single" w:sz="4" w:space="0" w:color="000000"/>
              <w:bottom w:val="single" w:sz="4" w:space="0" w:color="000000"/>
              <w:right w:val="single" w:sz="4" w:space="0" w:color="000000"/>
            </w:tcBorders>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Физическая культура</w:t>
            </w:r>
          </w:p>
        </w:tc>
      </w:tr>
      <w:tr w:rsidR="003662A8" w:rsidRPr="008A0ABA" w:rsidTr="003662A8">
        <w:trPr>
          <w:trHeight w:val="397"/>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вторник</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00</w:t>
            </w:r>
            <w:r w:rsidRPr="008A0ABA">
              <w:rPr>
                <w:rFonts w:ascii="Times New Roman" w:hAnsi="Times New Roman"/>
                <w:sz w:val="28"/>
                <w:szCs w:val="28"/>
              </w:rPr>
              <w:t>-9</w:t>
            </w:r>
            <w:r w:rsidRPr="008A0ABA">
              <w:rPr>
                <w:rFonts w:ascii="Times New Roman" w:hAnsi="Times New Roman"/>
                <w:sz w:val="28"/>
                <w:szCs w:val="28"/>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Познание </w:t>
            </w:r>
            <w:r w:rsidRPr="008A0ABA">
              <w:rPr>
                <w:rFonts w:ascii="Times New Roman" w:hAnsi="Times New Roman"/>
                <w:sz w:val="28"/>
                <w:szCs w:val="28"/>
              </w:rPr>
              <w:t>(Введение в математику) І подгруппа</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35</w:t>
            </w:r>
            <w:r w:rsidRPr="008A0ABA">
              <w:rPr>
                <w:rFonts w:ascii="Times New Roman" w:hAnsi="Times New Roman"/>
                <w:sz w:val="28"/>
                <w:szCs w:val="28"/>
              </w:rPr>
              <w:t>-10</w:t>
            </w:r>
            <w:r w:rsidRPr="008A0ABA">
              <w:rPr>
                <w:rFonts w:ascii="Times New Roman" w:hAnsi="Times New Roman"/>
                <w:sz w:val="28"/>
                <w:szCs w:val="28"/>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Познание </w:t>
            </w:r>
            <w:r w:rsidRPr="008A0ABA">
              <w:rPr>
                <w:rFonts w:ascii="Times New Roman" w:hAnsi="Times New Roman"/>
                <w:sz w:val="28"/>
                <w:szCs w:val="28"/>
              </w:rPr>
              <w:t xml:space="preserve">(Введение в математику) ІІ подгруппа / </w:t>
            </w:r>
            <w:r w:rsidRPr="008A0ABA">
              <w:rPr>
                <w:rFonts w:ascii="Times New Roman" w:hAnsi="Times New Roman"/>
                <w:b/>
                <w:sz w:val="28"/>
                <w:szCs w:val="28"/>
              </w:rPr>
              <w:t>Логопедическое</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10</w:t>
            </w:r>
            <w:r w:rsidRPr="008A0ABA">
              <w:rPr>
                <w:rFonts w:ascii="Times New Roman" w:hAnsi="Times New Roman"/>
                <w:sz w:val="28"/>
                <w:szCs w:val="28"/>
              </w:rPr>
              <w:t>-10</w:t>
            </w:r>
            <w:r w:rsidRPr="008A0ABA">
              <w:rPr>
                <w:rFonts w:ascii="Times New Roman" w:hAnsi="Times New Roman"/>
                <w:sz w:val="28"/>
                <w:szCs w:val="28"/>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Познание </w:t>
            </w:r>
            <w:r w:rsidRPr="008A0ABA">
              <w:rPr>
                <w:rFonts w:ascii="Times New Roman" w:hAnsi="Times New Roman"/>
                <w:sz w:val="28"/>
                <w:szCs w:val="28"/>
              </w:rPr>
              <w:t>(Конструирование)</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45</w:t>
            </w:r>
            <w:r w:rsidRPr="008A0ABA">
              <w:rPr>
                <w:rFonts w:ascii="Times New Roman" w:hAnsi="Times New Roman"/>
                <w:sz w:val="28"/>
                <w:szCs w:val="28"/>
              </w:rPr>
              <w:t>-11</w:t>
            </w:r>
            <w:r w:rsidRPr="008A0ABA">
              <w:rPr>
                <w:rFonts w:ascii="Times New Roman" w:hAnsi="Times New Roman"/>
                <w:sz w:val="28"/>
                <w:szCs w:val="28"/>
                <w:u w:val="single"/>
                <w:vertAlign w:val="superscript"/>
              </w:rPr>
              <w:t>15</w:t>
            </w:r>
          </w:p>
        </w:tc>
        <w:tc>
          <w:tcPr>
            <w:tcW w:w="963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Музыка</w:t>
            </w:r>
          </w:p>
        </w:tc>
      </w:tr>
      <w:tr w:rsidR="003662A8" w:rsidRPr="008A0ABA" w:rsidTr="003662A8">
        <w:trPr>
          <w:trHeight w:val="397"/>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среда</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00</w:t>
            </w:r>
            <w:r w:rsidRPr="008A0ABA">
              <w:rPr>
                <w:rFonts w:ascii="Times New Roman" w:hAnsi="Times New Roman"/>
                <w:sz w:val="28"/>
                <w:szCs w:val="28"/>
              </w:rPr>
              <w:t>-9</w:t>
            </w:r>
            <w:r w:rsidRPr="008A0ABA">
              <w:rPr>
                <w:rFonts w:ascii="Times New Roman" w:hAnsi="Times New Roman"/>
                <w:sz w:val="28"/>
                <w:szCs w:val="28"/>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Коммуникация </w:t>
            </w:r>
            <w:r w:rsidRPr="008A0ABA">
              <w:rPr>
                <w:rFonts w:ascii="Times New Roman" w:hAnsi="Times New Roman"/>
                <w:sz w:val="28"/>
                <w:szCs w:val="28"/>
              </w:rPr>
              <w:t>(Развитие речи) І подгруппа</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u w:val="single"/>
                <w:vertAlign w:val="superscript"/>
              </w:rPr>
              <w:t>35</w:t>
            </w:r>
            <w:r w:rsidRPr="008A0ABA">
              <w:rPr>
                <w:rFonts w:ascii="Times New Roman" w:hAnsi="Times New Roman"/>
                <w:sz w:val="28"/>
                <w:szCs w:val="28"/>
              </w:rPr>
              <w:t>-10</w:t>
            </w:r>
            <w:r w:rsidRPr="008A0ABA">
              <w:rPr>
                <w:rFonts w:ascii="Times New Roman" w:hAnsi="Times New Roman"/>
                <w:sz w:val="28"/>
                <w:szCs w:val="28"/>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Коммуникация </w:t>
            </w:r>
            <w:r w:rsidRPr="008A0ABA">
              <w:rPr>
                <w:rFonts w:ascii="Times New Roman" w:hAnsi="Times New Roman"/>
                <w:sz w:val="28"/>
                <w:szCs w:val="28"/>
              </w:rPr>
              <w:t>(Развитие речи) ІІ подгруппа</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10</w:t>
            </w:r>
            <w:r w:rsidRPr="008A0ABA">
              <w:rPr>
                <w:rFonts w:ascii="Times New Roman" w:hAnsi="Times New Roman"/>
                <w:sz w:val="28"/>
                <w:szCs w:val="28"/>
              </w:rPr>
              <w:t>-10</w:t>
            </w:r>
            <w:r w:rsidRPr="008A0ABA">
              <w:rPr>
                <w:rFonts w:ascii="Times New Roman" w:hAnsi="Times New Roman"/>
                <w:sz w:val="28"/>
                <w:szCs w:val="28"/>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Художественное творчество </w:t>
            </w:r>
            <w:r w:rsidRPr="008A0ABA">
              <w:rPr>
                <w:rFonts w:ascii="Times New Roman" w:hAnsi="Times New Roman"/>
                <w:sz w:val="28"/>
                <w:szCs w:val="28"/>
              </w:rPr>
              <w:t>(Рисование)</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11</w:t>
            </w:r>
            <w:r w:rsidRPr="008A0ABA">
              <w:rPr>
                <w:rFonts w:ascii="Times New Roman" w:hAnsi="Times New Roman"/>
                <w:sz w:val="28"/>
                <w:szCs w:val="28"/>
                <w:u w:val="single"/>
                <w:vertAlign w:val="superscript"/>
              </w:rPr>
              <w:t>30</w:t>
            </w:r>
            <w:r w:rsidRPr="008A0ABA">
              <w:rPr>
                <w:rFonts w:ascii="Times New Roman" w:hAnsi="Times New Roman"/>
                <w:sz w:val="28"/>
                <w:szCs w:val="28"/>
              </w:rPr>
              <w:t>-12</w:t>
            </w:r>
            <w:r w:rsidRPr="008A0ABA">
              <w:rPr>
                <w:rFonts w:ascii="Times New Roman" w:hAnsi="Times New Roman"/>
                <w:sz w:val="28"/>
                <w:szCs w:val="28"/>
                <w:u w:val="single"/>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Физическая культура </w:t>
            </w:r>
            <w:r w:rsidRPr="008A0ABA">
              <w:rPr>
                <w:rFonts w:ascii="Times New Roman" w:hAnsi="Times New Roman"/>
                <w:sz w:val="28"/>
                <w:szCs w:val="28"/>
              </w:rPr>
              <w:t>(на улице)</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15</w:t>
            </w:r>
            <w:r w:rsidRPr="008A0ABA">
              <w:rPr>
                <w:rFonts w:ascii="Times New Roman" w:hAnsi="Times New Roman"/>
                <w:sz w:val="28"/>
                <w:szCs w:val="28"/>
                <w:u w:val="single"/>
                <w:vertAlign w:val="superscript"/>
              </w:rPr>
              <w:t>10</w:t>
            </w:r>
            <w:r w:rsidRPr="008A0ABA">
              <w:rPr>
                <w:rFonts w:ascii="Times New Roman" w:hAnsi="Times New Roman"/>
                <w:sz w:val="28"/>
                <w:szCs w:val="28"/>
              </w:rPr>
              <w:t>-15</w:t>
            </w:r>
            <w:r w:rsidRPr="008A0ABA">
              <w:rPr>
                <w:rFonts w:ascii="Times New Roman" w:hAnsi="Times New Roman"/>
                <w:sz w:val="28"/>
                <w:szCs w:val="28"/>
                <w:u w:val="single"/>
                <w:vertAlign w:val="superscript"/>
              </w:rPr>
              <w:t>40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Логопедическое</w:t>
            </w:r>
          </w:p>
        </w:tc>
      </w:tr>
      <w:tr w:rsidR="003662A8" w:rsidRPr="008A0ABA" w:rsidTr="003662A8">
        <w:trPr>
          <w:trHeight w:val="397"/>
        </w:trPr>
        <w:tc>
          <w:tcPr>
            <w:tcW w:w="1809" w:type="dxa"/>
            <w:vMerge w:val="restart"/>
            <w:tcBorders>
              <w:top w:val="single" w:sz="18" w:space="0" w:color="auto"/>
              <w:left w:val="single" w:sz="4" w:space="0" w:color="000000"/>
              <w:bottom w:val="single" w:sz="18" w:space="0" w:color="auto"/>
              <w:right w:val="single" w:sz="4" w:space="0" w:color="000000"/>
            </w:tcBorders>
            <w:shd w:val="clear" w:color="auto" w:fill="auto"/>
            <w:hideMark/>
          </w:tcPr>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четверг</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00</w:t>
            </w:r>
            <w:r w:rsidRPr="008A0ABA">
              <w:rPr>
                <w:rFonts w:ascii="Times New Roman" w:hAnsi="Times New Roman"/>
                <w:sz w:val="28"/>
                <w:szCs w:val="28"/>
              </w:rPr>
              <w:t>-9</w:t>
            </w:r>
            <w:r w:rsidRPr="008A0ABA">
              <w:rPr>
                <w:rFonts w:ascii="Times New Roman" w:hAnsi="Times New Roman"/>
                <w:sz w:val="28"/>
                <w:szCs w:val="28"/>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Познание </w:t>
            </w:r>
            <w:r w:rsidRPr="008A0ABA">
              <w:rPr>
                <w:rFonts w:ascii="Times New Roman" w:hAnsi="Times New Roman"/>
                <w:sz w:val="28"/>
                <w:szCs w:val="28"/>
              </w:rPr>
              <w:t>(Введение в математику) І подгруппа</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35</w:t>
            </w:r>
            <w:r w:rsidRPr="008A0ABA">
              <w:rPr>
                <w:rFonts w:ascii="Times New Roman" w:hAnsi="Times New Roman"/>
                <w:sz w:val="28"/>
                <w:szCs w:val="28"/>
              </w:rPr>
              <w:t>-10</w:t>
            </w:r>
            <w:r w:rsidRPr="008A0ABA">
              <w:rPr>
                <w:rFonts w:ascii="Times New Roman" w:hAnsi="Times New Roman"/>
                <w:sz w:val="28"/>
                <w:szCs w:val="28"/>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Познание </w:t>
            </w:r>
            <w:r w:rsidRPr="008A0ABA">
              <w:rPr>
                <w:rFonts w:ascii="Times New Roman" w:hAnsi="Times New Roman"/>
                <w:sz w:val="28"/>
                <w:szCs w:val="28"/>
              </w:rPr>
              <w:t xml:space="preserve">(Введение в математику) ІІ подгруппа / </w:t>
            </w:r>
            <w:r w:rsidRPr="008A0ABA">
              <w:rPr>
                <w:rFonts w:ascii="Times New Roman" w:hAnsi="Times New Roman"/>
                <w:b/>
                <w:sz w:val="28"/>
                <w:szCs w:val="28"/>
              </w:rPr>
              <w:t>Логопедическое</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vertAlign w:val="superscript"/>
              </w:rPr>
              <w:t>10</w:t>
            </w:r>
            <w:r w:rsidRPr="008A0ABA">
              <w:rPr>
                <w:rFonts w:ascii="Times New Roman" w:hAnsi="Times New Roman"/>
                <w:sz w:val="28"/>
                <w:szCs w:val="28"/>
              </w:rPr>
              <w:t>-10</w:t>
            </w:r>
            <w:r w:rsidRPr="008A0ABA">
              <w:rPr>
                <w:rFonts w:ascii="Times New Roman" w:hAnsi="Times New Roman"/>
                <w:sz w:val="28"/>
                <w:szCs w:val="28"/>
                <w:vertAlign w:val="superscript"/>
              </w:rPr>
              <w:t>40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Художественное творчество</w:t>
            </w:r>
          </w:p>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 xml:space="preserve"> </w:t>
            </w:r>
            <w:r w:rsidRPr="008A0ABA">
              <w:rPr>
                <w:rFonts w:ascii="Times New Roman" w:hAnsi="Times New Roman"/>
                <w:sz w:val="28"/>
                <w:szCs w:val="28"/>
              </w:rPr>
              <w:t>(Аппликация / Лепка)</w:t>
            </w:r>
          </w:p>
        </w:tc>
      </w:tr>
      <w:tr w:rsidR="003662A8" w:rsidRPr="008A0ABA" w:rsidTr="003662A8">
        <w:trPr>
          <w:trHeight w:val="397"/>
        </w:trPr>
        <w:tc>
          <w:tcPr>
            <w:tcW w:w="1809" w:type="dxa"/>
            <w:vMerge/>
            <w:tcBorders>
              <w:top w:val="single" w:sz="18" w:space="0" w:color="auto"/>
              <w:left w:val="single" w:sz="4" w:space="0" w:color="000000"/>
              <w:bottom w:val="single" w:sz="18" w:space="0" w:color="auto"/>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50</w:t>
            </w:r>
            <w:r w:rsidRPr="008A0ABA">
              <w:rPr>
                <w:rFonts w:ascii="Times New Roman" w:hAnsi="Times New Roman"/>
                <w:sz w:val="28"/>
                <w:szCs w:val="28"/>
              </w:rPr>
              <w:t>-11</w:t>
            </w:r>
            <w:r w:rsidRPr="008A0ABA">
              <w:rPr>
                <w:rFonts w:ascii="Times New Roman" w:hAnsi="Times New Roman"/>
                <w:sz w:val="28"/>
                <w:szCs w:val="28"/>
                <w:u w:val="single"/>
                <w:vertAlign w:val="superscript"/>
              </w:rPr>
              <w:t>20</w:t>
            </w:r>
          </w:p>
        </w:tc>
        <w:tc>
          <w:tcPr>
            <w:tcW w:w="9639" w:type="dxa"/>
            <w:tcBorders>
              <w:top w:val="single" w:sz="4" w:space="0" w:color="000000"/>
              <w:left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Музыка</w:t>
            </w:r>
          </w:p>
        </w:tc>
      </w:tr>
      <w:tr w:rsidR="003662A8" w:rsidRPr="008A0ABA" w:rsidTr="003662A8">
        <w:trPr>
          <w:trHeight w:val="397"/>
        </w:trPr>
        <w:tc>
          <w:tcPr>
            <w:tcW w:w="1809" w:type="dxa"/>
            <w:vMerge w:val="restart"/>
            <w:tcBorders>
              <w:top w:val="single" w:sz="18" w:space="0" w:color="auto"/>
              <w:left w:val="single" w:sz="4" w:space="0" w:color="000000"/>
              <w:bottom w:val="single" w:sz="4" w:space="0" w:color="000000"/>
              <w:right w:val="single" w:sz="4" w:space="0" w:color="000000"/>
            </w:tcBorders>
            <w:shd w:val="clear" w:color="auto" w:fill="auto"/>
            <w:hideMark/>
          </w:tcPr>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пятница</w:t>
            </w:r>
          </w:p>
        </w:tc>
        <w:tc>
          <w:tcPr>
            <w:tcW w:w="3261"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vertAlign w:val="superscript"/>
              </w:rPr>
              <w:t>00</w:t>
            </w:r>
            <w:r w:rsidRPr="008A0ABA">
              <w:rPr>
                <w:rFonts w:ascii="Times New Roman" w:hAnsi="Times New Roman"/>
                <w:sz w:val="28"/>
                <w:szCs w:val="28"/>
              </w:rPr>
              <w:t>-9</w:t>
            </w:r>
            <w:r w:rsidRPr="008A0ABA">
              <w:rPr>
                <w:rFonts w:ascii="Times New Roman" w:hAnsi="Times New Roman"/>
                <w:sz w:val="28"/>
                <w:szCs w:val="28"/>
                <w:vertAlign w:val="superscript"/>
              </w:rPr>
              <w:t>25</w:t>
            </w:r>
          </w:p>
        </w:tc>
        <w:tc>
          <w:tcPr>
            <w:tcW w:w="9639" w:type="dxa"/>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Чтение художественной литературы</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9</w:t>
            </w:r>
            <w:r w:rsidRPr="008A0ABA">
              <w:rPr>
                <w:rFonts w:ascii="Times New Roman" w:hAnsi="Times New Roman"/>
                <w:sz w:val="28"/>
                <w:szCs w:val="28"/>
                <w:u w:val="single"/>
                <w:vertAlign w:val="superscript"/>
              </w:rPr>
              <w:t>35</w:t>
            </w:r>
            <w:r w:rsidRPr="008A0ABA">
              <w:rPr>
                <w:rFonts w:ascii="Times New Roman" w:hAnsi="Times New Roman"/>
                <w:sz w:val="28"/>
                <w:szCs w:val="28"/>
              </w:rPr>
              <w:t>-10</w:t>
            </w:r>
            <w:r w:rsidRPr="008A0ABA">
              <w:rPr>
                <w:rFonts w:ascii="Times New Roman" w:hAnsi="Times New Roman"/>
                <w:sz w:val="28"/>
                <w:szCs w:val="28"/>
                <w:vertAlign w:val="superscript"/>
              </w:rPr>
              <w:t>00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Познание</w:t>
            </w:r>
          </w:p>
          <w:p w:rsidR="003662A8" w:rsidRPr="008A0ABA" w:rsidRDefault="003662A8" w:rsidP="008021F8">
            <w:pPr>
              <w:spacing w:after="0" w:line="240" w:lineRule="auto"/>
              <w:rPr>
                <w:rFonts w:ascii="Times New Roman" w:hAnsi="Times New Roman"/>
                <w:sz w:val="28"/>
                <w:szCs w:val="28"/>
              </w:rPr>
            </w:pPr>
            <w:r w:rsidRPr="008A0ABA">
              <w:rPr>
                <w:rFonts w:ascii="Times New Roman" w:hAnsi="Times New Roman"/>
                <w:sz w:val="28"/>
                <w:szCs w:val="28"/>
              </w:rPr>
              <w:t>(Ознакомление с окружающим миром)</w:t>
            </w:r>
          </w:p>
        </w:tc>
      </w:tr>
      <w:tr w:rsidR="003662A8" w:rsidRPr="008A0ABA"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10</w:t>
            </w:r>
            <w:r w:rsidRPr="008A0ABA">
              <w:rPr>
                <w:rFonts w:ascii="Times New Roman" w:hAnsi="Times New Roman"/>
                <w:sz w:val="28"/>
                <w:szCs w:val="28"/>
                <w:u w:val="single"/>
                <w:vertAlign w:val="superscript"/>
              </w:rPr>
              <w:t>10</w:t>
            </w:r>
            <w:r w:rsidRPr="008A0ABA">
              <w:rPr>
                <w:rFonts w:ascii="Times New Roman" w:hAnsi="Times New Roman"/>
                <w:sz w:val="28"/>
                <w:szCs w:val="28"/>
              </w:rPr>
              <w:t>-10</w:t>
            </w:r>
            <w:r w:rsidRPr="008A0ABA">
              <w:rPr>
                <w:rFonts w:ascii="Times New Roman" w:hAnsi="Times New Roman"/>
                <w:sz w:val="28"/>
                <w:szCs w:val="28"/>
                <w:u w:val="single"/>
                <w:vertAlign w:val="superscript"/>
              </w:rPr>
              <w:t>35</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Физическая культура</w:t>
            </w:r>
          </w:p>
        </w:tc>
      </w:tr>
      <w:tr w:rsidR="003662A8" w:rsidRPr="00605321" w:rsidTr="003662A8">
        <w:trPr>
          <w:trHeight w:val="397"/>
        </w:trPr>
        <w:tc>
          <w:tcPr>
            <w:tcW w:w="1809" w:type="dxa"/>
            <w:vMerge/>
            <w:tcBorders>
              <w:top w:val="single" w:sz="18" w:space="0" w:color="auto"/>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rPr>
                <w:rFonts w:ascii="Times New Roman" w:hAnsi="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8A0ABA" w:rsidRDefault="003662A8" w:rsidP="008021F8">
            <w:pPr>
              <w:spacing w:after="0" w:line="240" w:lineRule="auto"/>
              <w:ind w:left="34"/>
              <w:jc w:val="center"/>
              <w:rPr>
                <w:rFonts w:ascii="Times New Roman" w:hAnsi="Times New Roman"/>
                <w:sz w:val="28"/>
                <w:szCs w:val="28"/>
              </w:rPr>
            </w:pPr>
            <w:r w:rsidRPr="008A0ABA">
              <w:rPr>
                <w:rFonts w:ascii="Times New Roman" w:hAnsi="Times New Roman"/>
                <w:sz w:val="28"/>
                <w:szCs w:val="28"/>
              </w:rPr>
              <w:t>15</w:t>
            </w:r>
            <w:r w:rsidRPr="008A0ABA">
              <w:rPr>
                <w:rFonts w:ascii="Times New Roman" w:hAnsi="Times New Roman"/>
                <w:sz w:val="28"/>
                <w:szCs w:val="28"/>
                <w:u w:val="single"/>
                <w:vertAlign w:val="superscript"/>
              </w:rPr>
              <w:t>10</w:t>
            </w:r>
            <w:r w:rsidRPr="008A0ABA">
              <w:rPr>
                <w:rFonts w:ascii="Times New Roman" w:hAnsi="Times New Roman"/>
                <w:sz w:val="28"/>
                <w:szCs w:val="28"/>
              </w:rPr>
              <w:t>-15</w:t>
            </w:r>
            <w:r w:rsidRPr="008A0ABA">
              <w:rPr>
                <w:rFonts w:ascii="Times New Roman" w:hAnsi="Times New Roman"/>
                <w:sz w:val="28"/>
                <w:szCs w:val="28"/>
                <w:u w:val="single"/>
                <w:vertAlign w:val="superscript"/>
              </w:rPr>
              <w:t>40</w:t>
            </w:r>
          </w:p>
        </w:tc>
        <w:tc>
          <w:tcPr>
            <w:tcW w:w="9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662A8" w:rsidRPr="006F59DF" w:rsidRDefault="003662A8" w:rsidP="008021F8">
            <w:pPr>
              <w:spacing w:after="0" w:line="240" w:lineRule="auto"/>
              <w:rPr>
                <w:rFonts w:ascii="Times New Roman" w:hAnsi="Times New Roman"/>
                <w:b/>
                <w:sz w:val="28"/>
                <w:szCs w:val="28"/>
              </w:rPr>
            </w:pPr>
            <w:r w:rsidRPr="008A0ABA">
              <w:rPr>
                <w:rFonts w:ascii="Times New Roman" w:hAnsi="Times New Roman"/>
                <w:b/>
                <w:sz w:val="28"/>
                <w:szCs w:val="28"/>
              </w:rPr>
              <w:t>Индивидуальные логопедические занятия</w:t>
            </w:r>
          </w:p>
        </w:tc>
      </w:tr>
    </w:tbl>
    <w:p w:rsidR="00541145" w:rsidRPr="00837A38" w:rsidRDefault="00541145" w:rsidP="00AB1C6B">
      <w:pPr>
        <w:pStyle w:val="a3"/>
        <w:jc w:val="center"/>
        <w:rPr>
          <w:rFonts w:ascii="Times New Roman" w:hAnsi="Times New Roman"/>
          <w:b/>
          <w:sz w:val="24"/>
          <w:szCs w:val="24"/>
        </w:rPr>
      </w:pPr>
    </w:p>
    <w:p w:rsidR="00AB1C6B" w:rsidRDefault="00AB1C6B" w:rsidP="00AB1C6B">
      <w:pPr>
        <w:pStyle w:val="a3"/>
        <w:jc w:val="center"/>
        <w:rPr>
          <w:rFonts w:ascii="Times New Roman" w:hAnsi="Times New Roman"/>
          <w:b/>
          <w:sz w:val="24"/>
          <w:szCs w:val="24"/>
        </w:rPr>
      </w:pPr>
    </w:p>
    <w:p w:rsidR="0093597A" w:rsidRPr="00837A38" w:rsidRDefault="0093597A" w:rsidP="0093597A">
      <w:pPr>
        <w:pStyle w:val="a3"/>
        <w:jc w:val="center"/>
        <w:rPr>
          <w:rFonts w:ascii="Times New Roman" w:hAnsi="Times New Roman"/>
          <w:b/>
          <w:sz w:val="24"/>
          <w:szCs w:val="24"/>
        </w:rPr>
      </w:pPr>
      <w:r w:rsidRPr="00837A38">
        <w:rPr>
          <w:rFonts w:ascii="Times New Roman" w:hAnsi="Times New Roman"/>
          <w:b/>
          <w:sz w:val="24"/>
          <w:szCs w:val="24"/>
        </w:rPr>
        <w:t>3.2.6.  ПРИМЕРНАЯ МОДЕЛЬ ПРОЕКТИРОВАНИЯ  ОБРАЗОВАТЕЛЬНОЙ ДЕЯТЕЛЬНОСТИ НА НЕДЕЛЮ</w:t>
      </w:r>
    </w:p>
    <w:p w:rsidR="0093597A" w:rsidRPr="00837A38" w:rsidRDefault="0093597A" w:rsidP="0093597A">
      <w:pPr>
        <w:pStyle w:val="a3"/>
        <w:jc w:val="both"/>
        <w:rPr>
          <w:rFonts w:ascii="Times New Roman" w:hAnsi="Times New Roman"/>
          <w:sz w:val="24"/>
          <w:szCs w:val="24"/>
        </w:rPr>
      </w:pPr>
      <w:r w:rsidRPr="00837A38">
        <w:rPr>
          <w:rFonts w:ascii="Times New Roman" w:hAnsi="Times New Roman"/>
          <w:sz w:val="24"/>
          <w:szCs w:val="24"/>
        </w:rPr>
        <w:t>Тема недели: _____________________________________</w:t>
      </w:r>
      <w:r>
        <w:rPr>
          <w:rFonts w:ascii="Times New Roman" w:hAnsi="Times New Roman"/>
          <w:sz w:val="24"/>
          <w:szCs w:val="24"/>
        </w:rPr>
        <w:t>_______________</w:t>
      </w:r>
      <w:r w:rsidRPr="00837A38">
        <w:rPr>
          <w:rFonts w:ascii="Times New Roman" w:hAnsi="Times New Roman"/>
          <w:sz w:val="24"/>
          <w:szCs w:val="24"/>
        </w:rPr>
        <w:t>___, сроки __</w:t>
      </w:r>
      <w:r>
        <w:rPr>
          <w:rFonts w:ascii="Times New Roman" w:hAnsi="Times New Roman"/>
          <w:sz w:val="24"/>
          <w:szCs w:val="24"/>
        </w:rPr>
        <w:t>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Цели: ______________________________________________________</w:t>
      </w:r>
      <w:r>
        <w:rPr>
          <w:rFonts w:ascii="Times New Roman" w:hAnsi="Times New Roman"/>
          <w:sz w:val="24"/>
          <w:szCs w:val="24"/>
        </w:rPr>
        <w:t>____________________</w:t>
      </w:r>
    </w:p>
    <w:p w:rsidR="0093597A" w:rsidRPr="00837A38" w:rsidRDefault="0093597A" w:rsidP="0093597A">
      <w:pPr>
        <w:pStyle w:val="a3"/>
        <w:jc w:val="both"/>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93597A" w:rsidRDefault="0093597A" w:rsidP="0093597A">
      <w:pPr>
        <w:pStyle w:val="a3"/>
        <w:jc w:val="both"/>
        <w:rPr>
          <w:rFonts w:ascii="Times New Roman" w:hAnsi="Times New Roman"/>
          <w:sz w:val="24"/>
          <w:szCs w:val="24"/>
        </w:rPr>
      </w:pPr>
      <w:r w:rsidRPr="00837A38">
        <w:rPr>
          <w:rFonts w:ascii="Times New Roman" w:hAnsi="Times New Roman"/>
          <w:sz w:val="24"/>
          <w:szCs w:val="24"/>
        </w:rPr>
        <w:t>Итоговое мероприятие: ________________________________________</w:t>
      </w:r>
      <w:r>
        <w:rPr>
          <w:rFonts w:ascii="Times New Roman" w:hAnsi="Times New Roman"/>
          <w:sz w:val="24"/>
          <w:szCs w:val="24"/>
        </w:rPr>
        <w:t>___________________</w:t>
      </w:r>
    </w:p>
    <w:p w:rsidR="0093597A" w:rsidRPr="00837A38" w:rsidRDefault="0093597A"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3969"/>
        <w:gridCol w:w="2551"/>
        <w:gridCol w:w="3119"/>
        <w:gridCol w:w="2976"/>
      </w:tblGrid>
      <w:tr w:rsidR="0093597A" w:rsidRPr="00AD3303" w:rsidTr="0093597A">
        <w:trPr>
          <w:trHeight w:val="812"/>
        </w:trPr>
        <w:tc>
          <w:tcPr>
            <w:tcW w:w="534" w:type="dxa"/>
            <w:vMerge w:val="restart"/>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Режим</w:t>
            </w:r>
          </w:p>
        </w:tc>
        <w:tc>
          <w:tcPr>
            <w:tcW w:w="1701"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Образовательные области, их интеграция</w:t>
            </w:r>
          </w:p>
        </w:tc>
        <w:tc>
          <w:tcPr>
            <w:tcW w:w="6520" w:type="dxa"/>
            <w:gridSpan w:val="2"/>
            <w:tcBorders>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Совместная деятельность взрослого и детей в режимных моментах, с учетом интеграции образовательных областей</w:t>
            </w:r>
          </w:p>
        </w:tc>
        <w:tc>
          <w:tcPr>
            <w:tcW w:w="3119"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Организация развивающей среды для самостоятельной деятельности детей</w:t>
            </w:r>
          </w:p>
        </w:tc>
        <w:tc>
          <w:tcPr>
            <w:tcW w:w="2976" w:type="dxa"/>
            <w:vMerge w:val="restart"/>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Сотрудничество с семьями</w:t>
            </w:r>
          </w:p>
        </w:tc>
      </w:tr>
      <w:tr w:rsidR="0093597A" w:rsidRPr="00AD3303" w:rsidTr="0093597A">
        <w:trPr>
          <w:trHeight w:val="291"/>
        </w:trPr>
        <w:tc>
          <w:tcPr>
            <w:tcW w:w="534" w:type="dxa"/>
            <w:vMerge/>
          </w:tcPr>
          <w:p w:rsidR="0093597A" w:rsidRPr="00AD3303" w:rsidRDefault="0093597A" w:rsidP="007E3B8C">
            <w:pPr>
              <w:pStyle w:val="a3"/>
              <w:jc w:val="center"/>
              <w:rPr>
                <w:rFonts w:ascii="Times New Roman" w:hAnsi="Times New Roman"/>
                <w:sz w:val="20"/>
                <w:szCs w:val="20"/>
              </w:rPr>
            </w:pP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Групповая, подгрупповая</w:t>
            </w:r>
          </w:p>
        </w:tc>
        <w:tc>
          <w:tcPr>
            <w:tcW w:w="2551" w:type="dxa"/>
            <w:tcBorders>
              <w:top w:val="single" w:sz="4" w:space="0" w:color="auto"/>
              <w:left w:val="single" w:sz="4" w:space="0" w:color="auto"/>
              <w:bottom w:val="single" w:sz="4" w:space="0" w:color="auto"/>
            </w:tcBorders>
          </w:tcPr>
          <w:p w:rsidR="0093597A" w:rsidRPr="00AD3303" w:rsidRDefault="0093597A" w:rsidP="007E3B8C">
            <w:pPr>
              <w:pStyle w:val="a3"/>
              <w:jc w:val="center"/>
              <w:rPr>
                <w:rFonts w:ascii="Times New Roman" w:hAnsi="Times New Roman"/>
                <w:sz w:val="20"/>
                <w:szCs w:val="20"/>
              </w:rPr>
            </w:pPr>
            <w:r w:rsidRPr="00AD3303">
              <w:rPr>
                <w:rFonts w:ascii="Times New Roman" w:hAnsi="Times New Roman"/>
                <w:sz w:val="20"/>
                <w:szCs w:val="20"/>
              </w:rPr>
              <w:t>Индивидуальная</w:t>
            </w:r>
          </w:p>
        </w:tc>
        <w:tc>
          <w:tcPr>
            <w:tcW w:w="3119" w:type="dxa"/>
            <w:vMerge/>
          </w:tcPr>
          <w:p w:rsidR="0093597A" w:rsidRPr="00AD3303" w:rsidRDefault="0093597A" w:rsidP="007E3B8C">
            <w:pPr>
              <w:pStyle w:val="a3"/>
              <w:jc w:val="center"/>
              <w:rPr>
                <w:rFonts w:ascii="Times New Roman" w:hAnsi="Times New Roman"/>
                <w:sz w:val="20"/>
                <w:szCs w:val="20"/>
              </w:rPr>
            </w:pPr>
          </w:p>
        </w:tc>
        <w:tc>
          <w:tcPr>
            <w:tcW w:w="2976" w:type="dxa"/>
            <w:vMerge/>
          </w:tcPr>
          <w:p w:rsidR="0093597A" w:rsidRPr="00AD3303" w:rsidRDefault="0093597A" w:rsidP="007E3B8C">
            <w:pPr>
              <w:pStyle w:val="a3"/>
              <w:jc w:val="center"/>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t>Утро</w:t>
            </w:r>
          </w:p>
        </w:tc>
        <w:tc>
          <w:tcPr>
            <w:tcW w:w="1701" w:type="dxa"/>
            <w:vMerge w:val="restart"/>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Социально-коммуникативное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Познавательное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Речевое 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Художественно-эстетическое </w:t>
            </w:r>
            <w:r w:rsidRPr="00AD3303">
              <w:rPr>
                <w:rFonts w:ascii="Times New Roman" w:hAnsi="Times New Roman"/>
                <w:sz w:val="20"/>
                <w:szCs w:val="20"/>
              </w:rPr>
              <w:lastRenderedPageBreak/>
              <w:t>развитие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Физическое развитие</w:t>
            </w: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lastRenderedPageBreak/>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Работа с календарем природы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Отгадывание загадок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Разучивание пословиц и поговорок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Утренняя гимнастика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Трудовые поручения, задания, дежурство </w:t>
            </w:r>
          </w:p>
        </w:tc>
        <w:tc>
          <w:tcPr>
            <w:tcW w:w="2551" w:type="dxa"/>
            <w:vMerge w:val="restart"/>
            <w:tcBorders>
              <w:top w:val="single" w:sz="4" w:space="0" w:color="auto"/>
              <w:lef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Беседа</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Подражательные движения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Обучающие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Закрепление пройденного по образовательным областям.</w:t>
            </w: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 по выбору.</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 консультации. 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Совместная образовательная деятельность. Открытые просмотры, мастер-класс.</w:t>
            </w: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lastRenderedPageBreak/>
              <w:t>Дневная, вечерняя прогулки</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bottom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Наблюдения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Художественное слово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Подвижные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Игры-забавы, хороводы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Развивающие игры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Беседы, ситуативный разговор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Проблемные ситуации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Целевая прогулка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(праздник) </w:t>
            </w: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на участке.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Активизация детей на самостоятельную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 прогулке</w:t>
            </w:r>
          </w:p>
          <w:p w:rsidR="0093597A" w:rsidRPr="00AD3303" w:rsidRDefault="0093597A" w:rsidP="007E3B8C">
            <w:pPr>
              <w:pStyle w:val="a3"/>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Индивидуальные беседы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Наблюдения</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совместной трудовой деятельности (труд в природе).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Организация совместных праздников, досугов</w:t>
            </w:r>
          </w:p>
          <w:p w:rsidR="0093597A" w:rsidRPr="00AD3303" w:rsidRDefault="0093597A" w:rsidP="007E3B8C">
            <w:pPr>
              <w:pStyle w:val="a3"/>
              <w:rPr>
                <w:rFonts w:ascii="Times New Roman" w:hAnsi="Times New Roman"/>
                <w:sz w:val="20"/>
                <w:szCs w:val="20"/>
              </w:rPr>
            </w:pPr>
          </w:p>
        </w:tc>
      </w:tr>
      <w:tr w:rsidR="0093597A" w:rsidRPr="00AD3303" w:rsidTr="0093597A">
        <w:trPr>
          <w:cantSplit/>
          <w:trHeight w:val="1134"/>
        </w:trPr>
        <w:tc>
          <w:tcPr>
            <w:tcW w:w="534" w:type="dxa"/>
            <w:textDirection w:val="btLr"/>
          </w:tcPr>
          <w:p w:rsidR="0093597A" w:rsidRPr="00AD3303" w:rsidRDefault="0093597A" w:rsidP="007E3B8C">
            <w:pPr>
              <w:pStyle w:val="a3"/>
              <w:ind w:left="113" w:right="113"/>
              <w:jc w:val="center"/>
              <w:rPr>
                <w:rFonts w:ascii="Times New Roman" w:hAnsi="Times New Roman"/>
                <w:sz w:val="20"/>
                <w:szCs w:val="20"/>
              </w:rPr>
            </w:pPr>
            <w:r w:rsidRPr="00AD3303">
              <w:rPr>
                <w:rFonts w:ascii="Times New Roman" w:hAnsi="Times New Roman"/>
                <w:sz w:val="20"/>
                <w:szCs w:val="20"/>
              </w:rPr>
              <w:lastRenderedPageBreak/>
              <w:t>Вечер</w:t>
            </w:r>
          </w:p>
        </w:tc>
        <w:tc>
          <w:tcPr>
            <w:tcW w:w="1701" w:type="dxa"/>
            <w:vMerge/>
          </w:tcPr>
          <w:p w:rsidR="0093597A" w:rsidRPr="00AD3303" w:rsidRDefault="0093597A" w:rsidP="007E3B8C">
            <w:pPr>
              <w:pStyle w:val="a3"/>
              <w:jc w:val="center"/>
              <w:rPr>
                <w:rFonts w:ascii="Times New Roman" w:hAnsi="Times New Roman"/>
                <w:sz w:val="20"/>
                <w:szCs w:val="20"/>
              </w:rPr>
            </w:pPr>
          </w:p>
        </w:tc>
        <w:tc>
          <w:tcPr>
            <w:tcW w:w="3969" w:type="dxa"/>
            <w:tcBorders>
              <w:top w:val="single" w:sz="4" w:space="0" w:color="auto"/>
              <w:right w:val="single" w:sz="4" w:space="0" w:color="auto"/>
            </w:tcBorders>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Оздоровительные мероприятия после сна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Реализация регионального компонента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Чтение художественной литературы (обсуждение, разучивание, видеопросмотры)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Игры-драматизации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Дидактические, развивающие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Конструирование, художественный труд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Изобразительная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Хозяйственно-бытовой труд</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Опытно-исследовательская деятельность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Досуг  (развлечение, праздник) </w:t>
            </w:r>
          </w:p>
          <w:p w:rsidR="0093597A" w:rsidRPr="00AD3303" w:rsidRDefault="0093597A" w:rsidP="007E3B8C">
            <w:pPr>
              <w:pStyle w:val="a3"/>
              <w:jc w:val="center"/>
              <w:rPr>
                <w:rFonts w:ascii="Times New Roman" w:hAnsi="Times New Roman"/>
                <w:sz w:val="20"/>
                <w:szCs w:val="20"/>
              </w:rPr>
            </w:pPr>
          </w:p>
        </w:tc>
        <w:tc>
          <w:tcPr>
            <w:tcW w:w="2551" w:type="dxa"/>
            <w:vMerge/>
            <w:tcBorders>
              <w:left w:val="single" w:sz="4" w:space="0" w:color="auto"/>
            </w:tcBorders>
          </w:tcPr>
          <w:p w:rsidR="0093597A" w:rsidRPr="00AD3303" w:rsidRDefault="0093597A" w:rsidP="007E3B8C">
            <w:pPr>
              <w:pStyle w:val="a3"/>
              <w:jc w:val="center"/>
              <w:rPr>
                <w:rFonts w:ascii="Times New Roman" w:hAnsi="Times New Roman"/>
                <w:sz w:val="20"/>
                <w:szCs w:val="20"/>
              </w:rPr>
            </w:pPr>
          </w:p>
        </w:tc>
        <w:tc>
          <w:tcPr>
            <w:tcW w:w="3119"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Обеспечение предметно-развивающих условий  в группе.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Активизация детей на самостоятельную деятельность в центрах.</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Самообслуживание.</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Сюжетно-ролевые, дидактические, настольно-печатные игры.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Постройки для сюжетных игр.</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Моделирование.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Опыты.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Продуктивная деятельность.</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Творческие задания</w:t>
            </w:r>
          </w:p>
          <w:p w:rsidR="0093597A" w:rsidRPr="00AD3303" w:rsidRDefault="0093597A" w:rsidP="007E3B8C">
            <w:pPr>
              <w:pStyle w:val="a3"/>
              <w:jc w:val="center"/>
              <w:rPr>
                <w:rFonts w:ascii="Times New Roman" w:hAnsi="Times New Roman"/>
                <w:sz w:val="20"/>
                <w:szCs w:val="20"/>
              </w:rPr>
            </w:pPr>
          </w:p>
        </w:tc>
        <w:tc>
          <w:tcPr>
            <w:tcW w:w="2976" w:type="dxa"/>
          </w:tcPr>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Групповые, подгрупповые беседы, консультации.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Совместные праздники, досуги.</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Открытые просмотры, мастер-классы.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Организация совместной трудовой деятельности. </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Семейные творческие проекты, презентации, конкурсы.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Родительские собрания, гостиные, работа родительских клубов. Семинары- практикумы. Игровые программы.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Анкетирование. Интерактивное  взаимодействие через сайт ДОУ. Оформление родительских уголков. Буклеты, информационные листы. Фотоальбомы.</w:t>
            </w:r>
          </w:p>
          <w:p w:rsidR="0093597A" w:rsidRPr="00AD3303" w:rsidRDefault="0093597A" w:rsidP="007E3B8C">
            <w:pPr>
              <w:pStyle w:val="a3"/>
              <w:rPr>
                <w:rFonts w:ascii="Times New Roman" w:hAnsi="Times New Roman"/>
                <w:sz w:val="20"/>
                <w:szCs w:val="20"/>
              </w:rPr>
            </w:pPr>
            <w:r w:rsidRPr="00AD3303">
              <w:rPr>
                <w:rFonts w:ascii="Times New Roman" w:hAnsi="Times New Roman"/>
                <w:sz w:val="20"/>
                <w:szCs w:val="20"/>
              </w:rPr>
              <w:t xml:space="preserve">Экскурсии. </w:t>
            </w:r>
          </w:p>
        </w:tc>
      </w:tr>
    </w:tbl>
    <w:p w:rsidR="0093597A" w:rsidRDefault="0093597A" w:rsidP="0093597A">
      <w:pPr>
        <w:pStyle w:val="a3"/>
        <w:jc w:val="both"/>
        <w:rPr>
          <w:rFonts w:ascii="Times New Roman" w:hAnsi="Times New Roman"/>
          <w:sz w:val="24"/>
          <w:szCs w:val="24"/>
        </w:rPr>
      </w:pPr>
    </w:p>
    <w:p w:rsidR="0093597A" w:rsidRDefault="0093597A" w:rsidP="0093597A">
      <w:pPr>
        <w:pStyle w:val="a3"/>
        <w:jc w:val="both"/>
        <w:rPr>
          <w:rFonts w:ascii="Times New Roman" w:hAnsi="Times New Roman"/>
          <w:sz w:val="24"/>
          <w:szCs w:val="24"/>
        </w:rPr>
      </w:pPr>
    </w:p>
    <w:p w:rsidR="003662A8" w:rsidRDefault="003662A8" w:rsidP="0093597A">
      <w:pPr>
        <w:pStyle w:val="a3"/>
        <w:jc w:val="both"/>
        <w:rPr>
          <w:rFonts w:ascii="Times New Roman" w:hAnsi="Times New Roman"/>
          <w:sz w:val="24"/>
          <w:szCs w:val="24"/>
        </w:rPr>
      </w:pPr>
    </w:p>
    <w:p w:rsidR="003662A8" w:rsidRDefault="003662A8" w:rsidP="0093597A">
      <w:pPr>
        <w:pStyle w:val="a3"/>
        <w:jc w:val="both"/>
        <w:rPr>
          <w:rFonts w:ascii="Times New Roman" w:hAnsi="Times New Roman"/>
          <w:sz w:val="24"/>
          <w:szCs w:val="24"/>
        </w:rPr>
      </w:pPr>
    </w:p>
    <w:p w:rsidR="003662A8" w:rsidRPr="00837A38" w:rsidRDefault="003662A8" w:rsidP="0093597A">
      <w:pPr>
        <w:pStyle w:val="a3"/>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1637"/>
        <w:gridCol w:w="3319"/>
        <w:gridCol w:w="4615"/>
        <w:gridCol w:w="4298"/>
      </w:tblGrid>
      <w:tr w:rsidR="0093597A" w:rsidRPr="00837A38" w:rsidTr="007E3B8C">
        <w:trPr>
          <w:trHeight w:val="674"/>
        </w:trPr>
        <w:tc>
          <w:tcPr>
            <w:tcW w:w="1101" w:type="dxa"/>
            <w:vMerge w:val="restart"/>
            <w:tcBorders>
              <w:top w:val="single" w:sz="4" w:space="0" w:color="000000"/>
              <w:left w:val="single" w:sz="4" w:space="0" w:color="000000"/>
              <w:bottom w:val="single" w:sz="4" w:space="0" w:color="000000"/>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lastRenderedPageBreak/>
              <w:t>День недели</w:t>
            </w:r>
          </w:p>
        </w:tc>
        <w:tc>
          <w:tcPr>
            <w:tcW w:w="14458" w:type="dxa"/>
            <w:gridSpan w:val="4"/>
            <w:tcBorders>
              <w:top w:val="single" w:sz="4" w:space="0" w:color="000000"/>
              <w:left w:val="single" w:sz="4" w:space="0" w:color="000000"/>
              <w:bottom w:val="single" w:sz="4" w:space="0" w:color="auto"/>
              <w:right w:val="single" w:sz="4" w:space="0" w:color="000000"/>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Совместная образовательная деятельность детей и взрослых, осуществляемая в процессе организации регламентированных видов детской деятельности (НОД)</w:t>
            </w:r>
          </w:p>
        </w:tc>
      </w:tr>
      <w:tr w:rsidR="0093597A" w:rsidRPr="00837A38" w:rsidTr="007E3B8C">
        <w:trPr>
          <w:trHeight w:val="874"/>
        </w:trPr>
        <w:tc>
          <w:tcPr>
            <w:tcW w:w="1101" w:type="dxa"/>
            <w:vMerge/>
            <w:tcBorders>
              <w:top w:val="single" w:sz="4" w:space="0" w:color="000000"/>
              <w:left w:val="single" w:sz="4" w:space="0" w:color="000000"/>
              <w:bottom w:val="single" w:sz="4" w:space="0" w:color="000000"/>
              <w:right w:val="single" w:sz="4" w:space="0" w:color="000000"/>
            </w:tcBorders>
            <w:vAlign w:val="center"/>
            <w:hideMark/>
          </w:tcPr>
          <w:p w:rsidR="0093597A" w:rsidRPr="00837A38" w:rsidRDefault="0093597A" w:rsidP="007E3B8C">
            <w:pPr>
              <w:rPr>
                <w:rFonts w:eastAsia="Calibri"/>
              </w:rPr>
            </w:pPr>
          </w:p>
        </w:tc>
        <w:tc>
          <w:tcPr>
            <w:tcW w:w="1701" w:type="dxa"/>
            <w:tcBorders>
              <w:top w:val="single" w:sz="4" w:space="0" w:color="auto"/>
              <w:left w:val="single" w:sz="4" w:space="0" w:color="000000"/>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Тема</w:t>
            </w:r>
          </w:p>
        </w:tc>
        <w:tc>
          <w:tcPr>
            <w:tcW w:w="3402" w:type="dxa"/>
            <w:tcBorders>
              <w:top w:val="single" w:sz="4" w:space="0" w:color="auto"/>
              <w:left w:val="single" w:sz="4" w:space="0" w:color="auto"/>
              <w:bottom w:val="single" w:sz="4" w:space="0" w:color="auto"/>
              <w:right w:val="single" w:sz="4" w:space="0" w:color="auto"/>
            </w:tcBorders>
            <w:hideMark/>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Образовательная область, интеграция с образовательными областями</w:t>
            </w: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 xml:space="preserve">Организуемые виды детской деятельности </w:t>
            </w:r>
          </w:p>
          <w:p w:rsidR="0093597A" w:rsidRPr="00837A38" w:rsidRDefault="0093597A" w:rsidP="007E3B8C">
            <w:pPr>
              <w:pStyle w:val="a3"/>
              <w:jc w:val="center"/>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pPr>
              <w:jc w:val="center"/>
            </w:pPr>
            <w:r w:rsidRPr="00837A38">
              <w:t>Формы работы</w:t>
            </w:r>
          </w:p>
        </w:tc>
      </w:tr>
      <w:tr w:rsidR="0093597A" w:rsidRPr="00837A38" w:rsidTr="007E3B8C">
        <w:trPr>
          <w:trHeight w:val="496"/>
        </w:trPr>
        <w:tc>
          <w:tcPr>
            <w:tcW w:w="1101" w:type="dxa"/>
            <w:tcBorders>
              <w:top w:val="single" w:sz="4" w:space="0" w:color="000000"/>
              <w:left w:val="single" w:sz="4" w:space="0" w:color="000000"/>
              <w:bottom w:val="single" w:sz="4" w:space="0" w:color="000000"/>
              <w:right w:val="single" w:sz="4" w:space="0" w:color="000000"/>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jc w:val="center"/>
              <w:rPr>
                <w:rFonts w:ascii="Times New Roman" w:hAnsi="Times New Roman"/>
                <w:sz w:val="24"/>
                <w:szCs w:val="24"/>
              </w:rPr>
            </w:pPr>
            <w:r w:rsidRPr="00837A38">
              <w:rPr>
                <w:rFonts w:ascii="Times New Roman" w:hAnsi="Times New Roman"/>
                <w:sz w:val="24"/>
                <w:szCs w:val="24"/>
              </w:rPr>
              <w:t>ПН</w:t>
            </w:r>
          </w:p>
        </w:tc>
        <w:tc>
          <w:tcPr>
            <w:tcW w:w="1701" w:type="dxa"/>
            <w:tcBorders>
              <w:top w:val="single" w:sz="4" w:space="0" w:color="auto"/>
              <w:left w:val="single" w:sz="4" w:space="0" w:color="000000"/>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93597A" w:rsidRPr="00837A38" w:rsidRDefault="0093597A" w:rsidP="007E3B8C">
            <w:pPr>
              <w:pStyle w:val="a3"/>
              <w:jc w:val="center"/>
              <w:rPr>
                <w:rFonts w:ascii="Times New Roman" w:hAnsi="Times New Roman"/>
                <w:sz w:val="24"/>
                <w:szCs w:val="24"/>
              </w:rPr>
            </w:pPr>
          </w:p>
          <w:p w:rsidR="0093597A" w:rsidRPr="00837A38" w:rsidRDefault="0093597A" w:rsidP="007E3B8C">
            <w:pPr>
              <w:pStyle w:val="a3"/>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000000"/>
            </w:tcBorders>
          </w:tcPr>
          <w:p w:rsidR="0093597A" w:rsidRPr="00837A38" w:rsidRDefault="0093597A" w:rsidP="007E3B8C"/>
        </w:tc>
      </w:tr>
    </w:tbl>
    <w:p w:rsidR="0093597A" w:rsidRPr="00837A38" w:rsidRDefault="0093597A" w:rsidP="0093597A">
      <w:pPr>
        <w:pStyle w:val="a3"/>
        <w:rPr>
          <w:rFonts w:ascii="Times New Roman" w:hAnsi="Times New Roman"/>
          <w:b/>
          <w:sz w:val="24"/>
          <w:szCs w:val="24"/>
        </w:rPr>
      </w:pPr>
    </w:p>
    <w:p w:rsidR="0093597A" w:rsidRDefault="00541145" w:rsidP="0093597A">
      <w:pPr>
        <w:pStyle w:val="a3"/>
        <w:jc w:val="center"/>
        <w:rPr>
          <w:rFonts w:ascii="Times New Roman" w:hAnsi="Times New Roman"/>
          <w:b/>
          <w:bCs/>
        </w:rPr>
      </w:pPr>
      <w:r w:rsidRPr="00541145">
        <w:rPr>
          <w:rFonts w:ascii="Times New Roman" w:hAnsi="Times New Roman"/>
          <w:b/>
          <w:bCs/>
        </w:rPr>
        <w:t>3.2.7. КОМПЛЕКСНО-ТЕМАТИЧЕСКИЙ ПРИНЦИП ПОСТРОЕНИЯ И РЕАЛИЗАЦИИ ПРОГРАММЫ</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531"/>
        <w:gridCol w:w="4817"/>
        <w:gridCol w:w="8080"/>
      </w:tblGrid>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w:t>
            </w:r>
          </w:p>
        </w:tc>
        <w:tc>
          <w:tcPr>
            <w:tcW w:w="1531"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Неделя</w:t>
            </w:r>
          </w:p>
        </w:tc>
        <w:tc>
          <w:tcPr>
            <w:tcW w:w="4817"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Праздники и события</w:t>
            </w:r>
          </w:p>
        </w:tc>
        <w:tc>
          <w:tcPr>
            <w:tcW w:w="8080"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Тема</w:t>
            </w:r>
          </w:p>
        </w:tc>
      </w:tr>
      <w:tr w:rsidR="003662A8" w:rsidRPr="0087669D" w:rsidTr="00664C63">
        <w:tc>
          <w:tcPr>
            <w:tcW w:w="456" w:type="dxa"/>
            <w:tcBorders>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01.09.-02.09.</w:t>
            </w:r>
          </w:p>
        </w:tc>
        <w:tc>
          <w:tcPr>
            <w:tcW w:w="4817" w:type="dxa"/>
            <w:tcBorders>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01.09. День Знаний</w:t>
            </w:r>
          </w:p>
        </w:tc>
        <w:tc>
          <w:tcPr>
            <w:tcW w:w="8080" w:type="dxa"/>
            <w:tcBorders>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День Знаний</w:t>
            </w:r>
          </w:p>
        </w:tc>
      </w:tr>
      <w:tr w:rsidR="003662A8" w:rsidRPr="0087669D" w:rsidTr="00664C63">
        <w:tc>
          <w:tcPr>
            <w:tcW w:w="456" w:type="dxa"/>
            <w:tcBorders>
              <w:top w:val="single" w:sz="2"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top w:val="single" w:sz="2"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05.09.-11.09</w:t>
            </w:r>
          </w:p>
        </w:tc>
        <w:tc>
          <w:tcPr>
            <w:tcW w:w="4817" w:type="dxa"/>
            <w:tcBorders>
              <w:top w:val="single" w:sz="2"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2"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Детский сад. Мониторинг</w:t>
            </w:r>
          </w:p>
        </w:tc>
      </w:tr>
      <w:tr w:rsidR="003662A8" w:rsidRPr="0087669D" w:rsidTr="00664C63">
        <w:tc>
          <w:tcPr>
            <w:tcW w:w="456" w:type="dxa"/>
            <w:tcBorders>
              <w:top w:val="single" w:sz="2" w:space="0" w:color="auto"/>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top w:val="single" w:sz="2" w:space="0" w:color="auto"/>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12.09.-18.09.</w:t>
            </w:r>
          </w:p>
        </w:tc>
        <w:tc>
          <w:tcPr>
            <w:tcW w:w="4817" w:type="dxa"/>
            <w:tcBorders>
              <w:top w:val="single" w:sz="2" w:space="0" w:color="auto"/>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17.09. День города.</w:t>
            </w:r>
          </w:p>
        </w:tc>
        <w:tc>
          <w:tcPr>
            <w:tcW w:w="8080" w:type="dxa"/>
            <w:tcBorders>
              <w:top w:val="single" w:sz="2" w:space="0" w:color="auto"/>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Мой город.  Мониторинг</w:t>
            </w:r>
          </w:p>
        </w:tc>
      </w:tr>
      <w:tr w:rsidR="003662A8" w:rsidRPr="0087669D" w:rsidTr="00664C63">
        <w:tc>
          <w:tcPr>
            <w:tcW w:w="456" w:type="dxa"/>
            <w:tcBorders>
              <w:top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w:t>
            </w:r>
          </w:p>
        </w:tc>
        <w:tc>
          <w:tcPr>
            <w:tcW w:w="1531" w:type="dxa"/>
            <w:tcBorders>
              <w:top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19.09.-25.09.</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Дом. Мебель</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26.09.-30.09</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Неделя безопасности</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Неделя безопасности. ОБЖ</w:t>
            </w:r>
          </w:p>
        </w:tc>
      </w:tr>
      <w:tr w:rsidR="003662A8" w:rsidRPr="0087669D" w:rsidTr="00664C63">
        <w:tc>
          <w:tcPr>
            <w:tcW w:w="456" w:type="dxa"/>
            <w:tcBorders>
              <w:top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3</w:t>
            </w:r>
          </w:p>
        </w:tc>
        <w:tc>
          <w:tcPr>
            <w:tcW w:w="1531" w:type="dxa"/>
            <w:tcBorders>
              <w:top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03.10.-09.10.</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Домашние - дикие животные</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4</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10.10.-16.10.</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Домашние -дикие птицы</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5</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17.10.-23.10.</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Кладовая природы Фрукты, овощи, ягоды, грибы</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6</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24.10.-30.10.</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Осенний праздник</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Осень. Деревья</w:t>
            </w:r>
          </w:p>
        </w:tc>
      </w:tr>
      <w:tr w:rsidR="003662A8" w:rsidRPr="0087669D" w:rsidTr="00664C63">
        <w:tc>
          <w:tcPr>
            <w:tcW w:w="456" w:type="dxa"/>
            <w:tcBorders>
              <w:top w:val="single" w:sz="18"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7</w:t>
            </w:r>
          </w:p>
        </w:tc>
        <w:tc>
          <w:tcPr>
            <w:tcW w:w="1531" w:type="dxa"/>
            <w:tcBorders>
              <w:top w:val="single" w:sz="18"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31.10.-06.11.</w:t>
            </w:r>
          </w:p>
        </w:tc>
        <w:tc>
          <w:tcPr>
            <w:tcW w:w="4817" w:type="dxa"/>
            <w:tcBorders>
              <w:top w:val="single" w:sz="18"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Труд людей осенью. Хлеб</w:t>
            </w:r>
          </w:p>
        </w:tc>
      </w:tr>
      <w:tr w:rsidR="003662A8" w:rsidRPr="0087669D" w:rsidTr="00664C63">
        <w:tc>
          <w:tcPr>
            <w:tcW w:w="456" w:type="dxa"/>
            <w:tcBorders>
              <w:top w:val="single" w:sz="2"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8</w:t>
            </w:r>
          </w:p>
        </w:tc>
        <w:tc>
          <w:tcPr>
            <w:tcW w:w="1531" w:type="dxa"/>
            <w:tcBorders>
              <w:top w:val="single" w:sz="2"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07.11.-13.11.</w:t>
            </w:r>
          </w:p>
        </w:tc>
        <w:tc>
          <w:tcPr>
            <w:tcW w:w="4817" w:type="dxa"/>
            <w:tcBorders>
              <w:top w:val="single" w:sz="2"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2" w:space="0" w:color="auto"/>
              <w:bottom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Перелетные, зимующие птицы</w:t>
            </w:r>
          </w:p>
        </w:tc>
      </w:tr>
      <w:tr w:rsidR="003662A8" w:rsidRPr="0087669D" w:rsidTr="00664C63">
        <w:tc>
          <w:tcPr>
            <w:tcW w:w="456" w:type="dxa"/>
            <w:tcBorders>
              <w:top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9</w:t>
            </w:r>
          </w:p>
        </w:tc>
        <w:tc>
          <w:tcPr>
            <w:tcW w:w="1531" w:type="dxa"/>
            <w:tcBorders>
              <w:top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14.11.-20.11.</w:t>
            </w:r>
          </w:p>
        </w:tc>
        <w:tc>
          <w:tcPr>
            <w:tcW w:w="4817" w:type="dxa"/>
            <w:tcBorders>
              <w:top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16.11. Международный день толерантности </w:t>
            </w:r>
          </w:p>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20.11. День ребенка</w:t>
            </w:r>
          </w:p>
        </w:tc>
        <w:tc>
          <w:tcPr>
            <w:tcW w:w="8080" w:type="dxa"/>
            <w:tcBorders>
              <w:top w:val="single" w:sz="2"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Права ребенка</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10</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21.11.-27.11.</w:t>
            </w:r>
          </w:p>
        </w:tc>
        <w:tc>
          <w:tcPr>
            <w:tcW w:w="4817"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27.11. День Матери.</w:t>
            </w: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День Матери. Неделя поэзии</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11</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28.11.-04.12.</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03.12. День инвалидов.</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Мальчики и девочки Одежда. Обувь. Головные уборы</w:t>
            </w:r>
          </w:p>
        </w:tc>
      </w:tr>
      <w:tr w:rsidR="003662A8" w:rsidRPr="0087669D" w:rsidTr="00664C63">
        <w:tc>
          <w:tcPr>
            <w:tcW w:w="456" w:type="dxa"/>
            <w:tcBorders>
              <w:top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12</w:t>
            </w:r>
          </w:p>
        </w:tc>
        <w:tc>
          <w:tcPr>
            <w:tcW w:w="1531" w:type="dxa"/>
            <w:tcBorders>
              <w:top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05.12.-11.12.</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Уголок природы в детском саду. </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13</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12.12.-18.12.</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Зимушка - зима. Зимние забавы</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14</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19.12.-25.12.</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Готовимся к новогоднему празднику. Зимние чудеса. </w:t>
            </w:r>
          </w:p>
        </w:tc>
      </w:tr>
      <w:tr w:rsidR="003662A8" w:rsidRPr="0087669D" w:rsidTr="00664C63">
        <w:tc>
          <w:tcPr>
            <w:tcW w:w="456" w:type="dxa"/>
            <w:tcBorders>
              <w:top w:val="single" w:sz="18" w:space="0" w:color="auto"/>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top w:val="single" w:sz="18" w:space="0" w:color="auto"/>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26.12.-09.01.</w:t>
            </w:r>
          </w:p>
        </w:tc>
        <w:tc>
          <w:tcPr>
            <w:tcW w:w="4817" w:type="dxa"/>
            <w:tcBorders>
              <w:top w:val="single" w:sz="18" w:space="0" w:color="auto"/>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Каникулы</w:t>
            </w:r>
          </w:p>
        </w:tc>
        <w:tc>
          <w:tcPr>
            <w:tcW w:w="8080" w:type="dxa"/>
            <w:tcBorders>
              <w:top w:val="single" w:sz="18" w:space="0" w:color="auto"/>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Играй - отдыхай! Каникулы</w:t>
            </w:r>
          </w:p>
        </w:tc>
      </w:tr>
      <w:tr w:rsidR="003662A8" w:rsidRPr="0087669D" w:rsidTr="00664C63">
        <w:trPr>
          <w:trHeight w:val="392"/>
        </w:trPr>
        <w:tc>
          <w:tcPr>
            <w:tcW w:w="456" w:type="dxa"/>
            <w:tcBorders>
              <w:top w:val="single" w:sz="18"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15</w:t>
            </w:r>
          </w:p>
        </w:tc>
        <w:tc>
          <w:tcPr>
            <w:tcW w:w="1531" w:type="dxa"/>
            <w:tcBorders>
              <w:top w:val="single" w:sz="18"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10.01.-15.01.</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В мире искусства</w:t>
            </w:r>
          </w:p>
        </w:tc>
      </w:tr>
      <w:tr w:rsidR="003662A8" w:rsidRPr="0087669D" w:rsidTr="00664C63">
        <w:tc>
          <w:tcPr>
            <w:tcW w:w="456" w:type="dxa"/>
            <w:tcBorders>
              <w:top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lastRenderedPageBreak/>
              <w:t>16</w:t>
            </w:r>
          </w:p>
        </w:tc>
        <w:tc>
          <w:tcPr>
            <w:tcW w:w="1531" w:type="dxa"/>
            <w:tcBorders>
              <w:top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16.01.-22.01.</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Друзья спорта. Виды спорта</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17</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23.01.-29.01.</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Путешествие по континентам. Животные Севера</w:t>
            </w:r>
          </w:p>
        </w:tc>
      </w:tr>
      <w:tr w:rsidR="003662A8" w:rsidRPr="0087669D" w:rsidTr="00664C63">
        <w:tc>
          <w:tcPr>
            <w:tcW w:w="456" w:type="dxa"/>
            <w:tcBorders>
              <w:top w:val="single" w:sz="18"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18</w:t>
            </w:r>
          </w:p>
        </w:tc>
        <w:tc>
          <w:tcPr>
            <w:tcW w:w="1531" w:type="dxa"/>
            <w:tcBorders>
              <w:top w:val="single" w:sz="18"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30.01.-05.02.</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Путешествие по континентам Животные жарких стран</w:t>
            </w:r>
          </w:p>
        </w:tc>
      </w:tr>
      <w:tr w:rsidR="003662A8" w:rsidRPr="0087669D" w:rsidTr="00664C63">
        <w:tc>
          <w:tcPr>
            <w:tcW w:w="456" w:type="dxa"/>
            <w:tcBorders>
              <w:top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19</w:t>
            </w:r>
          </w:p>
        </w:tc>
        <w:tc>
          <w:tcPr>
            <w:tcW w:w="1531" w:type="dxa"/>
            <w:tcBorders>
              <w:top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06.02.-12.02.</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Уроки вежливости и этикета. Посуда.</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20</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13.02.-19.02.</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Продукты питания</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21</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20.02.-26.02.</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Масленица. </w:t>
            </w:r>
          </w:p>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23.03. День Защитника Отечества</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Защитники Отечества. </w:t>
            </w:r>
          </w:p>
        </w:tc>
      </w:tr>
      <w:tr w:rsidR="003662A8" w:rsidRPr="0087669D" w:rsidTr="00664C63">
        <w:tc>
          <w:tcPr>
            <w:tcW w:w="456" w:type="dxa"/>
            <w:tcBorders>
              <w:top w:val="single" w:sz="18"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22</w:t>
            </w:r>
          </w:p>
        </w:tc>
        <w:tc>
          <w:tcPr>
            <w:tcW w:w="1531" w:type="dxa"/>
            <w:tcBorders>
              <w:top w:val="single" w:sz="18"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27.02.-05.03.</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Труд взрослых. Профессии. Инструменты</w:t>
            </w:r>
          </w:p>
        </w:tc>
      </w:tr>
      <w:tr w:rsidR="003662A8" w:rsidRPr="0087669D" w:rsidTr="00664C63">
        <w:tc>
          <w:tcPr>
            <w:tcW w:w="456" w:type="dxa"/>
            <w:tcBorders>
              <w:top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top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06.03.-12.03.</w:t>
            </w:r>
          </w:p>
        </w:tc>
        <w:tc>
          <w:tcPr>
            <w:tcW w:w="4817"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08.03. Международный женский день</w:t>
            </w: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Женский день. </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23</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13.03.-19.03.</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Весна пришла! </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24</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20.03.-26.03.</w:t>
            </w:r>
          </w:p>
        </w:tc>
        <w:tc>
          <w:tcPr>
            <w:tcW w:w="4817"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20.03. День Земли.</w:t>
            </w:r>
          </w:p>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22.03. День водных ресурсов</w:t>
            </w: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День Земли. Рыбы</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25</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27.03.-02.04.</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27.03. День театра.</w:t>
            </w:r>
          </w:p>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01.04. День птиц. </w:t>
            </w:r>
          </w:p>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02.04. День детской книги.</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Школа. Школьные принадлежности</w:t>
            </w:r>
          </w:p>
        </w:tc>
      </w:tr>
      <w:tr w:rsidR="003662A8" w:rsidRPr="0087669D" w:rsidTr="00664C63">
        <w:tc>
          <w:tcPr>
            <w:tcW w:w="456" w:type="dxa"/>
            <w:tcBorders>
              <w:top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26</w:t>
            </w:r>
          </w:p>
        </w:tc>
        <w:tc>
          <w:tcPr>
            <w:tcW w:w="1531" w:type="dxa"/>
            <w:tcBorders>
              <w:top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03.04.-09.04.</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07.04. День здоровья</w:t>
            </w: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Неделя здоровья. Человек. ЗОЖ.</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27</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10.04.-16.04.</w:t>
            </w:r>
          </w:p>
        </w:tc>
        <w:tc>
          <w:tcPr>
            <w:tcW w:w="4817"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12.04. День космонавтики.</w:t>
            </w: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Космические просторы. </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28</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17.04.-23.04.</w:t>
            </w:r>
          </w:p>
        </w:tc>
        <w:tc>
          <w:tcPr>
            <w:tcW w:w="4817" w:type="dxa"/>
          </w:tcPr>
          <w:p w:rsidR="003662A8" w:rsidRPr="0087669D" w:rsidRDefault="003662A8" w:rsidP="008021F8">
            <w:pPr>
              <w:spacing w:after="0" w:line="240" w:lineRule="auto"/>
              <w:rPr>
                <w:rFonts w:ascii="Times New Roman" w:hAnsi="Times New Roman" w:cs="Times New Roman"/>
                <w:sz w:val="24"/>
                <w:szCs w:val="24"/>
              </w:rPr>
            </w:pP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Цветы. Насекомые.</w:t>
            </w:r>
          </w:p>
        </w:tc>
      </w:tr>
      <w:tr w:rsidR="003662A8" w:rsidRPr="0087669D" w:rsidTr="00664C63">
        <w:tc>
          <w:tcPr>
            <w:tcW w:w="456" w:type="dxa"/>
            <w:tcBorders>
              <w:left w:val="single" w:sz="2" w:space="0" w:color="auto"/>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29</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24.04.-30.04.</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Транспорт. ПДД</w:t>
            </w:r>
          </w:p>
        </w:tc>
      </w:tr>
      <w:tr w:rsidR="003662A8" w:rsidRPr="0087669D" w:rsidTr="00664C63">
        <w:tc>
          <w:tcPr>
            <w:tcW w:w="456" w:type="dxa"/>
            <w:tcBorders>
              <w:top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30</w:t>
            </w:r>
          </w:p>
        </w:tc>
        <w:tc>
          <w:tcPr>
            <w:tcW w:w="1531" w:type="dxa"/>
            <w:tcBorders>
              <w:top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01.05.-09.05.</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09.05. День Победы!</w:t>
            </w: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 xml:space="preserve">День Победы! </w:t>
            </w:r>
          </w:p>
        </w:tc>
      </w:tr>
      <w:tr w:rsidR="003662A8" w:rsidRPr="0087669D" w:rsidTr="00664C63">
        <w:tc>
          <w:tcPr>
            <w:tcW w:w="456" w:type="dxa"/>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31</w:t>
            </w:r>
          </w:p>
        </w:tc>
        <w:tc>
          <w:tcPr>
            <w:tcW w:w="1531" w:type="dxa"/>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10.05.-15.05.</w:t>
            </w:r>
          </w:p>
        </w:tc>
        <w:tc>
          <w:tcPr>
            <w:tcW w:w="4817"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15.05. День семьи.</w:t>
            </w:r>
          </w:p>
        </w:tc>
        <w:tc>
          <w:tcPr>
            <w:tcW w:w="8080" w:type="dxa"/>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Семейные традиции Семья</w:t>
            </w:r>
          </w:p>
        </w:tc>
      </w:tr>
      <w:tr w:rsidR="003662A8" w:rsidRPr="0087669D" w:rsidTr="00664C63">
        <w:tc>
          <w:tcPr>
            <w:tcW w:w="456" w:type="dxa"/>
            <w:tcBorders>
              <w:bottom w:val="single" w:sz="18"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r w:rsidRPr="0087669D">
              <w:rPr>
                <w:rFonts w:ascii="Times New Roman" w:hAnsi="Times New Roman" w:cs="Times New Roman"/>
                <w:sz w:val="24"/>
                <w:szCs w:val="24"/>
              </w:rPr>
              <w:t>32</w:t>
            </w:r>
          </w:p>
        </w:tc>
        <w:tc>
          <w:tcPr>
            <w:tcW w:w="1531" w:type="dxa"/>
            <w:tcBorders>
              <w:bottom w:val="single" w:sz="18"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16.05.-21.05.</w:t>
            </w:r>
          </w:p>
        </w:tc>
        <w:tc>
          <w:tcPr>
            <w:tcW w:w="4817"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20.05. День края.</w:t>
            </w:r>
          </w:p>
        </w:tc>
        <w:tc>
          <w:tcPr>
            <w:tcW w:w="8080" w:type="dxa"/>
            <w:tcBorders>
              <w:bottom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День края. Моя страна. Карта мира</w:t>
            </w:r>
          </w:p>
        </w:tc>
      </w:tr>
      <w:tr w:rsidR="003662A8" w:rsidRPr="0087669D" w:rsidTr="00664C63">
        <w:tc>
          <w:tcPr>
            <w:tcW w:w="456" w:type="dxa"/>
            <w:tcBorders>
              <w:top w:val="single" w:sz="18" w:space="0" w:color="auto"/>
              <w:bottom w:val="single" w:sz="2" w:space="0" w:color="auto"/>
            </w:tcBorders>
          </w:tcPr>
          <w:p w:rsidR="003662A8" w:rsidRPr="0087669D" w:rsidRDefault="003662A8" w:rsidP="008021F8">
            <w:pPr>
              <w:widowControl w:val="0"/>
              <w:spacing w:after="0" w:line="240" w:lineRule="auto"/>
              <w:jc w:val="center"/>
              <w:rPr>
                <w:rFonts w:ascii="Times New Roman" w:hAnsi="Times New Roman" w:cs="Times New Roman"/>
                <w:sz w:val="24"/>
                <w:szCs w:val="24"/>
              </w:rPr>
            </w:pPr>
          </w:p>
        </w:tc>
        <w:tc>
          <w:tcPr>
            <w:tcW w:w="1531" w:type="dxa"/>
            <w:tcBorders>
              <w:top w:val="single" w:sz="18" w:space="0" w:color="auto"/>
              <w:bottom w:val="single" w:sz="2" w:space="0" w:color="auto"/>
            </w:tcBorders>
          </w:tcPr>
          <w:p w:rsidR="003662A8" w:rsidRPr="0087669D" w:rsidRDefault="003662A8" w:rsidP="008021F8">
            <w:pPr>
              <w:widowControl w:val="0"/>
              <w:spacing w:after="0" w:line="240" w:lineRule="auto"/>
              <w:rPr>
                <w:rFonts w:ascii="Times New Roman" w:hAnsi="Times New Roman" w:cs="Times New Roman"/>
                <w:sz w:val="24"/>
                <w:szCs w:val="24"/>
              </w:rPr>
            </w:pPr>
            <w:r w:rsidRPr="0087669D">
              <w:rPr>
                <w:rFonts w:ascii="Times New Roman" w:hAnsi="Times New Roman" w:cs="Times New Roman"/>
                <w:sz w:val="24"/>
                <w:szCs w:val="24"/>
              </w:rPr>
              <w:t>22.05.-31.05.</w:t>
            </w:r>
          </w:p>
        </w:tc>
        <w:tc>
          <w:tcPr>
            <w:tcW w:w="4817"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p>
        </w:tc>
        <w:tc>
          <w:tcPr>
            <w:tcW w:w="8080" w:type="dxa"/>
            <w:tcBorders>
              <w:top w:val="single" w:sz="18" w:space="0" w:color="auto"/>
            </w:tcBorders>
          </w:tcPr>
          <w:p w:rsidR="003662A8" w:rsidRPr="0087669D" w:rsidRDefault="003662A8" w:rsidP="008021F8">
            <w:pPr>
              <w:spacing w:after="0" w:line="240" w:lineRule="auto"/>
              <w:rPr>
                <w:rFonts w:ascii="Times New Roman" w:hAnsi="Times New Roman" w:cs="Times New Roman"/>
                <w:sz w:val="24"/>
                <w:szCs w:val="24"/>
              </w:rPr>
            </w:pPr>
            <w:r w:rsidRPr="0087669D">
              <w:rPr>
                <w:rFonts w:ascii="Times New Roman" w:hAnsi="Times New Roman" w:cs="Times New Roman"/>
                <w:sz w:val="24"/>
                <w:szCs w:val="24"/>
              </w:rPr>
              <w:t>Лето. Мониторинг</w:t>
            </w:r>
          </w:p>
        </w:tc>
      </w:tr>
    </w:tbl>
    <w:p w:rsidR="00BA12DC" w:rsidRPr="00837A38" w:rsidRDefault="00BA12DC" w:rsidP="00AB1C6B">
      <w:pPr>
        <w:spacing w:after="0" w:line="240" w:lineRule="auto"/>
        <w:rPr>
          <w:b/>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3.2.8. ПЕДАГОГИЧЕСКАЯ ДИАГНОСТИКА</w:t>
      </w:r>
    </w:p>
    <w:p w:rsidR="00541145" w:rsidRPr="00541145" w:rsidRDefault="00541145" w:rsidP="00541145">
      <w:pPr>
        <w:autoSpaceDE w:val="0"/>
        <w:autoSpaceDN w:val="0"/>
        <w:adjustRightInd w:val="0"/>
        <w:ind w:firstLine="708"/>
        <w:jc w:val="both"/>
        <w:rPr>
          <w:rFonts w:ascii="Times New Roman" w:hAnsi="Times New Roman" w:cs="Times New Roman"/>
          <w:sz w:val="24"/>
          <w:szCs w:val="24"/>
        </w:rPr>
      </w:pPr>
      <w:r w:rsidRPr="00541145">
        <w:rPr>
          <w:rFonts w:ascii="Times New Roman" w:hAnsi="Times New Roman" w:cs="Times New Roman"/>
          <w:b/>
          <w:i/>
          <w:sz w:val="24"/>
          <w:szCs w:val="24"/>
        </w:rPr>
        <w:t xml:space="preserve">Педагогическая диагностика – </w:t>
      </w:r>
      <w:r w:rsidRPr="00541145">
        <w:rPr>
          <w:rFonts w:ascii="Times New Roman" w:hAnsi="Times New Roman" w:cs="Times New Roman"/>
          <w:sz w:val="24"/>
          <w:szCs w:val="24"/>
        </w:rPr>
        <w:t>оценка развития воспитанников, которая необходима педагогу для получения «обратной связи» в процессе взаимодействия с ребенком или с группой детей. Оценка индивидуального развития воспитанников является профессиональным инструментом педагога, которым он может воспользоваться при необходимости получения им информации об уровне актуального развития ребенка или о динамике такого развития по мере реализации образовательной программы Учреждения.</w:t>
      </w:r>
    </w:p>
    <w:p w:rsidR="00541145" w:rsidRPr="00541145" w:rsidRDefault="00541145" w:rsidP="00541145">
      <w:pPr>
        <w:autoSpaceDE w:val="0"/>
        <w:autoSpaceDN w:val="0"/>
        <w:adjustRightInd w:val="0"/>
        <w:ind w:firstLine="708"/>
        <w:jc w:val="both"/>
        <w:rPr>
          <w:rFonts w:ascii="Times New Roman" w:hAnsi="Times New Roman" w:cs="Times New Roman"/>
          <w:b/>
          <w:i/>
          <w:sz w:val="24"/>
          <w:szCs w:val="24"/>
        </w:rPr>
      </w:pPr>
      <w:r w:rsidRPr="00541145">
        <w:rPr>
          <w:rFonts w:ascii="Times New Roman" w:hAnsi="Times New Roman" w:cs="Times New Roman"/>
          <w:b/>
          <w:i/>
          <w:sz w:val="24"/>
          <w:szCs w:val="24"/>
        </w:rPr>
        <w:t>Задачи, для решения которых используются результаты педагогической диагностики:</w:t>
      </w:r>
    </w:p>
    <w:p w:rsidR="00541145" w:rsidRPr="00541145" w:rsidRDefault="00541145" w:rsidP="00541145">
      <w:pPr>
        <w:pStyle w:val="ab"/>
        <w:numPr>
          <w:ilvl w:val="0"/>
          <w:numId w:val="29"/>
        </w:numPr>
        <w:autoSpaceDE w:val="0"/>
        <w:autoSpaceDN w:val="0"/>
        <w:adjustRightInd w:val="0"/>
        <w:ind w:left="0"/>
        <w:contextualSpacing/>
        <w:jc w:val="both"/>
      </w:pPr>
      <w:r w:rsidRPr="00541145">
        <w:lastRenderedPageBreak/>
        <w:t>Индивидуализация образования, которая может предполагать поддержку ребенка, построение его образовательной траектории или коррекцию его развития в рамках профессиональной компетенции педагога.</w:t>
      </w:r>
    </w:p>
    <w:p w:rsidR="00541145" w:rsidRPr="00541145" w:rsidRDefault="00541145" w:rsidP="00541145">
      <w:pPr>
        <w:pStyle w:val="ab"/>
        <w:numPr>
          <w:ilvl w:val="0"/>
          <w:numId w:val="29"/>
        </w:numPr>
        <w:autoSpaceDE w:val="0"/>
        <w:autoSpaceDN w:val="0"/>
        <w:adjustRightInd w:val="0"/>
        <w:ind w:left="0"/>
        <w:contextualSpacing/>
        <w:jc w:val="both"/>
      </w:pPr>
      <w:r w:rsidRPr="00541145">
        <w:t>Оптимизация работы с группой детей.</w:t>
      </w:r>
    </w:p>
    <w:p w:rsidR="00541145" w:rsidRPr="00541145" w:rsidRDefault="00541145" w:rsidP="00541145">
      <w:pPr>
        <w:pStyle w:val="a3"/>
        <w:ind w:firstLine="708"/>
        <w:jc w:val="both"/>
        <w:rPr>
          <w:rFonts w:ascii="Times New Roman" w:hAnsi="Times New Roman"/>
          <w:sz w:val="24"/>
          <w:szCs w:val="24"/>
        </w:rPr>
      </w:pPr>
      <w:r w:rsidRPr="00541145">
        <w:rPr>
          <w:rFonts w:ascii="Times New Roman" w:hAnsi="Times New Roman"/>
          <w:sz w:val="24"/>
          <w:szCs w:val="24"/>
        </w:rPr>
        <w:t>Критерии педагогической диагностики: высокий уровень (В) – ребенок в полной мере реализует свои индивидуальные и возрастные возможности, необходима дальнейшая поддержка;  средний уровень (С) –  частичная самореализация, необходимы образовательные условия для динамики развития; уровень ниже среднего, низкий (Н) –  ребенку необходимы образовательные условия для динамики развития, система индивидуальной развивающей работы.</w:t>
      </w:r>
    </w:p>
    <w:p w:rsidR="00541145" w:rsidRPr="00541145" w:rsidRDefault="00541145" w:rsidP="00541145">
      <w:pPr>
        <w:pStyle w:val="a3"/>
        <w:ind w:firstLine="708"/>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2"/>
        <w:gridCol w:w="3888"/>
        <w:gridCol w:w="4117"/>
        <w:gridCol w:w="3471"/>
      </w:tblGrid>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Образовательная область</w:t>
            </w:r>
          </w:p>
        </w:tc>
        <w:tc>
          <w:tcPr>
            <w:tcW w:w="4111"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Форма (диагностические средства, методики)</w:t>
            </w:r>
          </w:p>
        </w:tc>
        <w:tc>
          <w:tcPr>
            <w:tcW w:w="4394"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Периодичность</w:t>
            </w:r>
          </w:p>
        </w:tc>
        <w:tc>
          <w:tcPr>
            <w:tcW w:w="3686"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 xml:space="preserve">Исполнители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Социально-коммуникативное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Познавательное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w:t>
            </w:r>
          </w:p>
          <w:p w:rsidR="00541145" w:rsidRPr="00541145" w:rsidRDefault="00541145" w:rsidP="007E3B8C">
            <w:pPr>
              <w:pStyle w:val="a3"/>
              <w:rPr>
                <w:rFonts w:ascii="Times New Roman" w:hAnsi="Times New Roman"/>
                <w:sz w:val="24"/>
                <w:szCs w:val="24"/>
              </w:rPr>
            </w:pP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Художественно-эстетическое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муз/ руководитель,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Речевое развитие</w:t>
            </w:r>
          </w:p>
        </w:tc>
        <w:tc>
          <w:tcPr>
            <w:tcW w:w="4111" w:type="dxa"/>
          </w:tcPr>
          <w:p w:rsidR="00541145" w:rsidRPr="00541145" w:rsidRDefault="00541145" w:rsidP="007E3B8C">
            <w:pPr>
              <w:pStyle w:val="a3"/>
              <w:rPr>
                <w:rFonts w:ascii="Times New Roman" w:eastAsia="Times New Roman" w:hAnsi="Times New Roman"/>
                <w:sz w:val="24"/>
                <w:szCs w:val="24"/>
                <w:lang w:eastAsia="ru-RU"/>
              </w:rPr>
            </w:pPr>
            <w:r w:rsidRPr="00541145">
              <w:rPr>
                <w:rFonts w:ascii="Times New Roman" w:eastAsia="Times New Roman" w:hAnsi="Times New Roman"/>
                <w:sz w:val="24"/>
                <w:szCs w:val="24"/>
                <w:lang w:eastAsia="ru-RU"/>
              </w:rPr>
              <w:t>Наблюдение, беседа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Воспитатели, </w:t>
            </w:r>
          </w:p>
        </w:tc>
      </w:tr>
      <w:tr w:rsidR="00541145" w:rsidRPr="00541145" w:rsidTr="007E3B8C">
        <w:tc>
          <w:tcPr>
            <w:tcW w:w="3652" w:type="dxa"/>
          </w:tcPr>
          <w:p w:rsidR="00541145" w:rsidRPr="00541145" w:rsidRDefault="00541145" w:rsidP="007E3B8C">
            <w:pPr>
              <w:pStyle w:val="a3"/>
              <w:jc w:val="center"/>
              <w:rPr>
                <w:rFonts w:ascii="Times New Roman" w:hAnsi="Times New Roman"/>
                <w:sz w:val="24"/>
                <w:szCs w:val="24"/>
              </w:rPr>
            </w:pPr>
            <w:r w:rsidRPr="00541145">
              <w:rPr>
                <w:rFonts w:ascii="Times New Roman" w:hAnsi="Times New Roman"/>
                <w:sz w:val="24"/>
                <w:szCs w:val="24"/>
              </w:rPr>
              <w:t>Физическое развитие</w:t>
            </w:r>
          </w:p>
        </w:tc>
        <w:tc>
          <w:tcPr>
            <w:tcW w:w="4111"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 xml:space="preserve">Наблюдение, беседа, </w:t>
            </w:r>
            <w:r w:rsidRPr="00541145">
              <w:rPr>
                <w:rFonts w:ascii="Times New Roman" w:eastAsia="Times New Roman" w:hAnsi="Times New Roman"/>
                <w:sz w:val="24"/>
                <w:szCs w:val="24"/>
                <w:lang w:eastAsia="ru-RU"/>
              </w:rPr>
              <w:t>диагностические тесты по общероссийской системе мониторинга</w:t>
            </w:r>
          </w:p>
        </w:tc>
        <w:tc>
          <w:tcPr>
            <w:tcW w:w="4394"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сентябрь, май (по мере адаптации ребенка)</w:t>
            </w:r>
          </w:p>
        </w:tc>
        <w:tc>
          <w:tcPr>
            <w:tcW w:w="3686" w:type="dxa"/>
          </w:tcPr>
          <w:p w:rsidR="00541145" w:rsidRPr="00541145" w:rsidRDefault="00541145" w:rsidP="007E3B8C">
            <w:pPr>
              <w:pStyle w:val="a3"/>
              <w:rPr>
                <w:rFonts w:ascii="Times New Roman" w:hAnsi="Times New Roman"/>
                <w:sz w:val="24"/>
                <w:szCs w:val="24"/>
              </w:rPr>
            </w:pPr>
            <w:r w:rsidRPr="00541145">
              <w:rPr>
                <w:rFonts w:ascii="Times New Roman" w:hAnsi="Times New Roman"/>
                <w:sz w:val="24"/>
                <w:szCs w:val="24"/>
              </w:rPr>
              <w:t>Воспитатели, воспитатель по физическому развитию</w:t>
            </w:r>
          </w:p>
        </w:tc>
      </w:tr>
    </w:tbl>
    <w:p w:rsidR="00541145" w:rsidRPr="00541145" w:rsidRDefault="00541145" w:rsidP="00541145">
      <w:pPr>
        <w:pStyle w:val="a3"/>
        <w:jc w:val="center"/>
        <w:rPr>
          <w:rFonts w:ascii="Times New Roman" w:hAnsi="Times New Roman"/>
          <w:b/>
          <w:sz w:val="24"/>
          <w:szCs w:val="24"/>
        </w:rPr>
      </w:pPr>
    </w:p>
    <w:p w:rsidR="00541145" w:rsidRPr="00541145" w:rsidRDefault="00541145" w:rsidP="00541145">
      <w:pPr>
        <w:pStyle w:val="a3"/>
        <w:jc w:val="center"/>
        <w:rPr>
          <w:rFonts w:ascii="Times New Roman" w:hAnsi="Times New Roman"/>
          <w:b/>
          <w:sz w:val="24"/>
          <w:szCs w:val="24"/>
        </w:rPr>
      </w:pPr>
      <w:r w:rsidRPr="00541145">
        <w:rPr>
          <w:rFonts w:ascii="Times New Roman" w:hAnsi="Times New Roman"/>
          <w:b/>
          <w:sz w:val="24"/>
          <w:szCs w:val="24"/>
        </w:rPr>
        <w:t>3.2.9. МЕТОДИЧЕСКОЕ ОБЕСПЕЧЕНИЕ</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«Детство Примерная основная общеобразовательная программа дошкольного образования.</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Полная хрестоматия для дошкольников  с методическими подсказками для педагогов и родителей, С.Д. Томилина.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Программа художественного воспитания, обучения и развития детей «Цветные ладошки», И.А Лыкова.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Изобразительная деятельность в детском саду.  Ранний возраст. Младшая группа. Средняя группа. Старшая группа. Подготовительная группа. Планирование, конспекты, методические рекомендации, Лыкова И.А.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Программа музыкального образования детей раннего и дошкольного возраста «Камертон», Э.П. Костина.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Конструирование и художественный труд в детском саду, Л.В. Куцакова.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Воспитание здорового ребенка Маханева М.Д.</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b/>
          <w:sz w:val="24"/>
          <w:szCs w:val="24"/>
        </w:rPr>
      </w:pPr>
      <w:r w:rsidRPr="00541145">
        <w:rPr>
          <w:rFonts w:ascii="Times New Roman" w:hAnsi="Times New Roman" w:cs="Times New Roman"/>
          <w:sz w:val="24"/>
          <w:szCs w:val="24"/>
        </w:rPr>
        <w:t>Здоровьесберегающие технологии в ДОУ, Л.В. Гаврючина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lastRenderedPageBreak/>
        <w:t xml:space="preserve">Дошкольнику – об истории и культуре России,  Г.Н. Данилина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Воспитывая маленького гражданина,  Г.А. Ковалева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Беседы об ответственности и правах ребенка, О.И. Давыдова</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Занятия по культуре поведения с дошкольниками и младшими школьниками,  С.О. Николаева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Безопасность,  Р.Б. Стеркина, О.Л. Князева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Изучаем дорожную азбуку,  Ф.С. Майорова </w:t>
      </w:r>
    </w:p>
    <w:p w:rsidR="00541145" w:rsidRPr="00541145" w:rsidRDefault="00541145" w:rsidP="00541145">
      <w:pPr>
        <w:numPr>
          <w:ilvl w:val="0"/>
          <w:numId w:val="28"/>
        </w:numPr>
        <w:autoSpaceDE w:val="0"/>
        <w:autoSpaceDN w:val="0"/>
        <w:spacing w:after="0" w:line="240" w:lineRule="auto"/>
        <w:ind w:left="0"/>
        <w:jc w:val="both"/>
        <w:rPr>
          <w:rFonts w:ascii="Times New Roman" w:hAnsi="Times New Roman" w:cs="Times New Roman"/>
          <w:sz w:val="24"/>
          <w:szCs w:val="24"/>
        </w:rPr>
      </w:pPr>
      <w:r w:rsidRPr="00541145">
        <w:rPr>
          <w:rFonts w:ascii="Times New Roman" w:hAnsi="Times New Roman" w:cs="Times New Roman"/>
          <w:sz w:val="24"/>
          <w:szCs w:val="24"/>
        </w:rPr>
        <w:t xml:space="preserve">Правила дорожного движения для детей дошкольного возраста» сост. Н.А. Извекова </w:t>
      </w:r>
    </w:p>
    <w:p w:rsidR="003662A8" w:rsidRDefault="003662A8" w:rsidP="00541145">
      <w:pPr>
        <w:autoSpaceDE w:val="0"/>
        <w:autoSpaceDN w:val="0"/>
        <w:jc w:val="center"/>
        <w:rPr>
          <w:rFonts w:ascii="Times New Roman" w:hAnsi="Times New Roman" w:cs="Times New Roman"/>
          <w:b/>
        </w:rPr>
      </w:pPr>
    </w:p>
    <w:p w:rsidR="003662A8" w:rsidRPr="003662A8" w:rsidRDefault="00541145" w:rsidP="00541145">
      <w:pPr>
        <w:autoSpaceDE w:val="0"/>
        <w:autoSpaceDN w:val="0"/>
        <w:jc w:val="center"/>
        <w:rPr>
          <w:rFonts w:ascii="Times New Roman" w:hAnsi="Times New Roman" w:cs="Times New Roman"/>
          <w:b/>
        </w:rPr>
      </w:pPr>
      <w:r w:rsidRPr="003662A8">
        <w:rPr>
          <w:rFonts w:ascii="Times New Roman" w:hAnsi="Times New Roman" w:cs="Times New Roman"/>
          <w:b/>
          <w:lang w:val="en-US"/>
        </w:rPr>
        <w:t>II</w:t>
      </w:r>
      <w:r w:rsidRPr="003662A8">
        <w:rPr>
          <w:rFonts w:ascii="Times New Roman" w:hAnsi="Times New Roman" w:cs="Times New Roman"/>
          <w:b/>
        </w:rPr>
        <w:t>. ВАРИАТИВНАЯ ЧАСТЬ ПРОГРАММЫ</w:t>
      </w:r>
    </w:p>
    <w:p w:rsidR="00541145" w:rsidRPr="003662A8" w:rsidRDefault="00541145" w:rsidP="00541145">
      <w:pPr>
        <w:jc w:val="center"/>
        <w:rPr>
          <w:rFonts w:ascii="Times New Roman" w:eastAsia="Calibri" w:hAnsi="Times New Roman" w:cs="Times New Roman"/>
          <w:b/>
        </w:rPr>
      </w:pPr>
      <w:r w:rsidRPr="003662A8">
        <w:rPr>
          <w:rFonts w:ascii="Times New Roman" w:hAnsi="Times New Roman" w:cs="Times New Roman"/>
          <w:b/>
        </w:rPr>
        <w:t xml:space="preserve">1. </w:t>
      </w:r>
      <w:r w:rsidRPr="003662A8">
        <w:rPr>
          <w:rFonts w:ascii="Times New Roman" w:eastAsia="Calibri" w:hAnsi="Times New Roman" w:cs="Times New Roman"/>
          <w:b/>
        </w:rPr>
        <w:t>РЕАЛИЗАЦИЯ РЕГИОНАЛЬНОГО КОМПОНЕНТА</w:t>
      </w:r>
    </w:p>
    <w:p w:rsidR="00541145" w:rsidRPr="003662A8" w:rsidRDefault="00541145" w:rsidP="00541145">
      <w:pPr>
        <w:jc w:val="center"/>
        <w:rPr>
          <w:rFonts w:ascii="Times New Roman" w:eastAsia="Calibri" w:hAnsi="Times New Roman" w:cs="Times New Roman"/>
        </w:rPr>
      </w:pPr>
      <w:r w:rsidRPr="003662A8">
        <w:rPr>
          <w:rFonts w:ascii="Times New Roman" w:hAnsi="Times New Roman" w:cs="Times New Roman"/>
          <w:b/>
        </w:rPr>
        <w:t xml:space="preserve">1. 1. </w:t>
      </w:r>
      <w:r w:rsidRPr="003662A8">
        <w:rPr>
          <w:rFonts w:ascii="Times New Roman" w:eastAsia="Calibri" w:hAnsi="Times New Roman" w:cs="Times New Roman"/>
          <w:b/>
        </w:rPr>
        <w:t>ЦЕЛЬ, ЗАДАЧИ</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Цель:</w:t>
      </w:r>
      <w:r w:rsidRPr="00837A38">
        <w:rPr>
          <w:rFonts w:ascii="Times New Roman" w:hAnsi="Times New Roman"/>
          <w:sz w:val="24"/>
          <w:szCs w:val="24"/>
        </w:rPr>
        <w:t xml:space="preserve">  формирование у воспитанников целостных представлений о Ставропольском крае.</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i/>
          <w:sz w:val="24"/>
          <w:szCs w:val="24"/>
        </w:rPr>
        <w:t>Задачи</w:t>
      </w:r>
      <w:r w:rsidRPr="00837A38">
        <w:rPr>
          <w:rFonts w:ascii="Times New Roman" w:hAnsi="Times New Roman"/>
          <w:sz w:val="24"/>
          <w:szCs w:val="24"/>
        </w:rPr>
        <w:t xml:space="preserve">: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Приобщение к истории возникновения родного города; знакомство со знаменитыми земляками и людьми, прославившими Ставропольский край.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Формирование представлений о достопримечательностях родного города. </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Знакомство с геральдикой города и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и развитие познавательного интереса к художественно-эстетическому наследию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Формирование представлений о животном и растительном мире родного края; о Красной книге Ставропольского края.</w:t>
      </w:r>
    </w:p>
    <w:p w:rsidR="00541145" w:rsidRPr="00837A38" w:rsidRDefault="00541145" w:rsidP="00541145">
      <w:pPr>
        <w:pStyle w:val="a3"/>
        <w:numPr>
          <w:ilvl w:val="0"/>
          <w:numId w:val="31"/>
        </w:numPr>
        <w:ind w:left="0"/>
        <w:jc w:val="both"/>
        <w:rPr>
          <w:rFonts w:ascii="Times New Roman" w:hAnsi="Times New Roman"/>
          <w:sz w:val="24"/>
          <w:szCs w:val="24"/>
        </w:rPr>
      </w:pPr>
      <w:r w:rsidRPr="00837A38">
        <w:rPr>
          <w:rFonts w:ascii="Times New Roman" w:hAnsi="Times New Roman"/>
          <w:sz w:val="24"/>
          <w:szCs w:val="24"/>
        </w:rPr>
        <w:t xml:space="preserve"> Ознакомление с картой Ставропольского края, города Ставрополя.</w:t>
      </w:r>
    </w:p>
    <w:p w:rsidR="00541145" w:rsidRPr="00837A38" w:rsidRDefault="00541145" w:rsidP="00541145">
      <w:pPr>
        <w:pStyle w:val="a3"/>
        <w:jc w:val="center"/>
        <w:rPr>
          <w:rFonts w:ascii="Times New Roman" w:hAnsi="Times New Roman"/>
          <w:b/>
          <w:bCs/>
          <w:sz w:val="24"/>
          <w:szCs w:val="24"/>
        </w:rPr>
      </w:pPr>
    </w:p>
    <w:p w:rsidR="00541145" w:rsidRPr="00837A38" w:rsidRDefault="00541145" w:rsidP="00541145">
      <w:pPr>
        <w:pStyle w:val="a3"/>
        <w:jc w:val="center"/>
        <w:rPr>
          <w:rFonts w:ascii="Times New Roman" w:hAnsi="Times New Roman"/>
          <w:sz w:val="24"/>
          <w:szCs w:val="24"/>
        </w:rPr>
      </w:pPr>
      <w:r w:rsidRPr="00837A38">
        <w:rPr>
          <w:rFonts w:ascii="Times New Roman" w:hAnsi="Times New Roman"/>
          <w:b/>
          <w:bCs/>
          <w:sz w:val="24"/>
          <w:szCs w:val="24"/>
        </w:rPr>
        <w:t>1.2. ПЛАНИРУЕМЫЕ РЕЗУЛЬТАТЫ ОСВОЕНИЯ</w:t>
      </w:r>
    </w:p>
    <w:p w:rsidR="00541145" w:rsidRPr="00837A38" w:rsidRDefault="00541145" w:rsidP="00541145">
      <w:pPr>
        <w:pStyle w:val="a3"/>
        <w:ind w:firstLine="360"/>
        <w:jc w:val="both"/>
        <w:rPr>
          <w:rFonts w:ascii="Times New Roman" w:hAnsi="Times New Roman"/>
          <w:sz w:val="24"/>
          <w:szCs w:val="24"/>
        </w:rPr>
      </w:pPr>
      <w:r w:rsidRPr="00837A38">
        <w:rPr>
          <w:rFonts w:ascii="Times New Roman" w:hAnsi="Times New Roman"/>
          <w:sz w:val="24"/>
          <w:szCs w:val="24"/>
        </w:rPr>
        <w:t>Ребенок, в соответствии с возрастными и индивидуальными возможностями, имеет первичные представления о родном городе, крае, природе: представителях растительного и животного мира Ставропольского края, географических особенностях,   первичные представления об истории родного города и края; о людях, прославивших Ставропольский край; может рассказать о своем родном городе, крае, назвать его; знаком с символикой родного города, края; проявляет интерес к художественно-эстетическому наследию, применяет полученные представления в разнообразных видах детской деятельности (изобразительной, игровой, познавательно-исследовательской и др.),</w:t>
      </w:r>
    </w:p>
    <w:p w:rsidR="00541145" w:rsidRPr="00837A38" w:rsidRDefault="00541145" w:rsidP="00541145">
      <w:pPr>
        <w:pStyle w:val="a3"/>
        <w:jc w:val="center"/>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1.3.СОДЕРЖАНИЕ</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lastRenderedPageBreak/>
        <w:t xml:space="preserve">Ознакомление с историей, достопримечательностями, геральдикой города Ставрополя: </w:t>
      </w:r>
      <w:r w:rsidRPr="00837A38">
        <w:rPr>
          <w:rFonts w:ascii="Times New Roman" w:hAnsi="Times New Roman"/>
          <w:sz w:val="24"/>
          <w:szCs w:val="24"/>
        </w:rPr>
        <w:t>Ставрополь – «город Креста», основатели города</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Герои-защитники города Ставрополя</w:t>
      </w:r>
      <w:r w:rsidRPr="00837A38">
        <w:rPr>
          <w:rFonts w:ascii="Times New Roman" w:hAnsi="Times New Roman"/>
          <w:i/>
          <w:sz w:val="24"/>
          <w:szCs w:val="24"/>
        </w:rPr>
        <w:t xml:space="preserve">. </w:t>
      </w:r>
      <w:r w:rsidRPr="00837A38">
        <w:rPr>
          <w:rFonts w:ascii="Times New Roman" w:hAnsi="Times New Roman"/>
          <w:sz w:val="24"/>
          <w:szCs w:val="24"/>
        </w:rPr>
        <w:t>Геральдика города Ставрополя (герб, флаг)</w:t>
      </w:r>
      <w:r w:rsidRPr="00837A38">
        <w:rPr>
          <w:rFonts w:ascii="Times New Roman" w:hAnsi="Times New Roman"/>
          <w:i/>
          <w:sz w:val="24"/>
          <w:szCs w:val="24"/>
        </w:rPr>
        <w:t>.</w:t>
      </w:r>
      <w:r w:rsidRPr="00837A38">
        <w:rPr>
          <w:rFonts w:ascii="Times New Roman" w:hAnsi="Times New Roman"/>
          <w:sz w:val="24"/>
          <w:szCs w:val="24"/>
        </w:rPr>
        <w:t xml:space="preserve"> Экскурсия в прошлое и настоящее города Ставрополя.</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Ознакомление с географическими особенностями и природным миром Ставропольского края:</w:t>
      </w:r>
      <w:r w:rsidRPr="00837A38">
        <w:rPr>
          <w:rFonts w:ascii="Times New Roman" w:hAnsi="Times New Roman"/>
          <w:sz w:val="24"/>
          <w:szCs w:val="24"/>
        </w:rPr>
        <w:t xml:space="preserve"> Географический ландшафт. Растительный мир Ставрополья. Животный мир Ставрополья. Заказники и заповедники. Красная книга Ставропольского края.</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 xml:space="preserve">Ознакомление с геральдикой Ставропольского края, достопримечательностями, историей казачества на Ставрополье, этническим своеобразием: </w:t>
      </w:r>
      <w:r w:rsidRPr="00837A38">
        <w:rPr>
          <w:rFonts w:ascii="Times New Roman" w:hAnsi="Times New Roman"/>
          <w:sz w:val="24"/>
          <w:szCs w:val="24"/>
        </w:rPr>
        <w:t>Флаг и герб Ставропольского края</w:t>
      </w:r>
      <w:r w:rsidRPr="00837A38">
        <w:rPr>
          <w:rFonts w:ascii="Times New Roman" w:hAnsi="Times New Roman"/>
          <w:i/>
          <w:sz w:val="24"/>
          <w:szCs w:val="24"/>
        </w:rPr>
        <w:t xml:space="preserve">. </w:t>
      </w:r>
      <w:r w:rsidRPr="00837A38">
        <w:rPr>
          <w:rFonts w:ascii="Times New Roman" w:hAnsi="Times New Roman"/>
          <w:sz w:val="24"/>
          <w:szCs w:val="24"/>
        </w:rPr>
        <w:t>Достопримечательности Пятигорска, Кисловодска</w:t>
      </w:r>
      <w:r w:rsidRPr="00837A38">
        <w:rPr>
          <w:rFonts w:ascii="Times New Roman" w:hAnsi="Times New Roman"/>
          <w:i/>
          <w:sz w:val="24"/>
          <w:szCs w:val="24"/>
        </w:rPr>
        <w:t xml:space="preserve">. </w:t>
      </w:r>
      <w:r w:rsidRPr="00837A38">
        <w:rPr>
          <w:rFonts w:ascii="Times New Roman" w:hAnsi="Times New Roman"/>
          <w:sz w:val="24"/>
          <w:szCs w:val="24"/>
        </w:rPr>
        <w:t>Музей истории казачества в городе Ставрополе</w:t>
      </w:r>
      <w:r w:rsidRPr="00837A38">
        <w:rPr>
          <w:rFonts w:ascii="Times New Roman" w:hAnsi="Times New Roman"/>
          <w:i/>
          <w:sz w:val="24"/>
          <w:szCs w:val="24"/>
        </w:rPr>
        <w:t xml:space="preserve">. </w:t>
      </w:r>
      <w:r w:rsidRPr="00837A38">
        <w:rPr>
          <w:rFonts w:ascii="Times New Roman" w:hAnsi="Times New Roman"/>
          <w:sz w:val="24"/>
          <w:szCs w:val="24"/>
        </w:rPr>
        <w:t>Обряды и обычаи казаков Ставрополья</w:t>
      </w:r>
      <w:r w:rsidRPr="00837A38">
        <w:rPr>
          <w:rFonts w:ascii="Times New Roman" w:hAnsi="Times New Roman"/>
          <w:i/>
          <w:sz w:val="24"/>
          <w:szCs w:val="24"/>
        </w:rPr>
        <w:t xml:space="preserve">. </w:t>
      </w:r>
      <w:r w:rsidRPr="00837A38">
        <w:rPr>
          <w:rFonts w:ascii="Times New Roman" w:hAnsi="Times New Roman"/>
          <w:sz w:val="24"/>
          <w:szCs w:val="24"/>
        </w:rPr>
        <w:t>Знакомство с казачьим костюмом</w:t>
      </w:r>
      <w:r w:rsidRPr="00837A38">
        <w:rPr>
          <w:rFonts w:ascii="Times New Roman" w:hAnsi="Times New Roman"/>
          <w:i/>
          <w:sz w:val="24"/>
          <w:szCs w:val="24"/>
        </w:rPr>
        <w:t xml:space="preserve">. </w:t>
      </w:r>
      <w:r w:rsidRPr="00837A38">
        <w:rPr>
          <w:rFonts w:ascii="Times New Roman" w:hAnsi="Times New Roman"/>
          <w:sz w:val="24"/>
          <w:szCs w:val="24"/>
        </w:rPr>
        <w:t>Пословицы и поговорки о казаках</w:t>
      </w:r>
      <w:r w:rsidRPr="00837A38">
        <w:rPr>
          <w:rFonts w:ascii="Times New Roman" w:hAnsi="Times New Roman"/>
          <w:i/>
          <w:sz w:val="24"/>
          <w:szCs w:val="24"/>
        </w:rPr>
        <w:t xml:space="preserve">. </w:t>
      </w:r>
      <w:r w:rsidRPr="00837A38">
        <w:rPr>
          <w:rFonts w:ascii="Times New Roman" w:hAnsi="Times New Roman"/>
          <w:sz w:val="24"/>
          <w:szCs w:val="24"/>
        </w:rPr>
        <w:t>Казачьи игры</w:t>
      </w:r>
      <w:r w:rsidRPr="00837A38">
        <w:rPr>
          <w:rFonts w:ascii="Times New Roman" w:hAnsi="Times New Roman"/>
          <w:i/>
          <w:sz w:val="24"/>
          <w:szCs w:val="24"/>
        </w:rPr>
        <w:t xml:space="preserve">. </w:t>
      </w:r>
      <w:r w:rsidRPr="00837A38">
        <w:rPr>
          <w:rFonts w:ascii="Times New Roman" w:hAnsi="Times New Roman"/>
          <w:sz w:val="24"/>
          <w:szCs w:val="24"/>
        </w:rPr>
        <w:t>Обычаи и традиции народов Кавказа</w:t>
      </w:r>
    </w:p>
    <w:p w:rsidR="00541145" w:rsidRPr="00837A38" w:rsidRDefault="00541145" w:rsidP="00541145">
      <w:pPr>
        <w:pStyle w:val="a3"/>
        <w:jc w:val="both"/>
        <w:rPr>
          <w:rFonts w:ascii="Times New Roman" w:hAnsi="Times New Roman"/>
          <w:i/>
          <w:sz w:val="24"/>
          <w:szCs w:val="24"/>
        </w:rPr>
      </w:pPr>
      <w:r w:rsidRPr="00837A38">
        <w:rPr>
          <w:rFonts w:ascii="Times New Roman" w:hAnsi="Times New Roman"/>
          <w:i/>
          <w:sz w:val="24"/>
          <w:szCs w:val="24"/>
        </w:rPr>
        <w:t>Знакомство с литературными произведениями детских писателей и поэтов Ставропольского края:</w:t>
      </w:r>
    </w:p>
    <w:p w:rsidR="00541145" w:rsidRPr="00837A38" w:rsidRDefault="00541145" w:rsidP="00541145">
      <w:pPr>
        <w:pStyle w:val="ab"/>
        <w:numPr>
          <w:ilvl w:val="0"/>
          <w:numId w:val="34"/>
        </w:numPr>
        <w:ind w:left="0"/>
        <w:jc w:val="both"/>
      </w:pPr>
      <w:r w:rsidRPr="00837A38">
        <w:t>Баев Георгий Кириллович, писатель. «Манеж на пахоте», «Тюльпаны в далёком саду», «Сокол - птица гордая»</w:t>
      </w:r>
    </w:p>
    <w:p w:rsidR="00541145" w:rsidRPr="00837A38" w:rsidRDefault="00541145" w:rsidP="00541145">
      <w:pPr>
        <w:pStyle w:val="ab"/>
        <w:numPr>
          <w:ilvl w:val="0"/>
          <w:numId w:val="34"/>
        </w:numPr>
        <w:ind w:left="0"/>
        <w:jc w:val="both"/>
      </w:pPr>
      <w:r w:rsidRPr="00837A38">
        <w:t xml:space="preserve">Гонтарь Татьяна Алексеевна, поэт: книги для детей «Удивительный отряд», «Сундучок», «Чиж», «Любимые друзья», «Бабушкин узелок» </w:t>
      </w:r>
    </w:p>
    <w:p w:rsidR="00541145" w:rsidRPr="00837A38" w:rsidRDefault="00541145" w:rsidP="00541145">
      <w:pPr>
        <w:pStyle w:val="ab"/>
        <w:numPr>
          <w:ilvl w:val="0"/>
          <w:numId w:val="34"/>
        </w:numPr>
        <w:ind w:left="0"/>
        <w:jc w:val="both"/>
      </w:pPr>
      <w:r w:rsidRPr="00837A38">
        <w:rPr>
          <w:rFonts w:eastAsia="Calibri"/>
          <w:lang w:eastAsia="en-US"/>
        </w:rPr>
        <w:t>Екимцев Александр Ефимович, поэт</w:t>
      </w:r>
      <w:r w:rsidRPr="00837A38">
        <w:t>: «Белый ливень», «Кому чего хочется», «Шишки под осиной», «Дедушка туман», «Сколько зонтиков у ёлки», «Что творится за лесами», «Деревушка на сосне», «Хоровод загадок».</w:t>
      </w:r>
    </w:p>
    <w:p w:rsidR="00541145" w:rsidRPr="00837A38" w:rsidRDefault="00541145" w:rsidP="00541145">
      <w:pPr>
        <w:pStyle w:val="ab"/>
        <w:numPr>
          <w:ilvl w:val="0"/>
          <w:numId w:val="34"/>
        </w:numPr>
        <w:ind w:left="0"/>
        <w:jc w:val="both"/>
      </w:pPr>
      <w:r w:rsidRPr="00837A38">
        <w:t>Кашпуров Иван Васильевич, поэт: «Васин год», «Васина осень», «Васино лето»</w:t>
      </w:r>
    </w:p>
    <w:p w:rsidR="00541145" w:rsidRPr="00837A38" w:rsidRDefault="00541145" w:rsidP="00541145">
      <w:pPr>
        <w:pStyle w:val="ab"/>
        <w:numPr>
          <w:ilvl w:val="0"/>
          <w:numId w:val="34"/>
        </w:numPr>
        <w:ind w:left="0"/>
        <w:jc w:val="both"/>
      </w:pPr>
      <w:r w:rsidRPr="00837A38">
        <w:t>Линёв Анатолий Максимович, поэт: книги «Вырос в поле колосок», «Кто шагает в детский сад, Кто шагает в школу», «Куда улетают одуванчики»,  «Про упрямого котёнка», «Где родится каравай?», «Откуда дождик?»,  «Приключения зайчишки», «Зачем сороке длинный хвост?» «</w:t>
      </w:r>
      <w:hyperlink r:id="rId10" w:history="1">
        <w:r w:rsidRPr="00837A38">
          <w:rPr>
            <w:rStyle w:val="ac"/>
          </w:rPr>
          <w:t>У развилки трех дорог размечтался носорог</w:t>
        </w:r>
      </w:hyperlink>
      <w:r w:rsidRPr="00837A38">
        <w:t xml:space="preserve">» </w:t>
      </w:r>
    </w:p>
    <w:p w:rsidR="00541145" w:rsidRPr="00837A38" w:rsidRDefault="00541145" w:rsidP="00541145">
      <w:pPr>
        <w:pStyle w:val="ab"/>
        <w:numPr>
          <w:ilvl w:val="0"/>
          <w:numId w:val="34"/>
        </w:numPr>
        <w:ind w:left="0"/>
        <w:jc w:val="both"/>
      </w:pPr>
      <w:r w:rsidRPr="00837A38">
        <w:t>Усов Михаил Васильевич, писатель. «Погляди вокруг», «Степные пригорки»,  «Веснянка», «Листья на снегу», «Под солнцем и ветром», «Журавлиный день», «Я с природою дружу», «Скворчиные характеры».</w:t>
      </w:r>
    </w:p>
    <w:p w:rsidR="00541145" w:rsidRPr="00837A38" w:rsidRDefault="00541145" w:rsidP="00541145">
      <w:pPr>
        <w:pStyle w:val="ab"/>
        <w:numPr>
          <w:ilvl w:val="0"/>
          <w:numId w:val="34"/>
        </w:numPr>
        <w:ind w:left="0"/>
        <w:jc w:val="both"/>
      </w:pPr>
      <w:r w:rsidRPr="00837A38">
        <w:t>Фатеев Геннадий Семенович: сборники «Майский дождь», «Глядит Россия на Кавказ», «Вторая высота», «Вечный огонь»</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i/>
          <w:sz w:val="24"/>
          <w:szCs w:val="24"/>
        </w:rPr>
        <w:t>Знакомство с творчеством ставропольских художников:</w:t>
      </w:r>
      <w:r w:rsidRPr="00837A38">
        <w:rPr>
          <w:rFonts w:ascii="Times New Roman" w:hAnsi="Times New Roman"/>
          <w:sz w:val="24"/>
          <w:szCs w:val="24"/>
        </w:rPr>
        <w:t xml:space="preserve"> Биценко Евгений Федерович, Горбань Петр Семенович, Гречишкин Павел Моисеевич, Кленов Владимир Григорьевич, Киракозов Герасим Семенович, Санжаров Николай Федорович (скульптор), Соколенко Алексей Егорович, Чемсо Виктор Муссович, Ярошенко Николай Александрович.</w:t>
      </w:r>
    </w:p>
    <w:p w:rsidR="00541145" w:rsidRPr="00837A38" w:rsidRDefault="00541145" w:rsidP="00541145">
      <w:pPr>
        <w:pStyle w:val="a3"/>
        <w:jc w:val="both"/>
        <w:rPr>
          <w:rFonts w:ascii="Times New Roman" w:hAnsi="Times New Roman"/>
          <w:sz w:val="24"/>
          <w:szCs w:val="24"/>
        </w:rPr>
      </w:pPr>
      <w:r w:rsidRPr="00837A38">
        <w:rPr>
          <w:rFonts w:ascii="Times New Roman" w:hAnsi="Times New Roman"/>
          <w:sz w:val="24"/>
          <w:szCs w:val="24"/>
        </w:rPr>
        <w:t>Знакомство с творчеством ставропольских композиторов: Зинченко Николай, Кипор Виктор Викторович, Кушнарев Валерий Сергеевич, Пятко Ирина Вячеславовна, Сейфулин Виктор Николаевич.</w:t>
      </w:r>
    </w:p>
    <w:p w:rsidR="00541145" w:rsidRPr="00837A38" w:rsidRDefault="00541145" w:rsidP="00541145">
      <w:pPr>
        <w:pStyle w:val="a3"/>
        <w:jc w:val="both"/>
        <w:rPr>
          <w:rFonts w:ascii="Times New Roman" w:hAnsi="Times New Roman"/>
          <w:b/>
          <w:sz w:val="24"/>
          <w:szCs w:val="24"/>
        </w:rPr>
      </w:pPr>
    </w:p>
    <w:p w:rsidR="00541145" w:rsidRPr="00837A38" w:rsidRDefault="00541145" w:rsidP="00541145">
      <w:pPr>
        <w:pStyle w:val="a3"/>
        <w:jc w:val="center"/>
        <w:rPr>
          <w:rFonts w:ascii="Times New Roman" w:hAnsi="Times New Roman"/>
          <w:b/>
          <w:sz w:val="24"/>
          <w:szCs w:val="24"/>
        </w:rPr>
      </w:pPr>
      <w:r w:rsidRPr="00837A38">
        <w:rPr>
          <w:rFonts w:ascii="Times New Roman" w:hAnsi="Times New Roman"/>
          <w:b/>
          <w:sz w:val="24"/>
          <w:szCs w:val="24"/>
        </w:rPr>
        <w:t>1.4. ВИДЫ ДЕТСКОЙ ДЕЯТЕЛЬНОСТИ, ФОРМЫ РЕАЛИЗАЦИИ РЕГИОНАЛЬНОГО КОМПОНЕНТА, ФОРМЫ СОТРУДНИЧЕСТВА С РОДИТЕЛЯМИ</w:t>
      </w:r>
    </w:p>
    <w:p w:rsidR="00541145" w:rsidRPr="00837A38" w:rsidRDefault="00541145" w:rsidP="00541145">
      <w:pPr>
        <w:pStyle w:val="a3"/>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194"/>
      </w:tblGrid>
      <w:tr w:rsidR="00541145" w:rsidRPr="00837A38" w:rsidTr="007E3B8C">
        <w:tc>
          <w:tcPr>
            <w:tcW w:w="2660" w:type="dxa"/>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 xml:space="preserve">Виды детской деятельности, </w:t>
            </w:r>
            <w:r w:rsidRPr="00837A38">
              <w:rPr>
                <w:rFonts w:ascii="Times New Roman" w:hAnsi="Times New Roman"/>
                <w:sz w:val="24"/>
                <w:szCs w:val="24"/>
              </w:rPr>
              <w:lastRenderedPageBreak/>
              <w:t>организуемые воспитателем</w:t>
            </w:r>
          </w:p>
        </w:tc>
        <w:tc>
          <w:tcPr>
            <w:tcW w:w="7194" w:type="dxa"/>
            <w:tcBorders>
              <w:bottom w:val="single" w:sz="2" w:space="0" w:color="auto"/>
            </w:tcBorders>
          </w:tcPr>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lastRenderedPageBreak/>
              <w:t xml:space="preserve">Содержание (виды, формы и работы) по реализации </w:t>
            </w:r>
          </w:p>
          <w:p w:rsidR="00541145" w:rsidRPr="00837A38" w:rsidRDefault="00541145" w:rsidP="007E3B8C">
            <w:pPr>
              <w:pStyle w:val="a3"/>
              <w:jc w:val="center"/>
              <w:rPr>
                <w:rFonts w:ascii="Times New Roman" w:hAnsi="Times New Roman"/>
                <w:sz w:val="24"/>
                <w:szCs w:val="24"/>
              </w:rPr>
            </w:pPr>
            <w:r w:rsidRPr="00837A38">
              <w:rPr>
                <w:rFonts w:ascii="Times New Roman" w:hAnsi="Times New Roman"/>
                <w:sz w:val="24"/>
                <w:szCs w:val="24"/>
              </w:rPr>
              <w:t>видов деятельности</w:t>
            </w:r>
          </w:p>
        </w:tc>
      </w:tr>
      <w:tr w:rsidR="00541145" w:rsidRPr="00837A38" w:rsidTr="007E3B8C">
        <w:tc>
          <w:tcPr>
            <w:tcW w:w="2660" w:type="dxa"/>
            <w:tcBorders>
              <w:right w:val="single" w:sz="2" w:space="0" w:color="auto"/>
            </w:tcBorders>
          </w:tcPr>
          <w:p w:rsidR="00541145" w:rsidRPr="00837A38" w:rsidRDefault="00541145" w:rsidP="007E3B8C">
            <w:pPr>
              <w:pStyle w:val="a9"/>
              <w:jc w:val="left"/>
              <w:rPr>
                <w:sz w:val="24"/>
              </w:rPr>
            </w:pPr>
            <w:r w:rsidRPr="00837A38">
              <w:rPr>
                <w:sz w:val="24"/>
              </w:rPr>
              <w:lastRenderedPageBreak/>
              <w:t>Игровая деятельность</w:t>
            </w:r>
          </w:p>
        </w:tc>
        <w:tc>
          <w:tcPr>
            <w:tcW w:w="7194" w:type="dxa"/>
            <w:tcBorders>
              <w:top w:val="single" w:sz="2" w:space="0" w:color="auto"/>
              <w:left w:val="single" w:sz="2" w:space="0" w:color="auto"/>
              <w:bottom w:val="single" w:sz="2" w:space="0" w:color="auto"/>
              <w:right w:val="single" w:sz="2" w:space="0" w:color="auto"/>
            </w:tcBorders>
          </w:tcPr>
          <w:p w:rsidR="00541145" w:rsidRDefault="00541145" w:rsidP="007E3B8C">
            <w:pPr>
              <w:pStyle w:val="a9"/>
              <w:jc w:val="left"/>
              <w:rPr>
                <w:sz w:val="24"/>
              </w:rPr>
            </w:pPr>
            <w:r>
              <w:rPr>
                <w:sz w:val="24"/>
              </w:rPr>
              <w:t>С</w:t>
            </w:r>
            <w:r w:rsidRPr="00837A38">
              <w:rPr>
                <w:sz w:val="24"/>
              </w:rPr>
              <w:t xml:space="preserve">южетно-ролевая игра, </w:t>
            </w:r>
            <w:r>
              <w:rPr>
                <w:sz w:val="24"/>
              </w:rPr>
              <w:t xml:space="preserve">           </w:t>
            </w:r>
          </w:p>
          <w:p w:rsidR="00541145" w:rsidRPr="00837A38" w:rsidRDefault="00541145" w:rsidP="007E3B8C">
            <w:pPr>
              <w:pStyle w:val="a9"/>
              <w:jc w:val="left"/>
              <w:rPr>
                <w:sz w:val="24"/>
              </w:rPr>
            </w:pPr>
            <w:r>
              <w:rPr>
                <w:sz w:val="24"/>
              </w:rPr>
              <w:t>И</w:t>
            </w:r>
            <w:r w:rsidRPr="00837A38">
              <w:rPr>
                <w:sz w:val="24"/>
              </w:rPr>
              <w:t>гра с правилами</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Коммуникативная деятельность</w:t>
            </w:r>
          </w:p>
        </w:tc>
        <w:tc>
          <w:tcPr>
            <w:tcW w:w="7194" w:type="dxa"/>
            <w:tcBorders>
              <w:top w:val="single" w:sz="2" w:space="0" w:color="auto"/>
            </w:tcBorders>
          </w:tcPr>
          <w:p w:rsidR="00541145" w:rsidRPr="00837A38" w:rsidRDefault="00541145" w:rsidP="007E3B8C">
            <w:pPr>
              <w:pStyle w:val="a9"/>
              <w:jc w:val="left"/>
              <w:rPr>
                <w:sz w:val="24"/>
              </w:rPr>
            </w:pPr>
            <w:r w:rsidRPr="00837A38">
              <w:rPr>
                <w:sz w:val="24"/>
              </w:rPr>
              <w:t>Общение и взаимодействие со взрослыми и сверстниками</w:t>
            </w:r>
          </w:p>
          <w:p w:rsidR="00541145" w:rsidRDefault="00541145" w:rsidP="007E3B8C">
            <w:pPr>
              <w:pStyle w:val="a9"/>
              <w:jc w:val="left"/>
              <w:rPr>
                <w:sz w:val="24"/>
              </w:rPr>
            </w:pPr>
            <w:r w:rsidRPr="00837A38">
              <w:rPr>
                <w:sz w:val="24"/>
              </w:rPr>
              <w:t xml:space="preserve">Беседа                                         </w:t>
            </w:r>
          </w:p>
          <w:p w:rsidR="00541145" w:rsidRPr="00837A38" w:rsidRDefault="00541145" w:rsidP="007E3B8C">
            <w:pPr>
              <w:pStyle w:val="a9"/>
              <w:jc w:val="left"/>
              <w:rPr>
                <w:sz w:val="24"/>
              </w:rPr>
            </w:pPr>
            <w:r w:rsidRPr="00837A38">
              <w:rPr>
                <w:sz w:val="24"/>
              </w:rPr>
              <w:t>Ситуативный разговор</w:t>
            </w:r>
          </w:p>
          <w:p w:rsidR="00541145" w:rsidRDefault="00541145" w:rsidP="007E3B8C">
            <w:pPr>
              <w:pStyle w:val="a9"/>
              <w:jc w:val="left"/>
              <w:rPr>
                <w:sz w:val="24"/>
              </w:rPr>
            </w:pPr>
            <w:r w:rsidRPr="00837A38">
              <w:rPr>
                <w:sz w:val="24"/>
              </w:rPr>
              <w:t>Речевая</w:t>
            </w:r>
            <w:r>
              <w:rPr>
                <w:sz w:val="24"/>
              </w:rPr>
              <w:t xml:space="preserve"> ситуация             </w:t>
            </w:r>
          </w:p>
          <w:p w:rsidR="00541145" w:rsidRPr="00837A38" w:rsidRDefault="00541145" w:rsidP="007E3B8C">
            <w:pPr>
              <w:pStyle w:val="a9"/>
              <w:jc w:val="left"/>
              <w:rPr>
                <w:sz w:val="24"/>
              </w:rPr>
            </w:pPr>
            <w:r w:rsidRPr="00837A38">
              <w:rPr>
                <w:sz w:val="24"/>
              </w:rPr>
              <w:t>Составление и отгадывания загадок</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Познавательно-исследовательская деятельность</w:t>
            </w:r>
          </w:p>
        </w:tc>
        <w:tc>
          <w:tcPr>
            <w:tcW w:w="7194" w:type="dxa"/>
          </w:tcPr>
          <w:p w:rsidR="00541145" w:rsidRPr="00837A38" w:rsidRDefault="00541145" w:rsidP="007E3B8C">
            <w:pPr>
              <w:pStyle w:val="a9"/>
              <w:jc w:val="left"/>
              <w:rPr>
                <w:sz w:val="24"/>
              </w:rPr>
            </w:pPr>
            <w:r>
              <w:rPr>
                <w:sz w:val="24"/>
              </w:rPr>
              <w:t>И</w:t>
            </w:r>
            <w:r w:rsidRPr="00837A38">
              <w:rPr>
                <w:sz w:val="24"/>
              </w:rPr>
              <w:t>сследование объектов окружающего мира и экспериментирование с ними</w:t>
            </w:r>
          </w:p>
          <w:p w:rsidR="00541145" w:rsidRDefault="00541145" w:rsidP="007E3B8C">
            <w:pPr>
              <w:pStyle w:val="a9"/>
              <w:jc w:val="left"/>
              <w:rPr>
                <w:sz w:val="24"/>
              </w:rPr>
            </w:pPr>
            <w:r w:rsidRPr="00837A38">
              <w:rPr>
                <w:sz w:val="24"/>
              </w:rPr>
              <w:t xml:space="preserve">Наблюдение                                                        </w:t>
            </w:r>
          </w:p>
          <w:p w:rsidR="00541145" w:rsidRPr="00837A38" w:rsidRDefault="00541145" w:rsidP="007E3B8C">
            <w:pPr>
              <w:pStyle w:val="a9"/>
              <w:jc w:val="left"/>
              <w:rPr>
                <w:sz w:val="24"/>
              </w:rPr>
            </w:pPr>
            <w:r w:rsidRPr="00837A38">
              <w:rPr>
                <w:sz w:val="24"/>
              </w:rPr>
              <w:t>Экскурсия (в т.ч. виртуальная)</w:t>
            </w:r>
          </w:p>
          <w:p w:rsidR="00541145" w:rsidRDefault="00541145" w:rsidP="007E3B8C">
            <w:pPr>
              <w:pStyle w:val="a9"/>
              <w:jc w:val="left"/>
              <w:rPr>
                <w:sz w:val="24"/>
              </w:rPr>
            </w:pPr>
            <w:r w:rsidRPr="00837A38">
              <w:rPr>
                <w:sz w:val="24"/>
              </w:rPr>
              <w:t xml:space="preserve">Решение проблемных ситуаций                      </w:t>
            </w:r>
          </w:p>
          <w:p w:rsidR="00541145" w:rsidRPr="00837A38" w:rsidRDefault="00541145" w:rsidP="007E3B8C">
            <w:pPr>
              <w:pStyle w:val="a9"/>
              <w:jc w:val="left"/>
              <w:rPr>
                <w:sz w:val="24"/>
              </w:rPr>
            </w:pPr>
            <w:r w:rsidRPr="00837A38">
              <w:rPr>
                <w:sz w:val="24"/>
              </w:rPr>
              <w:t>Экспериментирование</w:t>
            </w:r>
          </w:p>
          <w:p w:rsidR="00541145" w:rsidRDefault="00541145" w:rsidP="007E3B8C">
            <w:pPr>
              <w:pStyle w:val="a9"/>
              <w:jc w:val="left"/>
              <w:rPr>
                <w:sz w:val="24"/>
              </w:rPr>
            </w:pPr>
            <w:r w:rsidRPr="00837A38">
              <w:rPr>
                <w:sz w:val="24"/>
              </w:rPr>
              <w:t xml:space="preserve">Коллекционирование                                        </w:t>
            </w:r>
          </w:p>
          <w:p w:rsidR="00541145" w:rsidRPr="00837A38" w:rsidRDefault="00541145" w:rsidP="007E3B8C">
            <w:pPr>
              <w:pStyle w:val="a9"/>
              <w:jc w:val="left"/>
              <w:rPr>
                <w:sz w:val="24"/>
              </w:rPr>
            </w:pPr>
            <w:r w:rsidRPr="00837A38">
              <w:rPr>
                <w:sz w:val="24"/>
              </w:rPr>
              <w:t>Моделирование</w:t>
            </w:r>
          </w:p>
          <w:p w:rsidR="00541145" w:rsidRPr="00837A38" w:rsidRDefault="00541145" w:rsidP="007E3B8C">
            <w:pPr>
              <w:pStyle w:val="a9"/>
              <w:jc w:val="left"/>
              <w:rPr>
                <w:sz w:val="24"/>
              </w:rPr>
            </w:pPr>
            <w:r w:rsidRPr="00837A38">
              <w:rPr>
                <w:sz w:val="24"/>
              </w:rPr>
              <w:t>Реализация проекта</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Восприятие художественной литературы и фольклора</w:t>
            </w:r>
          </w:p>
        </w:tc>
        <w:tc>
          <w:tcPr>
            <w:tcW w:w="7194" w:type="dxa"/>
          </w:tcPr>
          <w:p w:rsidR="00541145" w:rsidRDefault="00541145" w:rsidP="007E3B8C">
            <w:pPr>
              <w:pStyle w:val="a9"/>
              <w:jc w:val="left"/>
              <w:rPr>
                <w:sz w:val="24"/>
              </w:rPr>
            </w:pPr>
            <w:r w:rsidRPr="00837A38">
              <w:rPr>
                <w:sz w:val="24"/>
              </w:rPr>
              <w:t xml:space="preserve">Чтение                           </w:t>
            </w:r>
          </w:p>
          <w:p w:rsidR="00541145" w:rsidRPr="00837A38" w:rsidRDefault="00541145" w:rsidP="007E3B8C">
            <w:pPr>
              <w:pStyle w:val="a9"/>
              <w:jc w:val="left"/>
              <w:rPr>
                <w:sz w:val="24"/>
              </w:rPr>
            </w:pPr>
            <w:r w:rsidRPr="00837A38">
              <w:rPr>
                <w:sz w:val="24"/>
              </w:rPr>
              <w:t xml:space="preserve">Рассказывание            </w:t>
            </w:r>
          </w:p>
          <w:p w:rsidR="00541145" w:rsidRDefault="00541145" w:rsidP="007E3B8C">
            <w:pPr>
              <w:pStyle w:val="a9"/>
              <w:jc w:val="left"/>
              <w:rPr>
                <w:sz w:val="24"/>
              </w:rPr>
            </w:pPr>
            <w:r w:rsidRPr="00837A38">
              <w:rPr>
                <w:sz w:val="24"/>
              </w:rPr>
              <w:t xml:space="preserve">Обсуждение                   </w:t>
            </w:r>
          </w:p>
          <w:p w:rsidR="00541145" w:rsidRPr="00837A38" w:rsidRDefault="00541145" w:rsidP="007E3B8C">
            <w:pPr>
              <w:pStyle w:val="a9"/>
              <w:jc w:val="left"/>
              <w:rPr>
                <w:sz w:val="24"/>
              </w:rPr>
            </w:pPr>
            <w:r w:rsidRPr="00837A38">
              <w:rPr>
                <w:sz w:val="24"/>
              </w:rPr>
              <w:t>Разучивание</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Трудовая деятельность</w:t>
            </w:r>
          </w:p>
        </w:tc>
        <w:tc>
          <w:tcPr>
            <w:tcW w:w="7194" w:type="dxa"/>
          </w:tcPr>
          <w:p w:rsidR="00541145" w:rsidRDefault="00541145" w:rsidP="007E3B8C">
            <w:pPr>
              <w:pStyle w:val="a9"/>
              <w:jc w:val="left"/>
              <w:rPr>
                <w:sz w:val="24"/>
              </w:rPr>
            </w:pPr>
            <w:r>
              <w:rPr>
                <w:sz w:val="24"/>
              </w:rPr>
              <w:t>С</w:t>
            </w:r>
            <w:r w:rsidRPr="00837A38">
              <w:rPr>
                <w:sz w:val="24"/>
              </w:rPr>
              <w:t xml:space="preserve">амообслуживание,  </w:t>
            </w:r>
          </w:p>
          <w:p w:rsidR="00541145" w:rsidRDefault="00541145" w:rsidP="007E3B8C">
            <w:pPr>
              <w:pStyle w:val="a9"/>
              <w:jc w:val="left"/>
              <w:rPr>
                <w:sz w:val="24"/>
              </w:rPr>
            </w:pPr>
            <w:r>
              <w:rPr>
                <w:sz w:val="24"/>
              </w:rPr>
              <w:t xml:space="preserve">Хозяйственно-бытовой труд,  </w:t>
            </w:r>
          </w:p>
          <w:p w:rsidR="00541145" w:rsidRPr="00837A38" w:rsidRDefault="00541145" w:rsidP="007E3B8C">
            <w:pPr>
              <w:pStyle w:val="a9"/>
              <w:jc w:val="left"/>
              <w:rPr>
                <w:sz w:val="24"/>
              </w:rPr>
            </w:pPr>
            <w:r>
              <w:rPr>
                <w:sz w:val="24"/>
              </w:rPr>
              <w:t>Т</w:t>
            </w:r>
            <w:r w:rsidRPr="00837A38">
              <w:rPr>
                <w:sz w:val="24"/>
              </w:rPr>
              <w:t>руд в природе</w:t>
            </w:r>
          </w:p>
          <w:p w:rsidR="00541145" w:rsidRDefault="00541145" w:rsidP="007E3B8C">
            <w:pPr>
              <w:pStyle w:val="a9"/>
              <w:jc w:val="left"/>
              <w:rPr>
                <w:sz w:val="24"/>
              </w:rPr>
            </w:pPr>
            <w:r w:rsidRPr="00837A38">
              <w:rPr>
                <w:sz w:val="24"/>
              </w:rPr>
              <w:t xml:space="preserve">Совместные действия          </w:t>
            </w:r>
          </w:p>
          <w:p w:rsidR="00541145" w:rsidRPr="00837A38" w:rsidRDefault="00541145" w:rsidP="007E3B8C">
            <w:pPr>
              <w:pStyle w:val="a9"/>
              <w:jc w:val="left"/>
              <w:rPr>
                <w:sz w:val="24"/>
              </w:rPr>
            </w:pPr>
            <w:r w:rsidRPr="00837A38">
              <w:rPr>
                <w:sz w:val="24"/>
              </w:rPr>
              <w:t>Дежурство</w:t>
            </w:r>
          </w:p>
          <w:p w:rsidR="00541145" w:rsidRDefault="00541145" w:rsidP="007E3B8C">
            <w:pPr>
              <w:pStyle w:val="a9"/>
              <w:jc w:val="left"/>
              <w:rPr>
                <w:sz w:val="24"/>
              </w:rPr>
            </w:pPr>
            <w:r w:rsidRPr="00837A38">
              <w:rPr>
                <w:sz w:val="24"/>
              </w:rPr>
              <w:t xml:space="preserve">Поручения                           </w:t>
            </w:r>
          </w:p>
          <w:p w:rsidR="00541145" w:rsidRPr="00837A38" w:rsidRDefault="00541145" w:rsidP="007E3B8C">
            <w:pPr>
              <w:pStyle w:val="a9"/>
              <w:jc w:val="left"/>
              <w:rPr>
                <w:sz w:val="24"/>
              </w:rPr>
            </w:pPr>
            <w:r w:rsidRPr="00837A38">
              <w:rPr>
                <w:sz w:val="24"/>
              </w:rPr>
              <w:t>Задания</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Конструктивно-модельная деятельность</w:t>
            </w:r>
          </w:p>
        </w:tc>
        <w:tc>
          <w:tcPr>
            <w:tcW w:w="7194" w:type="dxa"/>
          </w:tcPr>
          <w:p w:rsidR="00541145" w:rsidRPr="00837A38" w:rsidRDefault="00541145" w:rsidP="007E3B8C">
            <w:pPr>
              <w:pStyle w:val="a9"/>
              <w:jc w:val="left"/>
              <w:rPr>
                <w:sz w:val="24"/>
              </w:rPr>
            </w:pPr>
            <w:r>
              <w:rPr>
                <w:sz w:val="24"/>
              </w:rPr>
              <w:t>И</w:t>
            </w:r>
            <w:r w:rsidRPr="00837A38">
              <w:rPr>
                <w:sz w:val="24"/>
              </w:rPr>
              <w:t>з к</w:t>
            </w:r>
            <w:r>
              <w:rPr>
                <w:sz w:val="24"/>
              </w:rPr>
              <w:t xml:space="preserve">онструктора, модулей, бумаги, </w:t>
            </w:r>
            <w:r w:rsidRPr="00837A38">
              <w:rPr>
                <w:sz w:val="24"/>
              </w:rPr>
              <w:t>природного материала,</w:t>
            </w:r>
          </w:p>
          <w:p w:rsidR="00541145" w:rsidRPr="00837A38" w:rsidRDefault="00541145" w:rsidP="007E3B8C">
            <w:pPr>
              <w:pStyle w:val="a9"/>
              <w:jc w:val="left"/>
              <w:rPr>
                <w:sz w:val="24"/>
              </w:rPr>
            </w:pPr>
            <w:r w:rsidRPr="00837A38">
              <w:rPr>
                <w:sz w:val="24"/>
              </w:rPr>
              <w:t>бросового материала</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 xml:space="preserve">Изобразительная </w:t>
            </w:r>
            <w:r w:rsidRPr="00837A38">
              <w:rPr>
                <w:sz w:val="24"/>
              </w:rPr>
              <w:lastRenderedPageBreak/>
              <w:t>деятельность</w:t>
            </w:r>
          </w:p>
        </w:tc>
        <w:tc>
          <w:tcPr>
            <w:tcW w:w="7194" w:type="dxa"/>
          </w:tcPr>
          <w:p w:rsidR="00541145" w:rsidRPr="00837A38" w:rsidRDefault="00541145" w:rsidP="007E3B8C">
            <w:pPr>
              <w:pStyle w:val="a9"/>
              <w:jc w:val="left"/>
              <w:rPr>
                <w:sz w:val="24"/>
              </w:rPr>
            </w:pPr>
            <w:r w:rsidRPr="00837A38">
              <w:rPr>
                <w:sz w:val="24"/>
              </w:rPr>
              <w:lastRenderedPageBreak/>
              <w:t>Рисование, лепка, аппликация</w:t>
            </w:r>
          </w:p>
        </w:tc>
      </w:tr>
      <w:tr w:rsidR="00541145" w:rsidRPr="00837A38" w:rsidTr="007E3B8C">
        <w:tc>
          <w:tcPr>
            <w:tcW w:w="2660" w:type="dxa"/>
          </w:tcPr>
          <w:p w:rsidR="00541145" w:rsidRPr="00837A38" w:rsidRDefault="00541145" w:rsidP="007E3B8C">
            <w:pPr>
              <w:pStyle w:val="a9"/>
              <w:jc w:val="left"/>
              <w:rPr>
                <w:sz w:val="24"/>
              </w:rPr>
            </w:pPr>
            <w:r w:rsidRPr="00837A38">
              <w:rPr>
                <w:sz w:val="24"/>
              </w:rPr>
              <w:lastRenderedPageBreak/>
              <w:t>Музыкальная деятельность</w:t>
            </w:r>
          </w:p>
        </w:tc>
        <w:tc>
          <w:tcPr>
            <w:tcW w:w="7194" w:type="dxa"/>
          </w:tcPr>
          <w:p w:rsidR="00541145" w:rsidRPr="00837A38" w:rsidRDefault="00541145" w:rsidP="007E3B8C">
            <w:pPr>
              <w:pStyle w:val="a9"/>
              <w:jc w:val="left"/>
              <w:rPr>
                <w:sz w:val="24"/>
              </w:rPr>
            </w:pPr>
            <w:r>
              <w:rPr>
                <w:sz w:val="24"/>
              </w:rPr>
              <w:t>В</w:t>
            </w:r>
            <w:r w:rsidRPr="00837A38">
              <w:rPr>
                <w:sz w:val="24"/>
              </w:rPr>
              <w:t>осприятие и понимание смысла музыкальных произведений,</w:t>
            </w:r>
          </w:p>
          <w:p w:rsidR="00541145" w:rsidRDefault="00541145" w:rsidP="007E3B8C">
            <w:pPr>
              <w:pStyle w:val="a9"/>
              <w:jc w:val="left"/>
              <w:rPr>
                <w:sz w:val="24"/>
              </w:rPr>
            </w:pPr>
            <w:r>
              <w:rPr>
                <w:sz w:val="24"/>
              </w:rPr>
              <w:t>П</w:t>
            </w:r>
            <w:r w:rsidRPr="00837A38">
              <w:rPr>
                <w:sz w:val="24"/>
              </w:rPr>
              <w:t>ени</w:t>
            </w:r>
            <w:r>
              <w:rPr>
                <w:sz w:val="24"/>
              </w:rPr>
              <w:t xml:space="preserve">е,    </w:t>
            </w:r>
          </w:p>
          <w:p w:rsidR="00541145" w:rsidRPr="00837A38" w:rsidRDefault="00541145" w:rsidP="007E3B8C">
            <w:pPr>
              <w:pStyle w:val="a9"/>
              <w:jc w:val="left"/>
              <w:rPr>
                <w:sz w:val="24"/>
              </w:rPr>
            </w:pPr>
            <w:r>
              <w:rPr>
                <w:sz w:val="24"/>
              </w:rPr>
              <w:t>М</w:t>
            </w:r>
            <w:r w:rsidRPr="00837A38">
              <w:rPr>
                <w:sz w:val="24"/>
              </w:rPr>
              <w:t>узыкально-ритмические движения,</w:t>
            </w:r>
          </w:p>
          <w:p w:rsidR="00541145" w:rsidRPr="00837A38" w:rsidRDefault="00541145" w:rsidP="007E3B8C">
            <w:pPr>
              <w:pStyle w:val="a9"/>
              <w:jc w:val="left"/>
              <w:rPr>
                <w:sz w:val="24"/>
              </w:rPr>
            </w:pPr>
            <w:r>
              <w:rPr>
                <w:sz w:val="24"/>
              </w:rPr>
              <w:t>И</w:t>
            </w:r>
            <w:r w:rsidRPr="00837A38">
              <w:rPr>
                <w:sz w:val="24"/>
              </w:rPr>
              <w:t>гра на детских музыкальных инструментах</w:t>
            </w:r>
          </w:p>
          <w:p w:rsidR="00541145" w:rsidRDefault="00541145" w:rsidP="007E3B8C">
            <w:pPr>
              <w:pStyle w:val="a9"/>
              <w:jc w:val="left"/>
              <w:rPr>
                <w:sz w:val="24"/>
              </w:rPr>
            </w:pPr>
            <w:r w:rsidRPr="00837A38">
              <w:rPr>
                <w:sz w:val="24"/>
              </w:rPr>
              <w:t xml:space="preserve">Слушание                </w:t>
            </w:r>
          </w:p>
          <w:p w:rsidR="00541145" w:rsidRPr="00837A38" w:rsidRDefault="00541145" w:rsidP="007E3B8C">
            <w:pPr>
              <w:pStyle w:val="a9"/>
              <w:jc w:val="left"/>
              <w:rPr>
                <w:sz w:val="24"/>
              </w:rPr>
            </w:pPr>
            <w:r w:rsidRPr="00837A38">
              <w:rPr>
                <w:sz w:val="24"/>
              </w:rPr>
              <w:t>Исполнение</w:t>
            </w:r>
          </w:p>
          <w:p w:rsidR="00541145" w:rsidRDefault="00541145" w:rsidP="007E3B8C">
            <w:pPr>
              <w:pStyle w:val="a9"/>
              <w:jc w:val="left"/>
              <w:rPr>
                <w:sz w:val="24"/>
              </w:rPr>
            </w:pPr>
            <w:r w:rsidRPr="00837A38">
              <w:rPr>
                <w:sz w:val="24"/>
              </w:rPr>
              <w:t xml:space="preserve">Импровизация        </w:t>
            </w:r>
          </w:p>
          <w:p w:rsidR="00541145" w:rsidRPr="00837A38" w:rsidRDefault="00541145" w:rsidP="007E3B8C">
            <w:pPr>
              <w:pStyle w:val="a9"/>
              <w:jc w:val="left"/>
              <w:rPr>
                <w:sz w:val="24"/>
              </w:rPr>
            </w:pPr>
            <w:r w:rsidRPr="00837A38">
              <w:rPr>
                <w:sz w:val="24"/>
              </w:rPr>
              <w:t>Экспериментирование</w:t>
            </w:r>
          </w:p>
          <w:p w:rsidR="00541145" w:rsidRPr="00837A38" w:rsidRDefault="00541145" w:rsidP="007E3B8C">
            <w:pPr>
              <w:pStyle w:val="a9"/>
              <w:jc w:val="left"/>
              <w:rPr>
                <w:sz w:val="24"/>
              </w:rPr>
            </w:pPr>
            <w:r w:rsidRPr="00837A38">
              <w:rPr>
                <w:sz w:val="24"/>
              </w:rPr>
              <w:t>Подвижные игры (с музыкальным сопровождением)</w:t>
            </w:r>
          </w:p>
          <w:p w:rsidR="00541145" w:rsidRPr="00837A38" w:rsidRDefault="00541145" w:rsidP="007E3B8C">
            <w:pPr>
              <w:pStyle w:val="a9"/>
              <w:jc w:val="left"/>
              <w:rPr>
                <w:sz w:val="24"/>
              </w:rPr>
            </w:pPr>
            <w:r w:rsidRPr="00837A38">
              <w:rPr>
                <w:sz w:val="24"/>
              </w:rPr>
              <w:t>Музыкально-дидактические игры</w:t>
            </w:r>
          </w:p>
        </w:tc>
      </w:tr>
      <w:tr w:rsidR="00541145" w:rsidRPr="00837A38" w:rsidTr="007E3B8C">
        <w:tc>
          <w:tcPr>
            <w:tcW w:w="2660" w:type="dxa"/>
          </w:tcPr>
          <w:p w:rsidR="00541145" w:rsidRPr="00837A38" w:rsidRDefault="00541145" w:rsidP="007E3B8C">
            <w:pPr>
              <w:pStyle w:val="a9"/>
              <w:jc w:val="left"/>
              <w:rPr>
                <w:sz w:val="24"/>
              </w:rPr>
            </w:pPr>
            <w:r w:rsidRPr="00837A38">
              <w:rPr>
                <w:sz w:val="24"/>
              </w:rPr>
              <w:t>Двигательная деятельность</w:t>
            </w:r>
          </w:p>
        </w:tc>
        <w:tc>
          <w:tcPr>
            <w:tcW w:w="7194" w:type="dxa"/>
          </w:tcPr>
          <w:p w:rsidR="00541145" w:rsidRPr="00837A38" w:rsidRDefault="00541145" w:rsidP="007E3B8C">
            <w:pPr>
              <w:pStyle w:val="a9"/>
              <w:jc w:val="left"/>
              <w:rPr>
                <w:sz w:val="24"/>
              </w:rPr>
            </w:pPr>
            <w:r>
              <w:rPr>
                <w:sz w:val="24"/>
              </w:rPr>
              <w:t>О</w:t>
            </w:r>
            <w:r w:rsidRPr="00837A38">
              <w:rPr>
                <w:sz w:val="24"/>
              </w:rPr>
              <w:t>владение основными движениями</w:t>
            </w:r>
          </w:p>
          <w:p w:rsidR="00541145" w:rsidRDefault="00541145" w:rsidP="007E3B8C">
            <w:pPr>
              <w:pStyle w:val="a9"/>
              <w:jc w:val="left"/>
              <w:rPr>
                <w:sz w:val="24"/>
              </w:rPr>
            </w:pPr>
            <w:r w:rsidRPr="00837A38">
              <w:rPr>
                <w:sz w:val="24"/>
              </w:rPr>
              <w:t xml:space="preserve">Подвижные дидактические игры     </w:t>
            </w:r>
          </w:p>
          <w:p w:rsidR="00541145" w:rsidRPr="00837A38" w:rsidRDefault="00541145" w:rsidP="007E3B8C">
            <w:pPr>
              <w:pStyle w:val="a9"/>
              <w:jc w:val="left"/>
              <w:rPr>
                <w:sz w:val="24"/>
              </w:rPr>
            </w:pPr>
            <w:r w:rsidRPr="00837A38">
              <w:rPr>
                <w:sz w:val="24"/>
              </w:rPr>
              <w:t>Подвижные игры с правилами</w:t>
            </w:r>
          </w:p>
          <w:p w:rsidR="00541145" w:rsidRDefault="00541145" w:rsidP="007E3B8C">
            <w:pPr>
              <w:pStyle w:val="a9"/>
              <w:jc w:val="left"/>
              <w:rPr>
                <w:sz w:val="24"/>
              </w:rPr>
            </w:pPr>
            <w:r w:rsidRPr="00837A38">
              <w:rPr>
                <w:sz w:val="24"/>
              </w:rPr>
              <w:t xml:space="preserve">Игровые упражнения                         </w:t>
            </w:r>
          </w:p>
          <w:p w:rsidR="00541145" w:rsidRPr="00837A38" w:rsidRDefault="00541145" w:rsidP="007E3B8C">
            <w:pPr>
              <w:pStyle w:val="a9"/>
              <w:jc w:val="left"/>
              <w:rPr>
                <w:sz w:val="24"/>
              </w:rPr>
            </w:pPr>
            <w:r w:rsidRPr="00837A38">
              <w:rPr>
                <w:sz w:val="24"/>
              </w:rPr>
              <w:t>Соревнования</w:t>
            </w:r>
          </w:p>
        </w:tc>
      </w:tr>
    </w:tbl>
    <w:p w:rsidR="00541145" w:rsidRPr="00837A38" w:rsidRDefault="00541145" w:rsidP="00541145">
      <w:pPr>
        <w:pStyle w:val="a3"/>
        <w:jc w:val="center"/>
        <w:rPr>
          <w:rFonts w:ascii="Times New Roman" w:hAnsi="Times New Roman"/>
          <w:b/>
          <w:sz w:val="24"/>
          <w:szCs w:val="24"/>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4432"/>
        <w:gridCol w:w="3260"/>
        <w:gridCol w:w="4360"/>
      </w:tblGrid>
      <w:tr w:rsidR="00541145" w:rsidRPr="007E3B8C" w:rsidTr="007E3B8C">
        <w:trPr>
          <w:trHeight w:val="558"/>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Режимные моменты </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Совместная деятельность педагога и детей в НОД </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(как часть НОД) </w:t>
            </w: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Самостоятельная деятельность детей</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Совместная деятельность с семьей</w:t>
            </w:r>
          </w:p>
        </w:tc>
      </w:tr>
      <w:tr w:rsidR="00541145" w:rsidRPr="007E3B8C" w:rsidTr="007E3B8C">
        <w:trPr>
          <w:trHeight w:val="353"/>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Формы организации </w:t>
            </w:r>
          </w:p>
        </w:tc>
      </w:tr>
      <w:tr w:rsidR="00541145" w:rsidRPr="007E3B8C" w:rsidTr="007E3B8C">
        <w:trPr>
          <w:trHeight w:val="783"/>
        </w:trPr>
        <w:tc>
          <w:tcPr>
            <w:tcW w:w="2906"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tc>
        <w:tc>
          <w:tcPr>
            <w:tcW w:w="4432"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p>
        </w:tc>
        <w:tc>
          <w:tcPr>
            <w:tcW w:w="32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 xml:space="preserve">Индивидуальная </w:t>
            </w:r>
          </w:p>
        </w:tc>
        <w:tc>
          <w:tcPr>
            <w:tcW w:w="4360" w:type="dxa"/>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Подгрупповая</w:t>
            </w:r>
          </w:p>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Индивидуальная</w:t>
            </w:r>
          </w:p>
        </w:tc>
      </w:tr>
      <w:tr w:rsidR="00541145" w:rsidRPr="007E3B8C" w:rsidTr="007E3B8C">
        <w:trPr>
          <w:trHeight w:val="308"/>
        </w:trPr>
        <w:tc>
          <w:tcPr>
            <w:tcW w:w="14958" w:type="dxa"/>
            <w:gridSpan w:val="4"/>
          </w:tcPr>
          <w:p w:rsidR="00541145" w:rsidRPr="007E3B8C" w:rsidRDefault="00541145" w:rsidP="007E3B8C">
            <w:pPr>
              <w:spacing w:after="0"/>
              <w:jc w:val="center"/>
              <w:rPr>
                <w:rFonts w:ascii="Times New Roman" w:hAnsi="Times New Roman" w:cs="Times New Roman"/>
              </w:rPr>
            </w:pPr>
            <w:r w:rsidRPr="007E3B8C">
              <w:rPr>
                <w:rFonts w:ascii="Times New Roman" w:hAnsi="Times New Roman" w:cs="Times New Roman"/>
              </w:rPr>
              <w:t>Формы реализации</w:t>
            </w:r>
          </w:p>
        </w:tc>
      </w:tr>
      <w:tr w:rsidR="00541145" w:rsidRPr="007E3B8C" w:rsidTr="007E3B8C">
        <w:trPr>
          <w:trHeight w:val="405"/>
        </w:trPr>
        <w:tc>
          <w:tcPr>
            <w:tcW w:w="2906"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Сюжетные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Наблюдения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Коллекционирование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Моделирование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Реализация проектов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Совместные действия, поручения, задания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spacing w:after="0"/>
              <w:rPr>
                <w:rFonts w:ascii="Times New Roman" w:hAnsi="Times New Roman" w:cs="Times New Roman"/>
              </w:rPr>
            </w:pPr>
            <w:r w:rsidRPr="007E3B8C">
              <w:rPr>
                <w:rFonts w:ascii="Times New Roman" w:hAnsi="Times New Roman" w:cs="Times New Roman"/>
              </w:rPr>
              <w:t>Досуги, развлечения</w:t>
            </w:r>
          </w:p>
        </w:tc>
        <w:tc>
          <w:tcPr>
            <w:tcW w:w="4432"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Беседа</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Ситуативный разговор</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Составление и отгадывание загадок</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Чтение, обсуждение, разучивание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Решение проблемных ситуаций</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Игры с правилами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Подвижные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Экспериментирование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Слушание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Исполнение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Импровизация</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Мастерская изобразительного творчества</w:t>
            </w:r>
          </w:p>
        </w:tc>
        <w:tc>
          <w:tcPr>
            <w:tcW w:w="32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Сюжетные, дидактические игры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Рассматривание иллюстраций, фотоальбомов, слайдов</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Самостоятельная деятельность в игровых, развивающих центрах</w:t>
            </w:r>
          </w:p>
          <w:p w:rsidR="00541145" w:rsidRPr="007E3B8C" w:rsidRDefault="00541145" w:rsidP="007E3B8C">
            <w:pPr>
              <w:tabs>
                <w:tab w:val="num" w:pos="432"/>
              </w:tabs>
              <w:spacing w:after="0"/>
              <w:ind w:hanging="432"/>
              <w:rPr>
                <w:rFonts w:ascii="Times New Roman" w:hAnsi="Times New Roman" w:cs="Times New Roman"/>
              </w:rPr>
            </w:pPr>
          </w:p>
        </w:tc>
        <w:tc>
          <w:tcPr>
            <w:tcW w:w="4360" w:type="dxa"/>
          </w:tcPr>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Праздники, досуги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Экскурсии</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Совместное творчество</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Открытые просмотры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Семейные гостиные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Анкетирование</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Фотоальбомы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lastRenderedPageBreak/>
              <w:t>Буклеты, информационные листы</w:t>
            </w:r>
          </w:p>
          <w:p w:rsidR="00541145" w:rsidRPr="007E3B8C" w:rsidRDefault="00541145" w:rsidP="007E3B8C">
            <w:pPr>
              <w:numPr>
                <w:ilvl w:val="0"/>
                <w:numId w:val="30"/>
              </w:numPr>
              <w:spacing w:after="0" w:line="240" w:lineRule="auto"/>
              <w:ind w:left="0"/>
              <w:rPr>
                <w:rFonts w:ascii="Times New Roman" w:hAnsi="Times New Roman" w:cs="Times New Roman"/>
              </w:rPr>
            </w:pPr>
            <w:r w:rsidRPr="007E3B8C">
              <w:rPr>
                <w:rFonts w:ascii="Times New Roman" w:hAnsi="Times New Roman" w:cs="Times New Roman"/>
              </w:rPr>
              <w:t>Интерактивное взаимодействие через сайт</w:t>
            </w:r>
          </w:p>
        </w:tc>
      </w:tr>
    </w:tbl>
    <w:p w:rsidR="00541145" w:rsidRPr="00837A38" w:rsidRDefault="00541145" w:rsidP="00541145">
      <w:pPr>
        <w:pStyle w:val="a3"/>
        <w:rPr>
          <w:rFonts w:ascii="Times New Roman" w:hAnsi="Times New Roman"/>
          <w:b/>
          <w:bCs/>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1.5. ОСНАЩЕНИЕ ПРЕДМЕТНО-ПРОСТРАНСТВЕННОЙ СРЕДЫ</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Фото (видео) альбомы «Достопримечательности города Ставрополя», «Город Ставрополь: история и современность», «Растительный и животный мир Ставрополья», «По заповедным местам Ставрополья», «Курорты Ставропольского края»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Репродукции картин и портреты ставропольских художников.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Библиотека литературных произведений, портреты  ставропольских писателей и поэтов.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Фонотека (видео) произведений ставропольских композиторов.</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Геральдика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Карты Ставропольского края, города Ставрополя.</w:t>
      </w:r>
    </w:p>
    <w:p w:rsidR="00541145" w:rsidRPr="00837A38" w:rsidRDefault="00541145" w:rsidP="00541145">
      <w:pPr>
        <w:pStyle w:val="a3"/>
        <w:numPr>
          <w:ilvl w:val="0"/>
          <w:numId w:val="33"/>
        </w:numPr>
        <w:ind w:left="0"/>
        <w:jc w:val="both"/>
        <w:rPr>
          <w:rFonts w:ascii="Times New Roman" w:hAnsi="Times New Roman"/>
          <w:sz w:val="24"/>
          <w:szCs w:val="24"/>
        </w:rPr>
      </w:pPr>
      <w:r w:rsidRPr="00837A38">
        <w:rPr>
          <w:rFonts w:ascii="Times New Roman" w:hAnsi="Times New Roman"/>
          <w:sz w:val="24"/>
          <w:szCs w:val="24"/>
        </w:rPr>
        <w:t>Картотека детских казачьих игр.</w:t>
      </w:r>
    </w:p>
    <w:p w:rsidR="00541145" w:rsidRPr="00837A38" w:rsidRDefault="00541145" w:rsidP="00541145">
      <w:pPr>
        <w:pStyle w:val="a3"/>
        <w:ind w:firstLine="708"/>
        <w:jc w:val="center"/>
        <w:rPr>
          <w:rFonts w:ascii="Times New Roman" w:hAnsi="Times New Roman"/>
          <w:b/>
          <w:sz w:val="24"/>
          <w:szCs w:val="24"/>
        </w:rPr>
      </w:pPr>
    </w:p>
    <w:p w:rsidR="00541145" w:rsidRPr="00837A38" w:rsidRDefault="00541145" w:rsidP="00541145">
      <w:pPr>
        <w:pStyle w:val="a3"/>
        <w:ind w:firstLine="708"/>
        <w:jc w:val="center"/>
        <w:rPr>
          <w:rFonts w:ascii="Times New Roman" w:hAnsi="Times New Roman"/>
          <w:b/>
          <w:sz w:val="24"/>
          <w:szCs w:val="24"/>
        </w:rPr>
      </w:pPr>
      <w:r w:rsidRPr="00837A38">
        <w:rPr>
          <w:rFonts w:ascii="Times New Roman" w:hAnsi="Times New Roman"/>
          <w:b/>
          <w:sz w:val="24"/>
          <w:szCs w:val="24"/>
        </w:rPr>
        <w:t>1.6. МЕТОДИЧЕСКОЕ ОБЕСПЕЧЕНИЕ</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«Планета детства» Ставрополь: Ставропольский государственный университет.</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Региональная культура: художники, писатели, композиторы. Сборники 1, 2, Р.М. Литвинова, Ставрополь.</w:t>
      </w:r>
    </w:p>
    <w:p w:rsidR="00541145" w:rsidRPr="00837A38" w:rsidRDefault="00541145" w:rsidP="00541145">
      <w:pPr>
        <w:pStyle w:val="a3"/>
        <w:numPr>
          <w:ilvl w:val="0"/>
          <w:numId w:val="32"/>
        </w:numPr>
        <w:ind w:left="0"/>
        <w:jc w:val="both"/>
        <w:rPr>
          <w:rFonts w:ascii="Times New Roman" w:hAnsi="Times New Roman"/>
          <w:sz w:val="24"/>
          <w:szCs w:val="24"/>
        </w:rPr>
      </w:pPr>
      <w:r w:rsidRPr="00837A38">
        <w:rPr>
          <w:rFonts w:ascii="Times New Roman" w:hAnsi="Times New Roman"/>
          <w:sz w:val="24"/>
          <w:szCs w:val="24"/>
        </w:rPr>
        <w:t>Сборник информационно-методических материалов МБДОУ д/с № 40 по ознакомлению детей дошкольного возраста с историей и культурой города Ставрополя и Ставропольского края</w:t>
      </w:r>
    </w:p>
    <w:sectPr w:rsidR="00541145" w:rsidRPr="00837A38" w:rsidSect="0025678A">
      <w:pgSz w:w="16838" w:h="11906" w:orient="landscape"/>
      <w:pgMar w:top="1418" w:right="962"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6A2" w:rsidRDefault="003046A2" w:rsidP="008C4950">
      <w:pPr>
        <w:spacing w:after="0" w:line="240" w:lineRule="auto"/>
      </w:pPr>
      <w:r>
        <w:separator/>
      </w:r>
    </w:p>
  </w:endnote>
  <w:endnote w:type="continuationSeparator" w:id="0">
    <w:p w:rsidR="003046A2" w:rsidRDefault="003046A2" w:rsidP="008C4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0974"/>
      <w:docPartObj>
        <w:docPartGallery w:val="Page Numbers (Bottom of Page)"/>
        <w:docPartUnique/>
      </w:docPartObj>
    </w:sdtPr>
    <w:sdtEndPr/>
    <w:sdtContent>
      <w:p w:rsidR="00CD79B7" w:rsidRDefault="002B04D4">
        <w:pPr>
          <w:pStyle w:val="a6"/>
          <w:jc w:val="center"/>
        </w:pPr>
        <w:r>
          <w:fldChar w:fldCharType="begin"/>
        </w:r>
        <w:r>
          <w:instrText xml:space="preserve"> PAGE   \* MERGEFORMAT </w:instrText>
        </w:r>
        <w:r>
          <w:fldChar w:fldCharType="separate"/>
        </w:r>
        <w:r w:rsidR="00E03BF0">
          <w:rPr>
            <w:noProof/>
          </w:rPr>
          <w:t>4</w:t>
        </w:r>
        <w:r>
          <w:rPr>
            <w:noProof/>
          </w:rPr>
          <w:fldChar w:fldCharType="end"/>
        </w:r>
      </w:p>
    </w:sdtContent>
  </w:sdt>
  <w:p w:rsidR="00CD79B7" w:rsidRDefault="00CD79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6A2" w:rsidRDefault="003046A2" w:rsidP="008C4950">
      <w:pPr>
        <w:spacing w:after="0" w:line="240" w:lineRule="auto"/>
      </w:pPr>
      <w:r>
        <w:separator/>
      </w:r>
    </w:p>
  </w:footnote>
  <w:footnote w:type="continuationSeparator" w:id="0">
    <w:p w:rsidR="003046A2" w:rsidRDefault="003046A2" w:rsidP="008C4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C6D65"/>
    <w:multiLevelType w:val="hybridMultilevel"/>
    <w:tmpl w:val="BF093C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63D9FF"/>
    <w:multiLevelType w:val="hybridMultilevel"/>
    <w:tmpl w:val="B58642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6F6E63"/>
    <w:multiLevelType w:val="hybridMultilevel"/>
    <w:tmpl w:val="C74349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6B57600"/>
    <w:multiLevelType w:val="hybridMultilevel"/>
    <w:tmpl w:val="2C642F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97B33FE"/>
    <w:multiLevelType w:val="hybridMultilevel"/>
    <w:tmpl w:val="3319E3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E6EF38D"/>
    <w:multiLevelType w:val="hybridMultilevel"/>
    <w:tmpl w:val="154AD7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4E58092"/>
    <w:multiLevelType w:val="hybridMultilevel"/>
    <w:tmpl w:val="891AA5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5B3439B"/>
    <w:multiLevelType w:val="hybridMultilevel"/>
    <w:tmpl w:val="0955F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120F02"/>
    <w:multiLevelType w:val="hybridMultilevel"/>
    <w:tmpl w:val="DB20154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9" w15:restartNumberingAfterBreak="0">
    <w:nsid w:val="02E376A6"/>
    <w:multiLevelType w:val="hybridMultilevel"/>
    <w:tmpl w:val="38B03A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800126A"/>
    <w:multiLevelType w:val="hybridMultilevel"/>
    <w:tmpl w:val="63ECB3E8"/>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BC17A2"/>
    <w:multiLevelType w:val="hybridMultilevel"/>
    <w:tmpl w:val="B344E44E"/>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A7437BE"/>
    <w:multiLevelType w:val="hybridMultilevel"/>
    <w:tmpl w:val="58B81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EA6DA72"/>
    <w:multiLevelType w:val="hybridMultilevel"/>
    <w:tmpl w:val="3EEE8C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0E04877"/>
    <w:multiLevelType w:val="hybridMultilevel"/>
    <w:tmpl w:val="F596AB7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6A9C137"/>
    <w:multiLevelType w:val="hybridMultilevel"/>
    <w:tmpl w:val="C194283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6DEEE06"/>
    <w:multiLevelType w:val="hybridMultilevel"/>
    <w:tmpl w:val="0BD9B5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D15367E"/>
    <w:multiLevelType w:val="hybridMultilevel"/>
    <w:tmpl w:val="72B063A2"/>
    <w:lvl w:ilvl="0" w:tplc="F5E4F770">
      <w:start w:val="1"/>
      <w:numFmt w:val="decimal"/>
      <w:lvlText w:val="%1."/>
      <w:lvlJc w:val="left"/>
      <w:pPr>
        <w:tabs>
          <w:tab w:val="num" w:pos="360"/>
        </w:tabs>
        <w:ind w:left="360" w:hanging="360"/>
      </w:pPr>
      <w:rPr>
        <w:rFonts w:ascii="Times New Roman" w:hAnsi="Times New Roman" w:cs="Times New Roman" w:hint="default"/>
        <w:b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8" w15:restartNumberingAfterBreak="0">
    <w:nsid w:val="2F3411A9"/>
    <w:multiLevelType w:val="hybridMultilevel"/>
    <w:tmpl w:val="8676F0E6"/>
    <w:lvl w:ilvl="0" w:tplc="06788CAE">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1043045"/>
    <w:multiLevelType w:val="hybridMultilevel"/>
    <w:tmpl w:val="ECA28C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31361EFA"/>
    <w:multiLevelType w:val="hybridMultilevel"/>
    <w:tmpl w:val="318E8684"/>
    <w:lvl w:ilvl="0" w:tplc="06788C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31A95AD3"/>
    <w:multiLevelType w:val="hybridMultilevel"/>
    <w:tmpl w:val="AA44853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34DD43B5"/>
    <w:multiLevelType w:val="hybridMultilevel"/>
    <w:tmpl w:val="79820492"/>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C0AC49"/>
    <w:multiLevelType w:val="hybridMultilevel"/>
    <w:tmpl w:val="A50E844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EE668A"/>
    <w:multiLevelType w:val="hybridMultilevel"/>
    <w:tmpl w:val="21E133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3C617CF"/>
    <w:multiLevelType w:val="hybridMultilevel"/>
    <w:tmpl w:val="BD9EE6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A3E4A3B"/>
    <w:multiLevelType w:val="hybridMultilevel"/>
    <w:tmpl w:val="4A384BB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E0C4271"/>
    <w:multiLevelType w:val="hybridMultilevel"/>
    <w:tmpl w:val="78B671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630C091E"/>
    <w:multiLevelType w:val="hybridMultilevel"/>
    <w:tmpl w:val="EED2A7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9765625"/>
    <w:multiLevelType w:val="hybridMultilevel"/>
    <w:tmpl w:val="C5DF62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6BED2C62"/>
    <w:multiLevelType w:val="hybridMultilevel"/>
    <w:tmpl w:val="EFAE7166"/>
    <w:lvl w:ilvl="0" w:tplc="922C0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BF7D8D"/>
    <w:multiLevelType w:val="hybridMultilevel"/>
    <w:tmpl w:val="D6CA9006"/>
    <w:lvl w:ilvl="0" w:tplc="922C04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E4A5397"/>
    <w:multiLevelType w:val="hybridMultilevel"/>
    <w:tmpl w:val="01764F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0476377"/>
    <w:multiLevelType w:val="hybridMultilevel"/>
    <w:tmpl w:val="A3D24A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484E4CA"/>
    <w:multiLevelType w:val="hybridMultilevel"/>
    <w:tmpl w:val="2441E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7C770BA"/>
    <w:multiLevelType w:val="hybridMultilevel"/>
    <w:tmpl w:val="6ADCE4D2"/>
    <w:lvl w:ilvl="0" w:tplc="F1DE7746">
      <w:start w:val="1"/>
      <w:numFmt w:val="decimal"/>
      <w:lvlText w:val="%1."/>
      <w:lvlJc w:val="left"/>
      <w:pPr>
        <w:ind w:left="360" w:hanging="360"/>
      </w:pPr>
      <w:rPr>
        <w:b w:val="0"/>
        <w:i w:val="0"/>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num w:numId="1">
    <w:abstractNumId w:val="33"/>
  </w:num>
  <w:num w:numId="2">
    <w:abstractNumId w:val="3"/>
  </w:num>
  <w:num w:numId="3">
    <w:abstractNumId w:val="16"/>
  </w:num>
  <w:num w:numId="4">
    <w:abstractNumId w:val="24"/>
  </w:num>
  <w:num w:numId="5">
    <w:abstractNumId w:val="14"/>
  </w:num>
  <w:num w:numId="6">
    <w:abstractNumId w:val="26"/>
  </w:num>
  <w:num w:numId="7">
    <w:abstractNumId w:val="20"/>
  </w:num>
  <w:num w:numId="8">
    <w:abstractNumId w:val="6"/>
  </w:num>
  <w:num w:numId="9">
    <w:abstractNumId w:val="1"/>
  </w:num>
  <w:num w:numId="10">
    <w:abstractNumId w:val="23"/>
  </w:num>
  <w:num w:numId="11">
    <w:abstractNumId w:val="15"/>
  </w:num>
  <w:num w:numId="12">
    <w:abstractNumId w:val="29"/>
  </w:num>
  <w:num w:numId="13">
    <w:abstractNumId w:val="2"/>
  </w:num>
  <w:num w:numId="14">
    <w:abstractNumId w:val="34"/>
  </w:num>
  <w:num w:numId="15">
    <w:abstractNumId w:val="4"/>
  </w:num>
  <w:num w:numId="16">
    <w:abstractNumId w:val="0"/>
  </w:num>
  <w:num w:numId="17">
    <w:abstractNumId w:val="5"/>
  </w:num>
  <w:num w:numId="18">
    <w:abstractNumId w:val="7"/>
  </w:num>
  <w:num w:numId="19">
    <w:abstractNumId w:val="13"/>
  </w:num>
  <w:num w:numId="20">
    <w:abstractNumId w:val="28"/>
  </w:num>
  <w:num w:numId="21">
    <w:abstractNumId w:val="12"/>
  </w:num>
  <w:num w:numId="22">
    <w:abstractNumId w:val="32"/>
  </w:num>
  <w:num w:numId="23">
    <w:abstractNumId w:val="25"/>
  </w:num>
  <w:num w:numId="24">
    <w:abstractNumId w:val="19"/>
  </w:num>
  <w:num w:numId="25">
    <w:abstractNumId w:val="11"/>
  </w:num>
  <w:num w:numId="26">
    <w:abstractNumId w:val="30"/>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7"/>
  </w:num>
  <w:num w:numId="30">
    <w:abstractNumId w:val="21"/>
  </w:num>
  <w:num w:numId="31">
    <w:abstractNumId w:val="8"/>
  </w:num>
  <w:num w:numId="32">
    <w:abstractNumId w:val="17"/>
  </w:num>
  <w:num w:numId="33">
    <w:abstractNumId w:val="9"/>
  </w:num>
  <w:num w:numId="34">
    <w:abstractNumId w:val="31"/>
  </w:num>
  <w:num w:numId="35">
    <w:abstractNumId w:val="1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0695"/>
    <w:rsid w:val="00036715"/>
    <w:rsid w:val="000773DD"/>
    <w:rsid w:val="000D1D63"/>
    <w:rsid w:val="00102434"/>
    <w:rsid w:val="00142B1F"/>
    <w:rsid w:val="0025678A"/>
    <w:rsid w:val="0027711F"/>
    <w:rsid w:val="002B04D4"/>
    <w:rsid w:val="002D1CF3"/>
    <w:rsid w:val="002D290D"/>
    <w:rsid w:val="003046A2"/>
    <w:rsid w:val="003259F0"/>
    <w:rsid w:val="003662A8"/>
    <w:rsid w:val="003A69FA"/>
    <w:rsid w:val="00511993"/>
    <w:rsid w:val="00541145"/>
    <w:rsid w:val="00550C4D"/>
    <w:rsid w:val="00570695"/>
    <w:rsid w:val="0058640D"/>
    <w:rsid w:val="005F0C74"/>
    <w:rsid w:val="00623064"/>
    <w:rsid w:val="0066206A"/>
    <w:rsid w:val="00664C63"/>
    <w:rsid w:val="006920AC"/>
    <w:rsid w:val="00692592"/>
    <w:rsid w:val="006A6945"/>
    <w:rsid w:val="006C2BDD"/>
    <w:rsid w:val="007B6D70"/>
    <w:rsid w:val="007E2C9F"/>
    <w:rsid w:val="007E3B8C"/>
    <w:rsid w:val="00824B79"/>
    <w:rsid w:val="008B45F6"/>
    <w:rsid w:val="008C3194"/>
    <w:rsid w:val="008C4950"/>
    <w:rsid w:val="008C4BE7"/>
    <w:rsid w:val="0091354B"/>
    <w:rsid w:val="009205E5"/>
    <w:rsid w:val="0093597A"/>
    <w:rsid w:val="009502F2"/>
    <w:rsid w:val="00992D07"/>
    <w:rsid w:val="00AA2998"/>
    <w:rsid w:val="00AB1C6B"/>
    <w:rsid w:val="00AB5A55"/>
    <w:rsid w:val="00AC440F"/>
    <w:rsid w:val="00BA12DC"/>
    <w:rsid w:val="00C207F5"/>
    <w:rsid w:val="00CD79B7"/>
    <w:rsid w:val="00E03BF0"/>
    <w:rsid w:val="00E129C3"/>
    <w:rsid w:val="00E507A4"/>
    <w:rsid w:val="00E92E00"/>
    <w:rsid w:val="00F43B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339CE6-6838-4689-9ADE-68CEA351A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2BDD"/>
  </w:style>
  <w:style w:type="paragraph" w:styleId="3">
    <w:name w:val="heading 3"/>
    <w:basedOn w:val="a"/>
    <w:next w:val="a"/>
    <w:link w:val="30"/>
    <w:qFormat/>
    <w:rsid w:val="00E92E00"/>
    <w:pPr>
      <w:keepNext/>
      <w:spacing w:after="0" w:line="240" w:lineRule="auto"/>
      <w:ind w:left="4956" w:firstLine="708"/>
      <w:outlineLvl w:val="2"/>
    </w:pPr>
    <w:rPr>
      <w:rFonts w:ascii="Times New Roman" w:eastAsia="Times New Roman" w:hAnsi="Times New Roman" w:cs="Times New Roman"/>
      <w:bCs/>
      <w:spacing w:val="-9"/>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D290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C4950"/>
    <w:pPr>
      <w:spacing w:after="0" w:line="240" w:lineRule="auto"/>
    </w:pPr>
    <w:rPr>
      <w:rFonts w:ascii="Calibri" w:eastAsia="Calibri" w:hAnsi="Calibri" w:cs="Times New Roman"/>
    </w:rPr>
  </w:style>
  <w:style w:type="paragraph" w:styleId="a4">
    <w:name w:val="header"/>
    <w:basedOn w:val="a"/>
    <w:link w:val="a5"/>
    <w:uiPriority w:val="99"/>
    <w:semiHidden/>
    <w:unhideWhenUsed/>
    <w:rsid w:val="008C495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C4950"/>
  </w:style>
  <w:style w:type="paragraph" w:styleId="a6">
    <w:name w:val="footer"/>
    <w:basedOn w:val="a"/>
    <w:link w:val="a7"/>
    <w:uiPriority w:val="99"/>
    <w:unhideWhenUsed/>
    <w:rsid w:val="008C49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C4950"/>
  </w:style>
  <w:style w:type="table" w:styleId="a8">
    <w:name w:val="Table Grid"/>
    <w:basedOn w:val="a1"/>
    <w:uiPriority w:val="59"/>
    <w:rsid w:val="00077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rsid w:val="00BA12DC"/>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BA12DC"/>
    <w:rPr>
      <w:rFonts w:ascii="Times New Roman" w:eastAsia="Times New Roman" w:hAnsi="Times New Roman" w:cs="Times New Roman"/>
      <w:sz w:val="28"/>
      <w:szCs w:val="24"/>
      <w:lang w:eastAsia="ru-RU"/>
    </w:rPr>
  </w:style>
  <w:style w:type="paragraph" w:customStyle="1" w:styleId="1">
    <w:name w:val="Без интервала1"/>
    <w:rsid w:val="00AB1C6B"/>
    <w:pPr>
      <w:widowControl w:val="0"/>
      <w:spacing w:after="0" w:line="240" w:lineRule="auto"/>
    </w:pPr>
    <w:rPr>
      <w:rFonts w:ascii="Courier New" w:eastAsia="Calibri" w:hAnsi="Courier New" w:cs="Times New Roman"/>
      <w:sz w:val="20"/>
      <w:szCs w:val="20"/>
      <w:lang w:eastAsia="ru-RU"/>
    </w:rPr>
  </w:style>
  <w:style w:type="paragraph" w:styleId="ab">
    <w:name w:val="List Paragraph"/>
    <w:basedOn w:val="a"/>
    <w:uiPriority w:val="34"/>
    <w:qFormat/>
    <w:rsid w:val="00541145"/>
    <w:pPr>
      <w:spacing w:after="0" w:line="240" w:lineRule="auto"/>
      <w:ind w:left="708"/>
    </w:pPr>
    <w:rPr>
      <w:rFonts w:ascii="Times New Roman" w:eastAsia="Times New Roman" w:hAnsi="Times New Roman" w:cs="Times New Roman"/>
      <w:sz w:val="24"/>
      <w:szCs w:val="24"/>
      <w:lang w:eastAsia="ru-RU"/>
    </w:rPr>
  </w:style>
  <w:style w:type="character" w:styleId="ac">
    <w:name w:val="Hyperlink"/>
    <w:uiPriority w:val="99"/>
    <w:rsid w:val="00541145"/>
    <w:rPr>
      <w:color w:val="0000FF"/>
      <w:u w:val="single"/>
    </w:rPr>
  </w:style>
  <w:style w:type="character" w:customStyle="1" w:styleId="30">
    <w:name w:val="Заголовок 3 Знак"/>
    <w:basedOn w:val="a0"/>
    <w:link w:val="3"/>
    <w:rsid w:val="00E92E00"/>
    <w:rPr>
      <w:rFonts w:ascii="Times New Roman" w:eastAsia="Times New Roman" w:hAnsi="Times New Roman" w:cs="Times New Roman"/>
      <w:bCs/>
      <w:spacing w:val="-9"/>
      <w:sz w:val="28"/>
      <w:szCs w:val="24"/>
      <w:lang w:eastAsia="ru-RU"/>
    </w:rPr>
  </w:style>
  <w:style w:type="character" w:customStyle="1" w:styleId="ad">
    <w:name w:val="Основной текст + Полужирный"/>
    <w:basedOn w:val="a0"/>
    <w:rsid w:val="009502F2"/>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9pt">
    <w:name w:val="Основной текст + 9 pt;Полужирный;Курсив"/>
    <w:basedOn w:val="a0"/>
    <w:rsid w:val="009502F2"/>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4">
    <w:name w:val="Основной текст4"/>
    <w:basedOn w:val="a0"/>
    <w:rsid w:val="009502F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styleId="ae">
    <w:name w:val="Balloon Text"/>
    <w:basedOn w:val="a"/>
    <w:link w:val="af"/>
    <w:uiPriority w:val="99"/>
    <w:semiHidden/>
    <w:unhideWhenUsed/>
    <w:rsid w:val="008C4BE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C4B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biblus.ru/Default.aspx?book=8q3a0a46a7"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56</Pages>
  <Words>22374</Words>
  <Characters>127535</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14</cp:revision>
  <cp:lastPrinted>2017-04-03T09:15:00Z</cp:lastPrinted>
  <dcterms:created xsi:type="dcterms:W3CDTF">2017-04-03T06:35:00Z</dcterms:created>
  <dcterms:modified xsi:type="dcterms:W3CDTF">2018-09-17T09:51:00Z</dcterms:modified>
</cp:coreProperties>
</file>